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D82C" w14:textId="77777777" w:rsidR="00D67791" w:rsidRDefault="00D67791" w:rsidP="003D384F">
      <w:pPr>
        <w:spacing w:line="288" w:lineRule="auto"/>
        <w:ind w:left="1416"/>
        <w:rPr>
          <w:rFonts w:ascii="Arial" w:hAnsi="Arial"/>
          <w:sz w:val="22"/>
          <w:szCs w:val="22"/>
        </w:rPr>
      </w:pPr>
    </w:p>
    <w:p w14:paraId="08DBD2F9" w14:textId="77777777" w:rsidR="00D67791" w:rsidRDefault="00D67791" w:rsidP="003D384F">
      <w:pPr>
        <w:spacing w:line="288" w:lineRule="auto"/>
        <w:ind w:left="1416"/>
        <w:rPr>
          <w:rFonts w:ascii="Arial" w:hAnsi="Arial"/>
          <w:sz w:val="22"/>
          <w:szCs w:val="22"/>
        </w:rPr>
      </w:pPr>
    </w:p>
    <w:p w14:paraId="74395CC4" w14:textId="77777777" w:rsidR="00D67791" w:rsidRDefault="00D67791" w:rsidP="003D384F">
      <w:pPr>
        <w:spacing w:line="288" w:lineRule="auto"/>
        <w:ind w:left="1416"/>
        <w:rPr>
          <w:rFonts w:ascii="Arial" w:hAnsi="Arial"/>
          <w:sz w:val="22"/>
          <w:szCs w:val="22"/>
        </w:rPr>
      </w:pPr>
    </w:p>
    <w:p w14:paraId="57A8C1E3" w14:textId="77777777" w:rsidR="00D67791" w:rsidRDefault="00D67791" w:rsidP="003D384F">
      <w:pPr>
        <w:spacing w:line="288" w:lineRule="auto"/>
        <w:ind w:left="1416"/>
        <w:rPr>
          <w:rFonts w:ascii="Arial" w:hAnsi="Arial"/>
          <w:sz w:val="22"/>
          <w:szCs w:val="22"/>
        </w:rPr>
      </w:pPr>
    </w:p>
    <w:p w14:paraId="002316E2" w14:textId="77777777" w:rsidR="00D67791" w:rsidRDefault="00D67791" w:rsidP="003D384F">
      <w:pPr>
        <w:spacing w:line="288" w:lineRule="auto"/>
        <w:ind w:left="1416"/>
        <w:rPr>
          <w:rFonts w:ascii="Arial" w:hAnsi="Arial"/>
          <w:sz w:val="22"/>
          <w:szCs w:val="22"/>
        </w:rPr>
      </w:pPr>
    </w:p>
    <w:p w14:paraId="5D31816A" w14:textId="77777777" w:rsidR="00D67791" w:rsidRDefault="00D67791" w:rsidP="003D384F">
      <w:pPr>
        <w:ind w:left="1416"/>
        <w:rPr>
          <w:rFonts w:ascii="Arial" w:hAnsi="Arial"/>
          <w:sz w:val="22"/>
          <w:szCs w:val="22"/>
        </w:rPr>
      </w:pPr>
    </w:p>
    <w:p w14:paraId="4F3EAAE2" w14:textId="77777777" w:rsidR="00D67791" w:rsidRDefault="00D67791" w:rsidP="003D384F">
      <w:pPr>
        <w:ind w:left="1418"/>
        <w:rPr>
          <w:rFonts w:ascii="Arial" w:hAnsi="Arial"/>
          <w:sz w:val="22"/>
          <w:szCs w:val="22"/>
        </w:rPr>
      </w:pPr>
    </w:p>
    <w:p w14:paraId="322E6D21" w14:textId="77777777" w:rsidR="00D67791" w:rsidRDefault="00D67791" w:rsidP="003D384F">
      <w:pPr>
        <w:ind w:left="1418"/>
        <w:rPr>
          <w:rFonts w:ascii="Arial" w:hAnsi="Arial"/>
          <w:sz w:val="22"/>
          <w:szCs w:val="22"/>
        </w:rPr>
      </w:pPr>
    </w:p>
    <w:p w14:paraId="46AEF2F9" w14:textId="63D0C976" w:rsidR="002B33EF" w:rsidRDefault="00D27E56" w:rsidP="002B33EF">
      <w:pPr>
        <w:ind w:left="1416"/>
        <w:rPr>
          <w:rFonts w:ascii="Arial" w:hAnsi="Arial" w:cs="Arial"/>
          <w:sz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5164585A" wp14:editId="63B92B85">
                <wp:simplePos x="0" y="0"/>
                <wp:positionH relativeFrom="column">
                  <wp:posOffset>-558165</wp:posOffset>
                </wp:positionH>
                <wp:positionV relativeFrom="line">
                  <wp:posOffset>130175</wp:posOffset>
                </wp:positionV>
                <wp:extent cx="1267460" cy="409574"/>
                <wp:effectExtent l="0" t="0" r="889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67460" cy="409574"/>
                        </a:xfrm>
                        <a:prstGeom prst="rect">
                          <a:avLst/>
                        </a:prstGeom>
                        <a:solidFill>
                          <a:srgbClr val="FFFFFF"/>
                        </a:solidFill>
                        <a:ln w="12700" cap="flat">
                          <a:noFill/>
                          <a:miter lim="400000"/>
                        </a:ln>
                        <a:effectLst/>
                      </wps:spPr>
                      <wps:txbx>
                        <w:txbxContent>
                          <w:p w14:paraId="4F7976A8" w14:textId="77777777" w:rsidR="00D67791" w:rsidRDefault="00D27E56">
                            <w:pPr>
                              <w:jc w:val="center"/>
                            </w:pPr>
                            <w:r>
                              <w:rPr>
                                <w:rFonts w:ascii="Arial" w:hAnsi="Arial"/>
                                <w:sz w:val="22"/>
                                <w:szCs w:val="22"/>
                              </w:rPr>
                              <w:t>Season 2019</w:t>
                            </w:r>
                          </w:p>
                        </w:txbxContent>
                      </wps:txbx>
                      <wps:bodyPr wrap="square" lIns="45719" tIns="45719" rIns="45719" bIns="45719" numCol="1" anchor="t">
                        <a:noAutofit/>
                      </wps:bodyPr>
                    </wps:wsp>
                  </a:graphicData>
                </a:graphic>
              </wp:anchor>
            </w:drawing>
          </mc:Choice>
          <mc:Fallback xmlns:mv="urn:schemas-microsoft-com:mac:vml" xmlns:mo="http://schemas.microsoft.com/office/mac/office/2008/main">
            <w:pict>
              <v:shapetype w14:anchorId="5164585A" id="_x0000_t202" coordsize="21600,21600" o:spt="202" path="m,l,21600r21600,l21600,xe">
                <v:stroke joinstyle="miter"/>
                <v:path gradientshapeok="t" o:connecttype="rect"/>
              </v:shapetype>
              <v:shape id="officeArt object" o:spid="_x0000_s1026" type="#_x0000_t202" alt="Textfeld 2" style="position:absolute;left:0;text-align:left;margin-left:-43.95pt;margin-top:10.25pt;width:99.8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" stroked="f" strokeweight="1pt">
                <v:stroke miterlimit="4"/>
                <v:textbox inset="1.27mm,1.27mm,1.27mm,1.27mm">
                  <w:txbxContent>
                    <w:p w14:paraId="4F7976A8" w14:textId="77777777" w:rsidR="00D67791" w:rsidRDefault="00D27E56">
                      <w:pPr>
                        <w:jc w:val="center"/>
                      </w:pPr>
                      <w:r>
                        <w:rPr>
                          <w:rFonts w:ascii="Arial" w:hAnsi="Arial"/>
                          <w:sz w:val="22"/>
                          <w:szCs w:val="22"/>
                        </w:rPr>
                        <w:t>Season 2019</w:t>
                      </w:r>
                    </w:p>
                  </w:txbxContent>
                </v:textbox>
                <w10:wrap anchory="line"/>
              </v:shape>
            </w:pict>
          </mc:Fallback>
        </mc:AlternateContent>
      </w:r>
    </w:p>
    <w:p w14:paraId="25C9EB51" w14:textId="15F89BE7" w:rsidR="002B33EF" w:rsidRPr="00AD659C" w:rsidRDefault="002B33EF" w:rsidP="002B33EF">
      <w:pPr>
        <w:ind w:left="1416"/>
        <w:rPr>
          <w:rFonts w:ascii="Arial" w:hAnsi="Arial" w:cs="Arial"/>
          <w:i/>
          <w:sz w:val="22"/>
          <w:u w:val="single"/>
          <w:lang w:val="en-GB"/>
        </w:rPr>
      </w:pPr>
      <w:r>
        <w:rPr>
          <w:rFonts w:ascii="Arial" w:hAnsi="Arial" w:cs="Arial"/>
          <w:i/>
          <w:iCs/>
          <w:sz w:val="22"/>
          <w:u w:val="single"/>
          <w:lang w:val="en-GB"/>
        </w:rPr>
        <w:t>Anchors aweigh and all clear for setting sail</w:t>
      </w:r>
    </w:p>
    <w:p w14:paraId="4E5544BD" w14:textId="77777777" w:rsidR="002B33EF" w:rsidRPr="00AD659C" w:rsidRDefault="002B33EF" w:rsidP="002B33EF">
      <w:pPr>
        <w:ind w:left="1416"/>
        <w:rPr>
          <w:rFonts w:ascii="Arial" w:hAnsi="Arial" w:cs="Arial"/>
          <w:b/>
          <w:sz w:val="26"/>
          <w:szCs w:val="26"/>
          <w:lang w:val="en-GB"/>
        </w:rPr>
      </w:pPr>
      <w:r>
        <w:rPr>
          <w:rFonts w:ascii="Arial" w:hAnsi="Arial" w:cs="Arial"/>
          <w:b/>
          <w:bCs/>
          <w:sz w:val="26"/>
          <w:szCs w:val="26"/>
          <w:lang w:val="en-GB"/>
        </w:rPr>
        <w:t xml:space="preserve">The </w:t>
      </w:r>
      <w:proofErr w:type="spellStart"/>
      <w:r>
        <w:rPr>
          <w:rFonts w:ascii="Arial" w:hAnsi="Arial" w:cs="Arial"/>
          <w:b/>
          <w:bCs/>
          <w:sz w:val="26"/>
          <w:szCs w:val="26"/>
          <w:lang w:val="en-GB"/>
        </w:rPr>
        <w:t>Rulantica</w:t>
      </w:r>
      <w:proofErr w:type="spellEnd"/>
      <w:r>
        <w:rPr>
          <w:rFonts w:ascii="Arial" w:hAnsi="Arial" w:cs="Arial"/>
          <w:b/>
          <w:bCs/>
          <w:sz w:val="26"/>
          <w:szCs w:val="26"/>
          <w:lang w:val="en-GB"/>
        </w:rPr>
        <w:t xml:space="preserve"> expedition is launched</w:t>
      </w:r>
    </w:p>
    <w:p w14:paraId="383AD6FC" w14:textId="77777777" w:rsidR="002B33EF" w:rsidRPr="00AD659C" w:rsidRDefault="002B33EF" w:rsidP="002B33EF">
      <w:pPr>
        <w:spacing w:line="288" w:lineRule="auto"/>
        <w:ind w:left="1418"/>
        <w:jc w:val="both"/>
        <w:rPr>
          <w:rFonts w:ascii="Arial" w:hAnsi="Arial" w:cs="Arial"/>
          <w:b/>
          <w:i/>
          <w:sz w:val="22"/>
          <w:szCs w:val="22"/>
          <w:lang w:val="en-GB"/>
        </w:rPr>
      </w:pPr>
    </w:p>
    <w:p w14:paraId="44565099" w14:textId="69DF6C59" w:rsidR="002B33EF" w:rsidRPr="00AD659C" w:rsidRDefault="002B33EF" w:rsidP="002B33EF">
      <w:pPr>
        <w:spacing w:line="288" w:lineRule="auto"/>
        <w:ind w:left="1418"/>
        <w:jc w:val="both"/>
        <w:rPr>
          <w:rFonts w:ascii="Arial" w:hAnsi="Arial" w:cs="Arial"/>
          <w:b/>
          <w:i/>
          <w:sz w:val="22"/>
          <w:szCs w:val="22"/>
          <w:lang w:val="en-GB"/>
        </w:rPr>
      </w:pPr>
      <w:r>
        <w:rPr>
          <w:rFonts w:ascii="Arial" w:hAnsi="Arial" w:cs="Arial"/>
          <w:b/>
          <w:bCs/>
          <w:i/>
          <w:iCs/>
          <w:sz w:val="22"/>
          <w:szCs w:val="22"/>
          <w:lang w:val="en-GB"/>
        </w:rPr>
        <w:t>After a long period of excited anticipation, the big moment finally arrived on 28</w:t>
      </w:r>
      <w:r w:rsidR="00AD659C" w:rsidRPr="00AD659C">
        <w:rPr>
          <w:rFonts w:ascii="Arial" w:hAnsi="Arial" w:cs="Arial"/>
          <w:b/>
          <w:bCs/>
          <w:i/>
          <w:iCs/>
          <w:sz w:val="22"/>
          <w:szCs w:val="22"/>
          <w:vertAlign w:val="superscript"/>
          <w:lang w:val="en-GB"/>
        </w:rPr>
        <w:t>th</w:t>
      </w:r>
      <w:r w:rsidR="00AD659C">
        <w:rPr>
          <w:rFonts w:ascii="Arial" w:hAnsi="Arial" w:cs="Arial"/>
          <w:b/>
          <w:bCs/>
          <w:i/>
          <w:iCs/>
          <w:sz w:val="22"/>
          <w:szCs w:val="22"/>
          <w:lang w:val="en-GB"/>
        </w:rPr>
        <w:t xml:space="preserve"> November 2019: ‘</w:t>
      </w:r>
      <w:proofErr w:type="spellStart"/>
      <w:r>
        <w:rPr>
          <w:rFonts w:ascii="Arial" w:hAnsi="Arial" w:cs="Arial"/>
          <w:b/>
          <w:bCs/>
          <w:i/>
          <w:iCs/>
          <w:sz w:val="22"/>
          <w:szCs w:val="22"/>
          <w:lang w:val="en-GB"/>
        </w:rPr>
        <w:t>Rulantica</w:t>
      </w:r>
      <w:proofErr w:type="spellEnd"/>
      <w:r>
        <w:rPr>
          <w:rFonts w:ascii="Arial" w:hAnsi="Arial" w:cs="Arial"/>
          <w:b/>
          <w:bCs/>
          <w:i/>
          <w:iCs/>
          <w:sz w:val="22"/>
          <w:szCs w:val="22"/>
          <w:lang w:val="en-GB"/>
        </w:rPr>
        <w:t xml:space="preserve"> – the new </w:t>
      </w:r>
      <w:r w:rsidR="00AD659C">
        <w:rPr>
          <w:rFonts w:ascii="Arial" w:hAnsi="Arial" w:cs="Arial"/>
          <w:b/>
          <w:bCs/>
          <w:i/>
          <w:iCs/>
          <w:sz w:val="22"/>
          <w:szCs w:val="22"/>
          <w:lang w:val="en-GB"/>
        </w:rPr>
        <w:t xml:space="preserve">water world at </w:t>
      </w:r>
      <w:r>
        <w:rPr>
          <w:rFonts w:ascii="Arial" w:hAnsi="Arial" w:cs="Arial"/>
          <w:b/>
          <w:bCs/>
          <w:i/>
          <w:iCs/>
          <w:sz w:val="22"/>
          <w:szCs w:val="22"/>
          <w:lang w:val="en-GB"/>
        </w:rPr>
        <w:t>Europa-Park</w:t>
      </w:r>
      <w:r w:rsidR="00AD659C">
        <w:rPr>
          <w:rFonts w:ascii="Arial" w:hAnsi="Arial" w:cs="Arial"/>
          <w:b/>
          <w:bCs/>
          <w:i/>
          <w:iCs/>
          <w:sz w:val="22"/>
          <w:szCs w:val="22"/>
          <w:lang w:val="en-GB"/>
        </w:rPr>
        <w:t>’</w:t>
      </w:r>
      <w:r>
        <w:rPr>
          <w:rFonts w:ascii="Arial" w:hAnsi="Arial" w:cs="Arial"/>
          <w:b/>
          <w:bCs/>
          <w:i/>
          <w:iCs/>
          <w:sz w:val="22"/>
          <w:szCs w:val="22"/>
          <w:lang w:val="en-GB"/>
        </w:rPr>
        <w:t xml:space="preserve"> is ready to welcome its discoverers! With the compass pointing north, curious sailors set off for Scandinavia and a gigantic indoor water adventure world. Throughout the year, young and old adventurers can explore nine themed </w:t>
      </w:r>
      <w:r w:rsidR="00927B7C">
        <w:rPr>
          <w:rFonts w:ascii="Arial" w:hAnsi="Arial" w:cs="Arial"/>
          <w:b/>
          <w:bCs/>
          <w:i/>
          <w:iCs/>
          <w:sz w:val="22"/>
          <w:szCs w:val="22"/>
          <w:lang w:val="en-GB"/>
        </w:rPr>
        <w:t>settings</w:t>
      </w:r>
      <w:r>
        <w:rPr>
          <w:rFonts w:ascii="Arial" w:hAnsi="Arial" w:cs="Arial"/>
          <w:b/>
          <w:bCs/>
          <w:i/>
          <w:iCs/>
          <w:sz w:val="22"/>
          <w:szCs w:val="22"/>
          <w:lang w:val="en-GB"/>
        </w:rPr>
        <w:t xml:space="preserve"> and 25 unique water attractions across 32,600 square metres. Hungry and exhausted after the exciting expedition, visitors can enjoy well-deserved refreshments and cosy accommodation for the night in the adjoining 4</w:t>
      </w:r>
      <w:r w:rsidR="00927B7C">
        <w:rPr>
          <w:rFonts w:ascii="Arial" w:hAnsi="Arial" w:cs="Arial"/>
          <w:b/>
          <w:bCs/>
          <w:i/>
          <w:iCs/>
          <w:sz w:val="22"/>
          <w:szCs w:val="22"/>
          <w:lang w:val="en-GB"/>
        </w:rPr>
        <w:t>* superior hotel ‘</w:t>
      </w:r>
      <w:proofErr w:type="spellStart"/>
      <w:r w:rsidR="00927B7C">
        <w:rPr>
          <w:rFonts w:ascii="Arial" w:hAnsi="Arial" w:cs="Arial"/>
          <w:b/>
          <w:bCs/>
          <w:i/>
          <w:iCs/>
          <w:sz w:val="22"/>
          <w:szCs w:val="22"/>
          <w:lang w:val="en-GB"/>
        </w:rPr>
        <w:t>Krønasår</w:t>
      </w:r>
      <w:proofErr w:type="spellEnd"/>
      <w:r w:rsidR="00927B7C">
        <w:rPr>
          <w:rFonts w:ascii="Arial" w:hAnsi="Arial" w:cs="Arial"/>
          <w:b/>
          <w:bCs/>
          <w:i/>
          <w:iCs/>
          <w:sz w:val="22"/>
          <w:szCs w:val="22"/>
          <w:lang w:val="en-GB"/>
        </w:rPr>
        <w:t xml:space="preserve"> - The Museum-Hotel’</w:t>
      </w:r>
      <w:r>
        <w:rPr>
          <w:rFonts w:ascii="Arial" w:hAnsi="Arial" w:cs="Arial"/>
          <w:b/>
          <w:bCs/>
          <w:i/>
          <w:iCs/>
          <w:sz w:val="22"/>
          <w:szCs w:val="22"/>
          <w:lang w:val="en-GB"/>
        </w:rPr>
        <w:t xml:space="preserve">. With their batteries recharged, the next day the </w:t>
      </w:r>
      <w:r w:rsidR="0038014F">
        <w:rPr>
          <w:rFonts w:ascii="Arial" w:hAnsi="Arial" w:cs="Arial"/>
          <w:b/>
          <w:bCs/>
          <w:i/>
          <w:iCs/>
          <w:sz w:val="22"/>
          <w:szCs w:val="22"/>
          <w:lang w:val="en-GB"/>
        </w:rPr>
        <w:t>explorers can set off from the ‘natural history museum’</w:t>
      </w:r>
      <w:r>
        <w:rPr>
          <w:rFonts w:ascii="Arial" w:hAnsi="Arial" w:cs="Arial"/>
          <w:b/>
          <w:bCs/>
          <w:i/>
          <w:iCs/>
          <w:sz w:val="22"/>
          <w:szCs w:val="22"/>
          <w:lang w:val="en-GB"/>
        </w:rPr>
        <w:t xml:space="preserve"> on another unforgettable journey. Europa-Park has 15 European-themed areas with over 100 attractions and shows for the whole family.</w:t>
      </w:r>
    </w:p>
    <w:p w14:paraId="3E5EC943" w14:textId="77777777" w:rsidR="002B33EF" w:rsidRPr="00AD659C" w:rsidRDefault="002B33EF" w:rsidP="002B33EF">
      <w:pPr>
        <w:spacing w:line="288" w:lineRule="auto"/>
        <w:ind w:left="1418"/>
        <w:jc w:val="both"/>
        <w:rPr>
          <w:rFonts w:ascii="Arial" w:hAnsi="Arial" w:cs="Arial"/>
          <w:b/>
          <w:i/>
          <w:sz w:val="22"/>
          <w:szCs w:val="22"/>
          <w:lang w:val="en-GB"/>
        </w:rPr>
      </w:pPr>
    </w:p>
    <w:p w14:paraId="555BD459" w14:textId="5C22883F"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sz w:val="22"/>
          <w:szCs w:val="22"/>
          <w:lang w:val="en-GB"/>
        </w:rPr>
        <w:t>After only 26 months of construction, th</w:t>
      </w:r>
      <w:r w:rsidR="006970E0">
        <w:rPr>
          <w:rFonts w:ascii="Arial" w:hAnsi="Arial" w:cs="Arial"/>
          <w:sz w:val="22"/>
          <w:szCs w:val="22"/>
          <w:lang w:val="en-GB"/>
        </w:rPr>
        <w:t xml:space="preserve">e </w:t>
      </w:r>
      <w:proofErr w:type="spellStart"/>
      <w:r w:rsidR="006970E0">
        <w:rPr>
          <w:rFonts w:ascii="Arial" w:hAnsi="Arial" w:cs="Arial"/>
          <w:sz w:val="22"/>
          <w:szCs w:val="22"/>
          <w:lang w:val="en-GB"/>
        </w:rPr>
        <w:t>groundbreaking</w:t>
      </w:r>
      <w:proofErr w:type="spellEnd"/>
      <w:r w:rsidR="006970E0">
        <w:rPr>
          <w:rFonts w:ascii="Arial" w:hAnsi="Arial" w:cs="Arial"/>
          <w:sz w:val="22"/>
          <w:szCs w:val="22"/>
          <w:lang w:val="en-GB"/>
        </w:rPr>
        <w:t xml:space="preserve"> major project ‘</w:t>
      </w:r>
      <w:proofErr w:type="spellStart"/>
      <w:r>
        <w:rPr>
          <w:rFonts w:ascii="Arial" w:hAnsi="Arial" w:cs="Arial"/>
          <w:sz w:val="22"/>
          <w:szCs w:val="22"/>
          <w:lang w:val="en-GB"/>
        </w:rPr>
        <w:t>Rulantica</w:t>
      </w:r>
      <w:proofErr w:type="spellEnd"/>
      <w:r>
        <w:rPr>
          <w:rFonts w:ascii="Arial" w:hAnsi="Arial" w:cs="Arial"/>
          <w:sz w:val="22"/>
          <w:szCs w:val="22"/>
          <w:lang w:val="en-GB"/>
        </w:rPr>
        <w:t xml:space="preserve"> - the new </w:t>
      </w:r>
      <w:r w:rsidR="006970E0">
        <w:rPr>
          <w:rFonts w:ascii="Arial" w:hAnsi="Arial" w:cs="Arial"/>
          <w:sz w:val="22"/>
          <w:szCs w:val="22"/>
          <w:lang w:val="en-GB"/>
        </w:rPr>
        <w:t xml:space="preserve">water world at </w:t>
      </w:r>
      <w:r>
        <w:rPr>
          <w:rFonts w:ascii="Arial" w:hAnsi="Arial" w:cs="Arial"/>
          <w:sz w:val="22"/>
          <w:szCs w:val="22"/>
          <w:lang w:val="en-GB"/>
        </w:rPr>
        <w:t>Europa-Park</w:t>
      </w:r>
      <w:r w:rsidR="006970E0">
        <w:rPr>
          <w:rFonts w:ascii="Arial" w:hAnsi="Arial" w:cs="Arial"/>
          <w:sz w:val="22"/>
          <w:szCs w:val="22"/>
          <w:lang w:val="en-GB"/>
        </w:rPr>
        <w:t>’</w:t>
      </w:r>
      <w:r>
        <w:rPr>
          <w:rFonts w:ascii="Arial" w:hAnsi="Arial" w:cs="Arial"/>
          <w:sz w:val="22"/>
          <w:szCs w:val="22"/>
          <w:lang w:val="en-GB"/>
        </w:rPr>
        <w:t xml:space="preserve"> was ready to shine in all its glory. In addition to the sixth </w:t>
      </w:r>
      <w:r w:rsidR="006970E0">
        <w:rPr>
          <w:rFonts w:ascii="Arial" w:hAnsi="Arial" w:cs="Arial"/>
          <w:sz w:val="22"/>
          <w:szCs w:val="22"/>
          <w:lang w:val="en-GB"/>
        </w:rPr>
        <w:t>themed hotel ‘</w:t>
      </w:r>
      <w:proofErr w:type="spellStart"/>
      <w:r>
        <w:rPr>
          <w:rFonts w:ascii="Arial" w:hAnsi="Arial" w:cs="Arial"/>
          <w:sz w:val="22"/>
          <w:szCs w:val="22"/>
          <w:lang w:val="en-GB"/>
        </w:rPr>
        <w:t>Krønasår</w:t>
      </w:r>
      <w:proofErr w:type="spellEnd"/>
      <w:r w:rsidR="006970E0">
        <w:rPr>
          <w:rFonts w:ascii="Arial" w:hAnsi="Arial" w:cs="Arial"/>
          <w:sz w:val="22"/>
          <w:szCs w:val="22"/>
          <w:lang w:val="en-GB"/>
        </w:rPr>
        <w:t>’</w:t>
      </w:r>
      <w:r>
        <w:rPr>
          <w:rFonts w:ascii="Arial" w:hAnsi="Arial" w:cs="Arial"/>
          <w:sz w:val="22"/>
          <w:szCs w:val="22"/>
          <w:lang w:val="en-GB"/>
        </w:rPr>
        <w:t xml:space="preserve">, the Mack family thus realised their dream of a second park and a spectacular Scandinavian-style water adventure world on an expansion site covering 450,000 square metres. Since the end of November, numerous water attractions including 17 slides in the </w:t>
      </w:r>
      <w:proofErr w:type="spellStart"/>
      <w:r>
        <w:rPr>
          <w:rFonts w:ascii="Arial" w:hAnsi="Arial" w:cs="Arial"/>
          <w:sz w:val="22"/>
          <w:szCs w:val="22"/>
          <w:lang w:val="en-GB"/>
        </w:rPr>
        <w:t>breathtaking</w:t>
      </w:r>
      <w:proofErr w:type="spellEnd"/>
      <w:r>
        <w:rPr>
          <w:rFonts w:ascii="Arial" w:hAnsi="Arial" w:cs="Arial"/>
          <w:sz w:val="22"/>
          <w:szCs w:val="22"/>
          <w:lang w:val="en-GB"/>
        </w:rPr>
        <w:t>, 20-metre-high hall have provided guests with splashing water delight.</w:t>
      </w:r>
    </w:p>
    <w:p w14:paraId="3EEE3F56" w14:textId="77777777" w:rsidR="002B33EF" w:rsidRPr="00AD659C" w:rsidRDefault="002B33EF" w:rsidP="002B33EF">
      <w:pPr>
        <w:spacing w:line="288" w:lineRule="auto"/>
        <w:ind w:left="1418" w:right="-227"/>
        <w:jc w:val="both"/>
        <w:rPr>
          <w:rFonts w:ascii="Arial" w:hAnsi="Arial" w:cs="Arial"/>
          <w:sz w:val="22"/>
          <w:szCs w:val="22"/>
          <w:lang w:val="en-GB"/>
        </w:rPr>
      </w:pPr>
    </w:p>
    <w:p w14:paraId="55009A63" w14:textId="77777777" w:rsidR="002B33EF" w:rsidRPr="00C57875" w:rsidRDefault="002B33EF" w:rsidP="002B33EF">
      <w:pPr>
        <w:spacing w:line="288" w:lineRule="auto"/>
        <w:ind w:left="1418" w:right="-227"/>
        <w:jc w:val="both"/>
        <w:rPr>
          <w:rFonts w:ascii="Arial" w:hAnsi="Arial" w:cs="Arial"/>
          <w:b/>
          <w:sz w:val="22"/>
          <w:szCs w:val="22"/>
        </w:rPr>
      </w:pPr>
      <w:r>
        <w:rPr>
          <w:rFonts w:ascii="Arial" w:hAnsi="Arial" w:cs="Arial"/>
          <w:b/>
          <w:bCs/>
          <w:sz w:val="22"/>
          <w:szCs w:val="22"/>
          <w:lang w:val="en-GB"/>
        </w:rPr>
        <w:t>Nordic water fun</w:t>
      </w:r>
    </w:p>
    <w:p w14:paraId="132FA122" w14:textId="0DAFEC11"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sz w:val="22"/>
          <w:szCs w:val="22"/>
          <w:lang w:val="en-GB"/>
        </w:rPr>
        <w:t xml:space="preserve">The impressive architecture of the new </w:t>
      </w:r>
      <w:proofErr w:type="spellStart"/>
      <w:r>
        <w:rPr>
          <w:rFonts w:ascii="Arial" w:hAnsi="Arial" w:cs="Arial"/>
          <w:sz w:val="22"/>
          <w:szCs w:val="22"/>
          <w:lang w:val="en-GB"/>
        </w:rPr>
        <w:t>Rulantica</w:t>
      </w:r>
      <w:proofErr w:type="spellEnd"/>
      <w:r>
        <w:rPr>
          <w:rFonts w:ascii="Arial" w:hAnsi="Arial" w:cs="Arial"/>
          <w:sz w:val="22"/>
          <w:szCs w:val="22"/>
          <w:lang w:val="en-GB"/>
        </w:rPr>
        <w:t xml:space="preserve"> water world catches visitors’ attention even from a distance, whisking them away to the far north. After arriving at the shell-shaped 32,600-square-metre hall, visitors continue on their journey and are wowed by a unique mix of Scandinavian landscapes, mystical sceneries and imaginative designs. Mermaids and water sprites alike can go on an exploration tour and discover 25 attractions in nine themed </w:t>
      </w:r>
      <w:r w:rsidR="00B40CCF">
        <w:rPr>
          <w:rFonts w:ascii="Arial" w:hAnsi="Arial" w:cs="Arial"/>
          <w:sz w:val="22"/>
          <w:szCs w:val="22"/>
          <w:lang w:val="en-GB"/>
        </w:rPr>
        <w:t>settings</w:t>
      </w:r>
      <w:r>
        <w:rPr>
          <w:rFonts w:ascii="Arial" w:hAnsi="Arial" w:cs="Arial"/>
          <w:sz w:val="22"/>
          <w:szCs w:val="22"/>
          <w:lang w:val="en-GB"/>
        </w:rPr>
        <w:t xml:space="preserve"> all year round.</w:t>
      </w:r>
    </w:p>
    <w:p w14:paraId="25454EAC" w14:textId="675DC965"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sz w:val="22"/>
          <w:szCs w:val="22"/>
          <w:lang w:val="en-GB"/>
        </w:rPr>
        <w:t xml:space="preserve">The lovingly decorated </w:t>
      </w:r>
      <w:r w:rsidR="00B40CCF">
        <w:rPr>
          <w:rFonts w:ascii="Arial" w:hAnsi="Arial" w:cs="Arial"/>
          <w:b/>
          <w:bCs/>
          <w:i/>
          <w:iCs/>
          <w:sz w:val="22"/>
          <w:szCs w:val="22"/>
          <w:lang w:val="en-GB"/>
        </w:rPr>
        <w:t>‘</w:t>
      </w:r>
      <w:proofErr w:type="spellStart"/>
      <w:r>
        <w:rPr>
          <w:rFonts w:ascii="Arial" w:hAnsi="Arial" w:cs="Arial"/>
          <w:b/>
          <w:bCs/>
          <w:i/>
          <w:iCs/>
          <w:sz w:val="22"/>
          <w:szCs w:val="22"/>
          <w:lang w:val="en-GB"/>
        </w:rPr>
        <w:t>Trølldal</w:t>
      </w:r>
      <w:proofErr w:type="spellEnd"/>
      <w:r w:rsidR="00B40CCF">
        <w:rPr>
          <w:rFonts w:ascii="Arial" w:hAnsi="Arial" w:cs="Arial"/>
          <w:b/>
          <w:bCs/>
          <w:i/>
          <w:iCs/>
          <w:sz w:val="22"/>
          <w:szCs w:val="22"/>
          <w:lang w:val="en-GB"/>
        </w:rPr>
        <w:t>’</w:t>
      </w:r>
      <w:r>
        <w:rPr>
          <w:rFonts w:ascii="Arial" w:hAnsi="Arial" w:cs="Arial"/>
          <w:sz w:val="22"/>
          <w:szCs w:val="22"/>
          <w:lang w:val="en-GB"/>
        </w:rPr>
        <w:t xml:space="preserve"> is perfectly tailored to meet the needs of the little ones. The fun water playground with trees and rocks is inhabited by peculiar little </w:t>
      </w:r>
      <w:r w:rsidR="00B40CCF">
        <w:rPr>
          <w:rFonts w:ascii="Arial" w:hAnsi="Arial" w:cs="Arial"/>
          <w:sz w:val="22"/>
          <w:szCs w:val="22"/>
          <w:lang w:val="en-GB"/>
        </w:rPr>
        <w:t>trolls</w:t>
      </w:r>
      <w:r>
        <w:rPr>
          <w:rFonts w:ascii="Arial" w:hAnsi="Arial" w:cs="Arial"/>
          <w:sz w:val="22"/>
          <w:szCs w:val="22"/>
          <w:lang w:val="en-GB"/>
        </w:rPr>
        <w:t xml:space="preserve"> – the native inhabitants of the legendary island of </w:t>
      </w:r>
      <w:proofErr w:type="spellStart"/>
      <w:r>
        <w:rPr>
          <w:rFonts w:ascii="Arial" w:hAnsi="Arial" w:cs="Arial"/>
          <w:sz w:val="22"/>
          <w:szCs w:val="22"/>
          <w:lang w:val="en-GB"/>
        </w:rPr>
        <w:t>Rulantica</w:t>
      </w:r>
      <w:proofErr w:type="spellEnd"/>
      <w:r>
        <w:rPr>
          <w:rFonts w:ascii="Arial" w:hAnsi="Arial" w:cs="Arial"/>
          <w:sz w:val="22"/>
          <w:szCs w:val="22"/>
          <w:lang w:val="en-GB"/>
        </w:rPr>
        <w:t>. The shallow pool offers children a variety of climbing and pla</w:t>
      </w:r>
      <w:r w:rsidR="00B40CCF">
        <w:rPr>
          <w:rFonts w:ascii="Arial" w:hAnsi="Arial" w:cs="Arial"/>
          <w:sz w:val="22"/>
          <w:szCs w:val="22"/>
          <w:lang w:val="en-GB"/>
        </w:rPr>
        <w:t>ying facilities, including the ‘</w:t>
      </w:r>
      <w:proofErr w:type="spellStart"/>
      <w:r w:rsidR="00B40CCF">
        <w:rPr>
          <w:rFonts w:ascii="Arial" w:hAnsi="Arial" w:cs="Arial"/>
          <w:sz w:val="22"/>
          <w:szCs w:val="22"/>
          <w:lang w:val="en-GB"/>
        </w:rPr>
        <w:t>Schabernakker</w:t>
      </w:r>
      <w:proofErr w:type="spellEnd"/>
      <w:r w:rsidR="00B40CCF">
        <w:rPr>
          <w:rFonts w:ascii="Arial" w:hAnsi="Arial" w:cs="Arial"/>
          <w:sz w:val="22"/>
          <w:szCs w:val="22"/>
          <w:lang w:val="en-GB"/>
        </w:rPr>
        <w:t>’ and ‘</w:t>
      </w:r>
      <w:proofErr w:type="spellStart"/>
      <w:r w:rsidR="00B40CCF">
        <w:rPr>
          <w:rFonts w:ascii="Arial" w:hAnsi="Arial" w:cs="Arial"/>
          <w:sz w:val="22"/>
          <w:szCs w:val="22"/>
          <w:lang w:val="en-GB"/>
        </w:rPr>
        <w:t>Tommelplums</w:t>
      </w:r>
      <w:proofErr w:type="spellEnd"/>
      <w:r w:rsidR="00B40CCF">
        <w:rPr>
          <w:rFonts w:ascii="Arial" w:hAnsi="Arial" w:cs="Arial"/>
          <w:sz w:val="22"/>
          <w:szCs w:val="22"/>
          <w:lang w:val="en-GB"/>
        </w:rPr>
        <w:t>’</w:t>
      </w:r>
      <w:r>
        <w:rPr>
          <w:rFonts w:ascii="Arial" w:hAnsi="Arial" w:cs="Arial"/>
          <w:sz w:val="22"/>
          <w:szCs w:val="22"/>
          <w:lang w:val="en-GB"/>
        </w:rPr>
        <w:t xml:space="preserve"> slides. The family attraction </w:t>
      </w:r>
      <w:r w:rsidR="00B40CCF">
        <w:rPr>
          <w:rFonts w:ascii="Arial" w:hAnsi="Arial" w:cs="Arial"/>
          <w:b/>
          <w:bCs/>
          <w:i/>
          <w:iCs/>
          <w:sz w:val="22"/>
          <w:szCs w:val="22"/>
          <w:lang w:val="en-GB"/>
        </w:rPr>
        <w:t>‘</w:t>
      </w:r>
      <w:proofErr w:type="spellStart"/>
      <w:r>
        <w:rPr>
          <w:rFonts w:ascii="Arial" w:hAnsi="Arial" w:cs="Arial"/>
          <w:b/>
          <w:bCs/>
          <w:i/>
          <w:iCs/>
          <w:sz w:val="22"/>
          <w:szCs w:val="22"/>
          <w:lang w:val="en-GB"/>
        </w:rPr>
        <w:t>Snorri's</w:t>
      </w:r>
      <w:proofErr w:type="spellEnd"/>
      <w:r>
        <w:rPr>
          <w:rFonts w:ascii="Arial" w:hAnsi="Arial" w:cs="Arial"/>
          <w:b/>
          <w:bCs/>
          <w:i/>
          <w:iCs/>
          <w:sz w:val="22"/>
          <w:szCs w:val="22"/>
          <w:lang w:val="en-GB"/>
        </w:rPr>
        <w:t xml:space="preserve"> Saga</w:t>
      </w:r>
      <w:r w:rsidR="00B40CCF">
        <w:rPr>
          <w:rFonts w:ascii="Arial" w:hAnsi="Arial" w:cs="Arial"/>
          <w:b/>
          <w:bCs/>
          <w:i/>
          <w:iCs/>
          <w:sz w:val="22"/>
          <w:szCs w:val="22"/>
          <w:lang w:val="en-GB"/>
        </w:rPr>
        <w:t>’</w:t>
      </w:r>
      <w:r>
        <w:rPr>
          <w:rFonts w:ascii="Arial" w:hAnsi="Arial" w:cs="Arial"/>
          <w:sz w:val="22"/>
          <w:szCs w:val="22"/>
          <w:lang w:val="en-GB"/>
        </w:rPr>
        <w:t xml:space="preserve"> also starts here. Together with the cute six-armed octopus </w:t>
      </w:r>
      <w:proofErr w:type="spellStart"/>
      <w:r>
        <w:rPr>
          <w:rFonts w:ascii="Arial" w:hAnsi="Arial" w:cs="Arial"/>
          <w:sz w:val="22"/>
          <w:szCs w:val="22"/>
          <w:lang w:val="en-GB"/>
        </w:rPr>
        <w:t>Snorri</w:t>
      </w:r>
      <w:proofErr w:type="spellEnd"/>
      <w:r>
        <w:rPr>
          <w:rFonts w:ascii="Arial" w:hAnsi="Arial" w:cs="Arial"/>
          <w:sz w:val="22"/>
          <w:szCs w:val="22"/>
          <w:lang w:val="en-GB"/>
        </w:rPr>
        <w:t xml:space="preserve">, young and old are taken on a tour down the Lazy River and can settle into comfortable </w:t>
      </w:r>
      <w:r w:rsidR="00C10A6F">
        <w:rPr>
          <w:rFonts w:ascii="Arial" w:hAnsi="Arial" w:cs="Arial"/>
          <w:sz w:val="22"/>
          <w:szCs w:val="22"/>
          <w:lang w:val="en-GB"/>
        </w:rPr>
        <w:t>tubes</w:t>
      </w:r>
      <w:r>
        <w:rPr>
          <w:rFonts w:ascii="Arial" w:hAnsi="Arial" w:cs="Arial"/>
          <w:sz w:val="22"/>
          <w:szCs w:val="22"/>
          <w:lang w:val="en-GB"/>
        </w:rPr>
        <w:t xml:space="preserve"> </w:t>
      </w:r>
      <w:r>
        <w:rPr>
          <w:rFonts w:ascii="Arial" w:hAnsi="Arial" w:cs="Arial"/>
          <w:sz w:val="22"/>
          <w:szCs w:val="22"/>
          <w:lang w:val="en-GB"/>
        </w:rPr>
        <w:lastRenderedPageBreak/>
        <w:t>alone or in pairs. The relaxed ride ambles down a winding 250-metre canal and past the various themed areas of the water adventure world.</w:t>
      </w:r>
    </w:p>
    <w:p w14:paraId="6EE7F499" w14:textId="5BF606F6"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noProof/>
          <w:sz w:val="22"/>
          <w:szCs w:val="22"/>
          <w:lang w:eastAsia="de-DE"/>
        </w:rPr>
        <mc:AlternateContent>
          <mc:Choice Requires="wps">
            <w:drawing>
              <wp:anchor distT="45720" distB="45720" distL="114300" distR="114300" simplePos="0" relativeHeight="251662336" behindDoc="0" locked="0" layoutInCell="1" allowOverlap="1" wp14:anchorId="4A9EC95E" wp14:editId="027EF306">
                <wp:simplePos x="0" y="0"/>
                <wp:positionH relativeFrom="column">
                  <wp:posOffset>3042920</wp:posOffset>
                </wp:positionH>
                <wp:positionV relativeFrom="paragraph">
                  <wp:posOffset>247650</wp:posOffset>
                </wp:positionV>
                <wp:extent cx="2860040" cy="61912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6191250"/>
                        </a:xfrm>
                        <a:prstGeom prst="rect">
                          <a:avLst/>
                        </a:prstGeom>
                        <a:solidFill>
                          <a:schemeClr val="tx2">
                            <a:lumMod val="60000"/>
                            <a:lumOff val="40000"/>
                          </a:schemeClr>
                        </a:solidFill>
                        <a:ln w="19050">
                          <a:noFill/>
                          <a:miter lim="800000"/>
                          <a:headEnd/>
                          <a:tailEnd/>
                        </a:ln>
                      </wps:spPr>
                      <wps:txbx>
                        <w:txbxContent>
                          <w:p w14:paraId="4BA13BF7" w14:textId="211BED84" w:rsidR="002B33EF" w:rsidRPr="00AD659C" w:rsidRDefault="002B33EF" w:rsidP="00500D5C">
                            <w:pPr>
                              <w:spacing w:line="288" w:lineRule="auto"/>
                              <w:ind w:right="-91"/>
                              <w:jc w:val="center"/>
                              <w:rPr>
                                <w:rFonts w:ascii="Arial" w:hAnsi="Arial" w:cs="Arial"/>
                                <w:b/>
                                <w:sz w:val="20"/>
                                <w:szCs w:val="20"/>
                                <w:u w:val="single"/>
                                <w:lang w:val="en-GB"/>
                              </w:rPr>
                            </w:pPr>
                            <w:r>
                              <w:rPr>
                                <w:rFonts w:ascii="Arial" w:hAnsi="Arial" w:cs="Arial"/>
                                <w:b/>
                                <w:bCs/>
                                <w:sz w:val="20"/>
                                <w:szCs w:val="20"/>
                                <w:u w:val="single"/>
                                <w:lang w:val="en-GB"/>
                              </w:rPr>
                              <w:t>Important information</w:t>
                            </w:r>
                          </w:p>
                          <w:p w14:paraId="03865B8F" w14:textId="77777777" w:rsidR="002B33EF" w:rsidRPr="00AD659C" w:rsidRDefault="002B33EF" w:rsidP="002B33EF">
                            <w:pPr>
                              <w:spacing w:line="288" w:lineRule="auto"/>
                              <w:ind w:right="-91"/>
                              <w:jc w:val="both"/>
                              <w:rPr>
                                <w:rFonts w:ascii="Arial" w:hAnsi="Arial" w:cs="Arial"/>
                                <w:b/>
                                <w:sz w:val="16"/>
                                <w:szCs w:val="16"/>
                                <w:lang w:val="en-GB"/>
                              </w:rPr>
                            </w:pPr>
                            <w:r>
                              <w:rPr>
                                <w:rFonts w:ascii="Arial" w:hAnsi="Arial" w:cs="Arial"/>
                                <w:b/>
                                <w:bCs/>
                                <w:sz w:val="16"/>
                                <w:szCs w:val="16"/>
                                <w:lang w:val="en-GB"/>
                              </w:rPr>
                              <w:t>Opening hours:</w:t>
                            </w:r>
                          </w:p>
                          <w:p w14:paraId="547334D8" w14:textId="77777777" w:rsidR="002B33EF" w:rsidRPr="00AD659C" w:rsidRDefault="002B33EF" w:rsidP="002B33EF">
                            <w:pPr>
                              <w:spacing w:line="288" w:lineRule="auto"/>
                              <w:ind w:right="-91"/>
                              <w:jc w:val="both"/>
                              <w:rPr>
                                <w:rFonts w:ascii="Arial" w:hAnsi="Arial" w:cs="Arial"/>
                                <w:sz w:val="16"/>
                                <w:szCs w:val="16"/>
                                <w:lang w:val="en-GB"/>
                              </w:rPr>
                            </w:pPr>
                            <w:r>
                              <w:rPr>
                                <w:rFonts w:ascii="Arial" w:hAnsi="Arial" w:cs="Arial"/>
                                <w:sz w:val="16"/>
                                <w:szCs w:val="16"/>
                                <w:lang w:val="en-GB"/>
                              </w:rPr>
                              <w:t>Every day from 10 AM to 10 PM (except when closed on 24-25/12/2019 and 17/01/2020; hours on 31/12/2019 from 10 AM to 7 PM)</w:t>
                            </w:r>
                          </w:p>
                          <w:p w14:paraId="62BF2FA3" w14:textId="77777777" w:rsidR="002B33EF" w:rsidRPr="00AD659C" w:rsidRDefault="002B33EF" w:rsidP="002B33EF">
                            <w:pPr>
                              <w:spacing w:line="288" w:lineRule="auto"/>
                              <w:ind w:right="-91"/>
                              <w:jc w:val="both"/>
                              <w:rPr>
                                <w:rFonts w:ascii="Arial" w:hAnsi="Arial" w:cs="Arial"/>
                                <w:sz w:val="16"/>
                                <w:szCs w:val="16"/>
                                <w:lang w:val="en-GB"/>
                              </w:rPr>
                            </w:pPr>
                            <w:r>
                              <w:rPr>
                                <w:rFonts w:ascii="Arial" w:hAnsi="Arial" w:cs="Arial"/>
                                <w:sz w:val="16"/>
                                <w:szCs w:val="16"/>
                                <w:lang w:val="en-GB"/>
                              </w:rPr>
                              <w:t>Open to Europa-Park hotel guests from 9 AM</w:t>
                            </w:r>
                          </w:p>
                          <w:p w14:paraId="5B937301" w14:textId="77777777" w:rsidR="002B33EF" w:rsidRPr="00AD659C" w:rsidRDefault="002B33EF" w:rsidP="002B33EF">
                            <w:pPr>
                              <w:spacing w:line="288" w:lineRule="auto"/>
                              <w:ind w:right="-91"/>
                              <w:jc w:val="both"/>
                              <w:rPr>
                                <w:rFonts w:ascii="Arial" w:hAnsi="Arial" w:cs="Arial"/>
                                <w:b/>
                                <w:sz w:val="16"/>
                                <w:szCs w:val="16"/>
                                <w:lang w:val="en-GB"/>
                              </w:rPr>
                            </w:pPr>
                          </w:p>
                          <w:p w14:paraId="42AFD1B1" w14:textId="77777777" w:rsidR="002B33EF" w:rsidRPr="00AD659C" w:rsidRDefault="002B33EF" w:rsidP="002B33EF">
                            <w:pPr>
                              <w:spacing w:line="288" w:lineRule="auto"/>
                              <w:ind w:right="-91"/>
                              <w:jc w:val="both"/>
                              <w:rPr>
                                <w:rFonts w:ascii="Arial" w:hAnsi="Arial" w:cs="Arial"/>
                                <w:b/>
                                <w:sz w:val="16"/>
                                <w:szCs w:val="16"/>
                                <w:lang w:val="en-GB"/>
                              </w:rPr>
                            </w:pPr>
                            <w:r>
                              <w:rPr>
                                <w:rFonts w:ascii="Arial" w:hAnsi="Arial" w:cs="Arial"/>
                                <w:b/>
                                <w:bCs/>
                                <w:sz w:val="16"/>
                                <w:szCs w:val="16"/>
                                <w:lang w:val="en-GB"/>
                              </w:rPr>
                              <w:t>Booking:</w:t>
                            </w:r>
                          </w:p>
                          <w:p w14:paraId="6E0C5574" w14:textId="77777777" w:rsidR="002B33EF" w:rsidRPr="00AD659C" w:rsidRDefault="002B33EF" w:rsidP="002B33EF">
                            <w:pPr>
                              <w:spacing w:line="288" w:lineRule="auto"/>
                              <w:ind w:right="-91"/>
                              <w:jc w:val="both"/>
                              <w:rPr>
                                <w:rFonts w:ascii="Arial" w:hAnsi="Arial" w:cs="Arial"/>
                                <w:sz w:val="16"/>
                                <w:szCs w:val="16"/>
                                <w:lang w:val="en-GB"/>
                              </w:rPr>
                            </w:pPr>
                            <w:r>
                              <w:rPr>
                                <w:rFonts w:ascii="Arial" w:hAnsi="Arial" w:cs="Arial"/>
                                <w:sz w:val="16"/>
                                <w:szCs w:val="16"/>
                                <w:lang w:val="en-GB"/>
                              </w:rPr>
                              <w:t xml:space="preserve">Visitors must generally first purchase a ticket online at </w:t>
                            </w:r>
                            <w:hyperlink r:id="rId7" w:anchor="_ga=2.173644775.573941506.1572962901-2089286493.1542011549&amp;_gac=1.262859448.1571638886.EAIaIQobChMI3rTnidus5QIVgYxRCh1O_ACfEAAYASAAEgLxG_D_BwE" w:history="1">
                              <w:r>
                                <w:rPr>
                                  <w:rStyle w:val="Hyperlink"/>
                                  <w:rFonts w:ascii="Arial" w:hAnsi="Arial" w:cs="Arial"/>
                                  <w:sz w:val="16"/>
                                  <w:szCs w:val="16"/>
                                  <w:lang w:val="en-GB"/>
                                </w:rPr>
                                <w:t>tickets.rulantica.de</w:t>
                              </w:r>
                            </w:hyperlink>
                            <w:r>
                              <w:rPr>
                                <w:rFonts w:ascii="Arial" w:hAnsi="Arial" w:cs="Arial"/>
                                <w:sz w:val="16"/>
                                <w:szCs w:val="16"/>
                                <w:lang w:val="en-GB"/>
                              </w:rPr>
                              <w:t xml:space="preserve"> in advance for admission to the waterpark. Day visitors can buy tickets online around three months in advance of the planned visit. Depending on availability, tickets are available at the gate for a surcharge of 4 euros. Evening tickets are available one month in advance. Guests of the Europa-Park Hotel can book tickets when reserving their rooms from 29 November 2019 to 10 January 2021.</w:t>
                            </w:r>
                          </w:p>
                          <w:p w14:paraId="6A374164" w14:textId="77777777" w:rsidR="002B33EF" w:rsidRPr="00AD659C" w:rsidRDefault="002B33EF" w:rsidP="002B33EF">
                            <w:pPr>
                              <w:spacing w:line="288" w:lineRule="auto"/>
                              <w:ind w:right="-91"/>
                              <w:jc w:val="both"/>
                              <w:rPr>
                                <w:rFonts w:ascii="Arial" w:hAnsi="Arial" w:cs="Arial"/>
                                <w:sz w:val="16"/>
                                <w:szCs w:val="16"/>
                                <w:lang w:val="en-GB"/>
                              </w:rPr>
                            </w:pPr>
                          </w:p>
                          <w:p w14:paraId="64D49C13" w14:textId="77777777" w:rsidR="002B33EF" w:rsidRPr="00AD659C" w:rsidRDefault="002B33EF" w:rsidP="002B33EF">
                            <w:pPr>
                              <w:spacing w:line="288" w:lineRule="auto"/>
                              <w:ind w:right="-91"/>
                              <w:rPr>
                                <w:rFonts w:ascii="Arial" w:hAnsi="Arial" w:cs="Arial"/>
                                <w:b/>
                                <w:sz w:val="16"/>
                                <w:szCs w:val="16"/>
                                <w:lang w:val="en-GB"/>
                              </w:rPr>
                            </w:pPr>
                            <w:r>
                              <w:rPr>
                                <w:rFonts w:ascii="Arial" w:hAnsi="Arial" w:cs="Arial"/>
                                <w:b/>
                                <w:bCs/>
                                <w:sz w:val="16"/>
                                <w:szCs w:val="16"/>
                                <w:lang w:val="en-GB"/>
                              </w:rPr>
                              <w:t>Prices:</w:t>
                            </w:r>
                          </w:p>
                          <w:p w14:paraId="4B7483AE" w14:textId="034F48FF" w:rsidR="002B33EF" w:rsidRPr="00AD659C" w:rsidRDefault="002B33EF" w:rsidP="002B33EF">
                            <w:pPr>
                              <w:spacing w:line="288" w:lineRule="auto"/>
                              <w:ind w:right="-91"/>
                              <w:rPr>
                                <w:rFonts w:ascii="Arial" w:hAnsi="Arial" w:cs="Arial"/>
                                <w:b/>
                                <w:i/>
                                <w:sz w:val="16"/>
                                <w:szCs w:val="16"/>
                                <w:lang w:val="en-GB"/>
                              </w:rPr>
                            </w:pPr>
                            <w:r>
                              <w:rPr>
                                <w:rFonts w:ascii="Arial" w:hAnsi="Arial" w:cs="Arial"/>
                                <w:b/>
                                <w:bCs/>
                                <w:i/>
                                <w:iCs/>
                                <w:sz w:val="16"/>
                                <w:szCs w:val="16"/>
                                <w:lang w:val="en-GB"/>
                              </w:rPr>
                              <w:t>Day ticket</w:t>
                            </w:r>
                            <w:r w:rsidR="00303E93">
                              <w:rPr>
                                <w:rFonts w:ascii="Arial" w:hAnsi="Arial" w:cs="Arial"/>
                                <w:b/>
                                <w:bCs/>
                                <w:i/>
                                <w:iCs/>
                                <w:sz w:val="16"/>
                                <w:szCs w:val="16"/>
                                <w:lang w:val="en-GB"/>
                              </w:rPr>
                              <w:t>s</w:t>
                            </w:r>
                          </w:p>
                          <w:p w14:paraId="4FEC90F0" w14:textId="1A062406" w:rsidR="002B33EF" w:rsidRPr="00AD659C" w:rsidRDefault="00500D5C" w:rsidP="002B33EF">
                            <w:pPr>
                              <w:spacing w:line="288" w:lineRule="auto"/>
                              <w:ind w:right="-91"/>
                              <w:rPr>
                                <w:rFonts w:ascii="Arial" w:hAnsi="Arial" w:cs="Arial"/>
                                <w:sz w:val="16"/>
                                <w:szCs w:val="16"/>
                                <w:lang w:val="en-GB"/>
                              </w:rPr>
                            </w:pPr>
                            <w:r>
                              <w:rPr>
                                <w:rFonts w:ascii="Arial" w:hAnsi="Arial" w:cs="Arial"/>
                                <w:sz w:val="16"/>
                                <w:szCs w:val="16"/>
                                <w:lang w:val="en-GB"/>
                              </w:rPr>
                              <w:t>Infants (under4)</w:t>
                            </w:r>
                            <w:r w:rsidR="002B33EF">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sidR="002B33EF">
                              <w:rPr>
                                <w:rFonts w:ascii="Arial" w:hAnsi="Arial" w:cs="Arial"/>
                                <w:sz w:val="16"/>
                                <w:szCs w:val="16"/>
                                <w:lang w:val="en-GB"/>
                              </w:rPr>
                              <w:t>free</w:t>
                            </w:r>
                          </w:p>
                          <w:p w14:paraId="41812227" w14:textId="552AE372"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Children (</w:t>
                            </w:r>
                            <w:r w:rsidR="00500D5C">
                              <w:rPr>
                                <w:rFonts w:ascii="Arial" w:hAnsi="Arial" w:cs="Arial"/>
                                <w:sz w:val="16"/>
                                <w:szCs w:val="16"/>
                                <w:lang w:val="en-GB"/>
                              </w:rPr>
                              <w:t xml:space="preserve">aged 4-11)) </w:t>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Pr>
                                <w:rFonts w:ascii="Arial" w:hAnsi="Arial" w:cs="Arial"/>
                                <w:sz w:val="16"/>
                                <w:szCs w:val="16"/>
                                <w:lang w:val="en-GB"/>
                              </w:rPr>
                              <w:t>€35.50</w:t>
                            </w:r>
                          </w:p>
                          <w:p w14:paraId="1207F947" w14:textId="5E210B7F"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Adults (</w:t>
                            </w:r>
                            <w:r w:rsidR="00500D5C">
                              <w:rPr>
                                <w:rFonts w:ascii="Arial" w:hAnsi="Arial" w:cs="Arial"/>
                                <w:sz w:val="16"/>
                                <w:szCs w:val="16"/>
                                <w:lang w:val="en-GB"/>
                              </w:rPr>
                              <w:t>aged 12+)</w:t>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Pr>
                                <w:rFonts w:ascii="Arial" w:hAnsi="Arial" w:cs="Arial"/>
                                <w:sz w:val="16"/>
                                <w:szCs w:val="16"/>
                                <w:lang w:val="en-GB"/>
                              </w:rPr>
                              <w:t>€38.50</w:t>
                            </w:r>
                          </w:p>
                          <w:p w14:paraId="56F2DABB" w14:textId="4789D5C6"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 xml:space="preserve">Visitors with </w:t>
                            </w:r>
                            <w:r w:rsidR="00500D5C">
                              <w:rPr>
                                <w:rFonts w:ascii="Arial" w:hAnsi="Arial" w:cs="Arial"/>
                                <w:sz w:val="16"/>
                                <w:szCs w:val="16"/>
                                <w:lang w:val="en-GB"/>
                              </w:rPr>
                              <w:t xml:space="preserve">disabilities (upon presentation </w:t>
                            </w:r>
                            <w:r w:rsidR="00500D5C">
                              <w:rPr>
                                <w:rFonts w:ascii="Arial" w:hAnsi="Arial" w:cs="Arial"/>
                                <w:sz w:val="16"/>
                                <w:szCs w:val="16"/>
                                <w:lang w:val="en-GB"/>
                              </w:rPr>
                              <w:tab/>
                            </w:r>
                            <w:r>
                              <w:rPr>
                                <w:rFonts w:ascii="Arial" w:hAnsi="Arial" w:cs="Arial"/>
                                <w:sz w:val="16"/>
                                <w:szCs w:val="16"/>
                                <w:lang w:val="en-GB"/>
                              </w:rPr>
                              <w:t>€35.50</w:t>
                            </w:r>
                          </w:p>
                          <w:p w14:paraId="3ED6B4F3" w14:textId="7ABBEF8D"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of the handicapped ID with “B”, “</w:t>
                            </w:r>
                            <w:proofErr w:type="spellStart"/>
                            <w:r>
                              <w:rPr>
                                <w:rFonts w:ascii="Arial" w:hAnsi="Arial" w:cs="Arial"/>
                                <w:sz w:val="16"/>
                                <w:szCs w:val="16"/>
                                <w:lang w:val="en-GB"/>
                              </w:rPr>
                              <w:t>Bl</w:t>
                            </w:r>
                            <w:proofErr w:type="spellEnd"/>
                            <w:r>
                              <w:rPr>
                                <w:rFonts w:ascii="Arial" w:hAnsi="Arial" w:cs="Arial"/>
                                <w:sz w:val="16"/>
                                <w:szCs w:val="16"/>
                                <w:lang w:val="en-GB"/>
                              </w:rPr>
                              <w:t>”, “</w:t>
                            </w:r>
                            <w:proofErr w:type="spellStart"/>
                            <w:r>
                              <w:rPr>
                                <w:rFonts w:ascii="Arial" w:hAnsi="Arial" w:cs="Arial"/>
                                <w:sz w:val="16"/>
                                <w:szCs w:val="16"/>
                                <w:lang w:val="en-GB"/>
                              </w:rPr>
                              <w:t>aG</w:t>
                            </w:r>
                            <w:proofErr w:type="spellEnd"/>
                            <w:r>
                              <w:rPr>
                                <w:rFonts w:ascii="Arial" w:hAnsi="Arial" w:cs="Arial"/>
                                <w:sz w:val="16"/>
                                <w:szCs w:val="16"/>
                                <w:lang w:val="en-GB"/>
                              </w:rPr>
                              <w:t>”</w:t>
                            </w:r>
                            <w:r w:rsidR="00500D5C" w:rsidRPr="00AD659C">
                              <w:rPr>
                                <w:rFonts w:ascii="Arial" w:hAnsi="Arial" w:cs="Arial"/>
                                <w:sz w:val="16"/>
                                <w:szCs w:val="16"/>
                                <w:lang w:val="en-GB"/>
                              </w:rPr>
                              <w:t xml:space="preserve"> </w:t>
                            </w:r>
                            <w:r>
                              <w:rPr>
                                <w:rFonts w:ascii="Arial" w:hAnsi="Arial" w:cs="Arial"/>
                                <w:sz w:val="16"/>
                                <w:szCs w:val="16"/>
                                <w:lang w:val="en-GB"/>
                              </w:rPr>
                              <w:t>or “H”, the accompanying person receives free admission.)</w:t>
                            </w:r>
                          </w:p>
                          <w:p w14:paraId="4DE89815" w14:textId="77777777" w:rsidR="002B33EF" w:rsidRPr="00AD659C" w:rsidRDefault="002B33EF" w:rsidP="002B33EF">
                            <w:pPr>
                              <w:spacing w:line="288" w:lineRule="auto"/>
                              <w:ind w:right="-91"/>
                              <w:rPr>
                                <w:rFonts w:ascii="Arial" w:hAnsi="Arial" w:cs="Arial"/>
                                <w:i/>
                                <w:sz w:val="16"/>
                                <w:szCs w:val="16"/>
                                <w:lang w:val="en-GB"/>
                              </w:rPr>
                            </w:pPr>
                            <w:r>
                              <w:rPr>
                                <w:rFonts w:ascii="Arial" w:hAnsi="Arial" w:cs="Arial"/>
                                <w:b/>
                                <w:bCs/>
                                <w:i/>
                                <w:iCs/>
                                <w:sz w:val="16"/>
                                <w:szCs w:val="16"/>
                                <w:lang w:val="en-GB"/>
                              </w:rPr>
                              <w:t>Evening tickets (from 5 PM)</w:t>
                            </w:r>
                          </w:p>
                          <w:p w14:paraId="6F1F343E" w14:textId="2FBB405A" w:rsidR="002B33EF" w:rsidRPr="00AD659C" w:rsidRDefault="00500D5C" w:rsidP="002B33EF">
                            <w:pPr>
                              <w:spacing w:line="288" w:lineRule="auto"/>
                              <w:ind w:right="-91"/>
                              <w:rPr>
                                <w:rFonts w:ascii="Arial" w:hAnsi="Arial" w:cs="Arial"/>
                                <w:sz w:val="16"/>
                                <w:szCs w:val="16"/>
                                <w:lang w:val="en-GB"/>
                              </w:rPr>
                            </w:pPr>
                            <w:r>
                              <w:rPr>
                                <w:rFonts w:ascii="Arial" w:hAnsi="Arial" w:cs="Arial"/>
                                <w:sz w:val="16"/>
                                <w:szCs w:val="16"/>
                                <w:lang w:val="en-GB"/>
                              </w:rPr>
                              <w:t>Infants</w:t>
                            </w:r>
                            <w:r w:rsidR="002B33EF">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sidR="002B33EF">
                              <w:rPr>
                                <w:rFonts w:ascii="Arial" w:hAnsi="Arial" w:cs="Arial"/>
                                <w:sz w:val="16"/>
                                <w:szCs w:val="16"/>
                                <w:lang w:val="en-GB"/>
                              </w:rPr>
                              <w:t>free</w:t>
                            </w:r>
                          </w:p>
                          <w:p w14:paraId="1B242DD4" w14:textId="06C7DFCC"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Children (</w:t>
                            </w:r>
                            <w:r w:rsidR="00500D5C">
                              <w:rPr>
                                <w:rFonts w:ascii="Arial" w:hAnsi="Arial" w:cs="Arial"/>
                                <w:sz w:val="16"/>
                                <w:szCs w:val="16"/>
                                <w:lang w:val="en-GB"/>
                              </w:rPr>
                              <w:t>aged 4-11</w:t>
                            </w:r>
                            <w:r>
                              <w:rPr>
                                <w:rFonts w:ascii="Arial" w:hAnsi="Arial" w:cs="Arial"/>
                                <w:sz w:val="16"/>
                                <w:szCs w:val="16"/>
                                <w:lang w:val="en-GB"/>
                              </w:rPr>
                              <w:t xml:space="preserve">) </w:t>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t>€32.50</w:t>
                            </w:r>
                          </w:p>
                          <w:p w14:paraId="55FEE8DE" w14:textId="05C54FF0"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Adults (</w:t>
                            </w:r>
                            <w:r w:rsidR="00500D5C">
                              <w:rPr>
                                <w:rFonts w:ascii="Arial" w:hAnsi="Arial" w:cs="Arial"/>
                                <w:sz w:val="16"/>
                                <w:szCs w:val="16"/>
                                <w:lang w:val="en-GB"/>
                              </w:rPr>
                              <w:t>aged 12+)</w:t>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Pr>
                                <w:rFonts w:ascii="Arial" w:hAnsi="Arial" w:cs="Arial"/>
                                <w:sz w:val="16"/>
                                <w:szCs w:val="16"/>
                                <w:lang w:val="en-GB"/>
                              </w:rPr>
                              <w:t>€35.50</w:t>
                            </w:r>
                          </w:p>
                          <w:p w14:paraId="2F387819" w14:textId="411690A5"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 xml:space="preserve">Visitors with </w:t>
                            </w:r>
                            <w:r w:rsidR="00500D5C">
                              <w:rPr>
                                <w:rFonts w:ascii="Arial" w:hAnsi="Arial" w:cs="Arial"/>
                                <w:sz w:val="16"/>
                                <w:szCs w:val="16"/>
                                <w:lang w:val="en-GB"/>
                              </w:rPr>
                              <w:t xml:space="preserve">disabilities </w:t>
                            </w:r>
                            <w:r>
                              <w:rPr>
                                <w:rFonts w:ascii="Arial" w:hAnsi="Arial" w:cs="Arial"/>
                                <w:sz w:val="16"/>
                                <w:szCs w:val="16"/>
                                <w:lang w:val="en-GB"/>
                              </w:rPr>
                              <w:t xml:space="preserve">(upon presentation </w:t>
                            </w:r>
                            <w:r w:rsidR="00500D5C">
                              <w:rPr>
                                <w:rFonts w:ascii="Arial" w:hAnsi="Arial" w:cs="Arial"/>
                                <w:sz w:val="16"/>
                                <w:szCs w:val="16"/>
                                <w:lang w:val="en-GB"/>
                              </w:rPr>
                              <w:tab/>
                            </w:r>
                            <w:r>
                              <w:rPr>
                                <w:rFonts w:ascii="Arial" w:hAnsi="Arial" w:cs="Arial"/>
                                <w:sz w:val="16"/>
                                <w:szCs w:val="16"/>
                                <w:lang w:val="en-GB"/>
                              </w:rPr>
                              <w:t>€32.50</w:t>
                            </w:r>
                          </w:p>
                          <w:p w14:paraId="2FAD8253" w14:textId="77A36C5D"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of the handicapped ID with “B”, “</w:t>
                            </w:r>
                            <w:proofErr w:type="spellStart"/>
                            <w:r>
                              <w:rPr>
                                <w:rFonts w:ascii="Arial" w:hAnsi="Arial" w:cs="Arial"/>
                                <w:sz w:val="16"/>
                                <w:szCs w:val="16"/>
                                <w:lang w:val="en-GB"/>
                              </w:rPr>
                              <w:t>Bl</w:t>
                            </w:r>
                            <w:proofErr w:type="spellEnd"/>
                            <w:r>
                              <w:rPr>
                                <w:rFonts w:ascii="Arial" w:hAnsi="Arial" w:cs="Arial"/>
                                <w:sz w:val="16"/>
                                <w:szCs w:val="16"/>
                                <w:lang w:val="en-GB"/>
                              </w:rPr>
                              <w:t>”, “</w:t>
                            </w:r>
                            <w:proofErr w:type="spellStart"/>
                            <w:r>
                              <w:rPr>
                                <w:rFonts w:ascii="Arial" w:hAnsi="Arial" w:cs="Arial"/>
                                <w:sz w:val="16"/>
                                <w:szCs w:val="16"/>
                                <w:lang w:val="en-GB"/>
                              </w:rPr>
                              <w:t>aG</w:t>
                            </w:r>
                            <w:proofErr w:type="spellEnd"/>
                            <w:r>
                              <w:rPr>
                                <w:rFonts w:ascii="Arial" w:hAnsi="Arial" w:cs="Arial"/>
                                <w:sz w:val="16"/>
                                <w:szCs w:val="16"/>
                                <w:lang w:val="en-GB"/>
                              </w:rPr>
                              <w:t>”</w:t>
                            </w:r>
                            <w:r w:rsidR="00500D5C" w:rsidRPr="00AD659C">
                              <w:rPr>
                                <w:rFonts w:ascii="Arial" w:hAnsi="Arial" w:cs="Arial"/>
                                <w:sz w:val="16"/>
                                <w:szCs w:val="16"/>
                                <w:lang w:val="en-GB"/>
                              </w:rPr>
                              <w:t xml:space="preserve"> </w:t>
                            </w:r>
                            <w:r>
                              <w:rPr>
                                <w:rFonts w:ascii="Arial" w:hAnsi="Arial" w:cs="Arial"/>
                                <w:sz w:val="16"/>
                                <w:szCs w:val="16"/>
                                <w:lang w:val="en-GB"/>
                              </w:rPr>
                              <w:t>or “H”, the accompanying person receives free admission.)</w:t>
                            </w:r>
                            <w:r>
                              <w:rPr>
                                <w:rFonts w:ascii="Arial" w:hAnsi="Arial" w:cs="Arial"/>
                                <w:sz w:val="16"/>
                                <w:szCs w:val="16"/>
                                <w:lang w:val="en-GB"/>
                              </w:rPr>
                              <w:br/>
                              <w:t>(Prices valid until 27 March 2020)</w:t>
                            </w:r>
                          </w:p>
                          <w:p w14:paraId="2E6D83B1" w14:textId="77777777" w:rsidR="002B33EF" w:rsidRPr="00AD659C" w:rsidRDefault="002B33EF" w:rsidP="002B33EF">
                            <w:pPr>
                              <w:spacing w:line="288" w:lineRule="auto"/>
                              <w:ind w:right="-91"/>
                              <w:rPr>
                                <w:rFonts w:ascii="Arial" w:hAnsi="Arial" w:cs="Arial"/>
                                <w:sz w:val="16"/>
                                <w:szCs w:val="16"/>
                                <w:lang w:val="en-GB"/>
                              </w:rPr>
                            </w:pPr>
                          </w:p>
                          <w:p w14:paraId="3A61F977" w14:textId="77777777" w:rsidR="002B33EF" w:rsidRPr="00AD659C" w:rsidRDefault="002B33EF" w:rsidP="002B33EF">
                            <w:pPr>
                              <w:spacing w:line="288" w:lineRule="auto"/>
                              <w:ind w:right="-91"/>
                              <w:rPr>
                                <w:rFonts w:ascii="Arial" w:hAnsi="Arial" w:cs="Arial"/>
                                <w:sz w:val="16"/>
                                <w:szCs w:val="16"/>
                                <w:lang w:val="en-GB"/>
                              </w:rPr>
                            </w:pPr>
                            <w:r>
                              <w:rPr>
                                <w:rFonts w:ascii="Arial" w:hAnsi="Arial" w:cs="Arial"/>
                                <w:b/>
                                <w:bCs/>
                                <w:sz w:val="16"/>
                                <w:szCs w:val="16"/>
                                <w:lang w:val="en-GB"/>
                              </w:rPr>
                              <w:t>Additional services:</w:t>
                            </w:r>
                          </w:p>
                          <w:p w14:paraId="5BAC0DBD" w14:textId="7A7B3DFF" w:rsidR="002B33EF" w:rsidRPr="00AD659C" w:rsidRDefault="00500D5C" w:rsidP="002B33EF">
                            <w:pPr>
                              <w:spacing w:line="288" w:lineRule="auto"/>
                              <w:ind w:right="-91"/>
                              <w:rPr>
                                <w:rFonts w:ascii="Arial" w:hAnsi="Arial" w:cs="Arial"/>
                                <w:sz w:val="16"/>
                                <w:szCs w:val="16"/>
                                <w:lang w:val="en-GB"/>
                              </w:rPr>
                            </w:pPr>
                            <w:r>
                              <w:rPr>
                                <w:rFonts w:ascii="Arial" w:hAnsi="Arial" w:cs="Arial"/>
                                <w:sz w:val="16"/>
                                <w:szCs w:val="16"/>
                                <w:lang w:val="en-GB"/>
                              </w:rPr>
                              <w:t xml:space="preserve">Day rate for lockers </w:t>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sidR="002B33EF">
                              <w:rPr>
                                <w:rFonts w:ascii="Arial" w:hAnsi="Arial" w:cs="Arial"/>
                                <w:sz w:val="16"/>
                                <w:szCs w:val="16"/>
                                <w:lang w:val="en-GB"/>
                              </w:rPr>
                              <w:t>€1.00</w:t>
                            </w:r>
                          </w:p>
                          <w:p w14:paraId="7297FEBF" w14:textId="73DD9930"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Rate for parking spaces per day and car</w:t>
                            </w:r>
                            <w:r w:rsidR="00500D5C">
                              <w:rPr>
                                <w:rFonts w:ascii="Arial" w:hAnsi="Arial" w:cs="Arial"/>
                                <w:sz w:val="16"/>
                                <w:szCs w:val="16"/>
                                <w:lang w:val="en-GB"/>
                              </w:rPr>
                              <w:tab/>
                            </w:r>
                            <w:r>
                              <w:rPr>
                                <w:rFonts w:ascii="Arial" w:hAnsi="Arial" w:cs="Arial"/>
                                <w:sz w:val="16"/>
                                <w:szCs w:val="16"/>
                                <w:lang w:val="en-GB"/>
                              </w:rPr>
                              <w:t>€7.00</w:t>
                            </w:r>
                          </w:p>
                          <w:p w14:paraId="4C14E597" w14:textId="28632DF8" w:rsidR="002B33EF" w:rsidRPr="00AD659C" w:rsidRDefault="002B33EF" w:rsidP="002B33EF">
                            <w:pPr>
                              <w:spacing w:line="288" w:lineRule="auto"/>
                              <w:ind w:right="-91"/>
                              <w:rPr>
                                <w:rFonts w:ascii="Arial" w:hAnsi="Arial" w:cs="Arial"/>
                                <w:sz w:val="16"/>
                                <w:szCs w:val="16"/>
                                <w:lang w:val="en-GB"/>
                              </w:rPr>
                            </w:pPr>
                            <w:proofErr w:type="spellStart"/>
                            <w:r>
                              <w:rPr>
                                <w:rFonts w:ascii="Arial" w:hAnsi="Arial" w:cs="Arial"/>
                                <w:sz w:val="16"/>
                                <w:szCs w:val="16"/>
                                <w:lang w:val="en-GB"/>
                              </w:rPr>
                              <w:t>Snorri</w:t>
                            </w:r>
                            <w:proofErr w:type="spellEnd"/>
                            <w:r>
                              <w:rPr>
                                <w:rFonts w:ascii="Arial" w:hAnsi="Arial" w:cs="Arial"/>
                                <w:sz w:val="16"/>
                                <w:szCs w:val="16"/>
                                <w:lang w:val="en-GB"/>
                              </w:rPr>
                              <w:t xml:space="preserve"> beverage cup with </w:t>
                            </w:r>
                            <w:proofErr w:type="spellStart"/>
                            <w:r>
                              <w:rPr>
                                <w:rFonts w:ascii="Arial" w:hAnsi="Arial" w:cs="Arial"/>
                                <w:sz w:val="16"/>
                                <w:szCs w:val="16"/>
                                <w:lang w:val="en-GB"/>
                              </w:rPr>
                              <w:t>Fylla</w:t>
                            </w:r>
                            <w:proofErr w:type="spellEnd"/>
                            <w:r>
                              <w:rPr>
                                <w:rFonts w:ascii="Arial" w:hAnsi="Arial" w:cs="Arial"/>
                                <w:sz w:val="16"/>
                                <w:szCs w:val="16"/>
                                <w:lang w:val="en-GB"/>
                              </w:rPr>
                              <w:t xml:space="preserve"> </w:t>
                            </w:r>
                            <w:proofErr w:type="spellStart"/>
                            <w:r>
                              <w:rPr>
                                <w:rFonts w:ascii="Arial" w:hAnsi="Arial" w:cs="Arial"/>
                                <w:sz w:val="16"/>
                                <w:szCs w:val="16"/>
                                <w:lang w:val="en-GB"/>
                              </w:rPr>
                              <w:t>upp</w:t>
                            </w:r>
                            <w:proofErr w:type="spellEnd"/>
                            <w:r>
                              <w:rPr>
                                <w:rFonts w:ascii="Arial" w:hAnsi="Arial" w:cs="Arial"/>
                                <w:sz w:val="16"/>
                                <w:szCs w:val="16"/>
                                <w:lang w:val="en-GB"/>
                              </w:rPr>
                              <w:tab/>
                            </w:r>
                            <w:r w:rsidR="00500D5C">
                              <w:rPr>
                                <w:rFonts w:ascii="Arial" w:hAnsi="Arial" w:cs="Arial"/>
                                <w:sz w:val="16"/>
                                <w:szCs w:val="16"/>
                                <w:lang w:val="en-GB"/>
                              </w:rPr>
                              <w:tab/>
                            </w:r>
                            <w:r>
                              <w:rPr>
                                <w:rFonts w:ascii="Arial" w:hAnsi="Arial" w:cs="Arial"/>
                                <w:sz w:val="16"/>
                                <w:szCs w:val="16"/>
                                <w:lang w:val="en-GB"/>
                              </w:rPr>
                              <w:t>€16.50</w:t>
                            </w:r>
                          </w:p>
                          <w:p w14:paraId="58B8A39A" w14:textId="0A6C298C" w:rsidR="002B33EF" w:rsidRPr="00AD659C" w:rsidRDefault="002B33EF" w:rsidP="002B33EF">
                            <w:pPr>
                              <w:spacing w:line="288" w:lineRule="auto"/>
                              <w:ind w:right="-91"/>
                              <w:rPr>
                                <w:rFonts w:ascii="Arial" w:hAnsi="Arial" w:cs="Arial"/>
                                <w:sz w:val="16"/>
                                <w:szCs w:val="16"/>
                                <w:lang w:val="en-GB"/>
                              </w:rPr>
                            </w:pPr>
                            <w:proofErr w:type="spellStart"/>
                            <w:r>
                              <w:rPr>
                                <w:rFonts w:ascii="Arial" w:hAnsi="Arial" w:cs="Arial"/>
                                <w:sz w:val="16"/>
                                <w:szCs w:val="16"/>
                                <w:lang w:val="en-GB"/>
                              </w:rPr>
                              <w:t>Komfort</w:t>
                            </w:r>
                            <w:proofErr w:type="spellEnd"/>
                            <w:r>
                              <w:rPr>
                                <w:rFonts w:ascii="Arial" w:hAnsi="Arial" w:cs="Arial"/>
                                <w:sz w:val="16"/>
                                <w:szCs w:val="16"/>
                                <w:lang w:val="en-GB"/>
                              </w:rPr>
                              <w:t xml:space="preserve"> S</w:t>
                            </w:r>
                            <w:r w:rsidR="00500D5C">
                              <w:rPr>
                                <w:rFonts w:ascii="Arial" w:hAnsi="Arial" w:cs="Arial"/>
                                <w:sz w:val="16"/>
                                <w:szCs w:val="16"/>
                                <w:lang w:val="en-GB"/>
                              </w:rPr>
                              <w:t>ofa (plus one adult day ticket)</w:t>
                            </w:r>
                            <w:r w:rsidR="00500D5C">
                              <w:rPr>
                                <w:rFonts w:ascii="Arial" w:hAnsi="Arial" w:cs="Arial"/>
                                <w:sz w:val="16"/>
                                <w:szCs w:val="16"/>
                                <w:lang w:val="en-GB"/>
                              </w:rPr>
                              <w:tab/>
                              <w:t xml:space="preserve">        </w:t>
                            </w:r>
                            <w:r>
                              <w:rPr>
                                <w:rFonts w:ascii="Arial" w:hAnsi="Arial" w:cs="Arial"/>
                                <w:sz w:val="16"/>
                                <w:szCs w:val="16"/>
                                <w:lang w:val="en-GB"/>
                              </w:rPr>
                              <w:t>from €40.00</w:t>
                            </w:r>
                          </w:p>
                          <w:p w14:paraId="3E692B4E" w14:textId="3759CEF9" w:rsidR="002B33EF" w:rsidRPr="00AD659C" w:rsidRDefault="002B33EF" w:rsidP="002B33EF">
                            <w:pPr>
                              <w:spacing w:line="288" w:lineRule="auto"/>
                              <w:ind w:right="-91"/>
                              <w:rPr>
                                <w:rFonts w:ascii="Arial" w:hAnsi="Arial" w:cs="Arial"/>
                                <w:sz w:val="16"/>
                                <w:szCs w:val="16"/>
                                <w:lang w:val="en-GB"/>
                              </w:rPr>
                            </w:pPr>
                            <w:proofErr w:type="spellStart"/>
                            <w:r>
                              <w:rPr>
                                <w:rFonts w:ascii="Arial" w:hAnsi="Arial" w:cs="Arial"/>
                                <w:sz w:val="16"/>
                                <w:szCs w:val="16"/>
                                <w:lang w:val="en-GB"/>
                              </w:rPr>
                              <w:t>Komfort</w:t>
                            </w:r>
                            <w:proofErr w:type="spellEnd"/>
                            <w:r>
                              <w:rPr>
                                <w:rFonts w:ascii="Arial" w:hAnsi="Arial" w:cs="Arial"/>
                                <w:sz w:val="16"/>
                                <w:szCs w:val="16"/>
                                <w:lang w:val="en-GB"/>
                              </w:rPr>
                              <w:t xml:space="preserve"> </w:t>
                            </w:r>
                            <w:proofErr w:type="spellStart"/>
                            <w:r>
                              <w:rPr>
                                <w:rFonts w:ascii="Arial" w:hAnsi="Arial" w:cs="Arial"/>
                                <w:sz w:val="16"/>
                                <w:szCs w:val="16"/>
                                <w:lang w:val="en-GB"/>
                              </w:rPr>
                              <w:t>Hydda</w:t>
                            </w:r>
                            <w:proofErr w:type="spellEnd"/>
                            <w:r>
                              <w:rPr>
                                <w:rFonts w:ascii="Arial" w:hAnsi="Arial" w:cs="Arial"/>
                                <w:sz w:val="16"/>
                                <w:szCs w:val="16"/>
                                <w:lang w:val="en-GB"/>
                              </w:rPr>
                              <w:t xml:space="preserve"> </w:t>
                            </w:r>
                            <w:r w:rsidR="00500D5C">
                              <w:rPr>
                                <w:rFonts w:ascii="Arial" w:hAnsi="Arial" w:cs="Arial"/>
                                <w:sz w:val="16"/>
                                <w:szCs w:val="16"/>
                                <w:lang w:val="en-GB"/>
                              </w:rPr>
                              <w:t xml:space="preserve">(plus one adult day ticket)  </w:t>
                            </w:r>
                            <w:r>
                              <w:rPr>
                                <w:rFonts w:ascii="Arial" w:hAnsi="Arial" w:cs="Arial"/>
                                <w:sz w:val="16"/>
                                <w:szCs w:val="16"/>
                                <w:lang w:val="en-GB"/>
                              </w:rPr>
                              <w:t xml:space="preserve">  from €290.00</w:t>
                            </w:r>
                          </w:p>
                          <w:p w14:paraId="63AF1970" w14:textId="77777777" w:rsidR="002B33EF" w:rsidRPr="00AD659C" w:rsidRDefault="002B33EF" w:rsidP="002B33EF">
                            <w:pPr>
                              <w:spacing w:line="288" w:lineRule="auto"/>
                              <w:ind w:right="-91"/>
                              <w:rPr>
                                <w:rFonts w:ascii="Arial" w:hAnsi="Arial" w:cs="Arial"/>
                                <w:sz w:val="16"/>
                                <w:szCs w:val="16"/>
                                <w:lang w:val="en-GB"/>
                              </w:rPr>
                            </w:pPr>
                            <w:r>
                              <w:rPr>
                                <w:rFonts w:ascii="Arial" w:hAnsi="Arial" w:cs="Arial"/>
                                <w:sz w:val="16"/>
                                <w:szCs w:val="16"/>
                                <w:lang w:val="en-GB"/>
                              </w:rPr>
                              <w:t xml:space="preserve">(All additional services can be booked in advance at the </w:t>
                            </w:r>
                            <w:hyperlink r:id="rId8" w:anchor="_ga=2.133756812.345328742.1573217131-2089286493.1542011549&amp;_gac=1.149685762.1571638886.EAIaIQobChMI3rTnidus5QIVgYxRCh1O_ACfEAAYASAAEgLxG_D_BwE" w:history="1">
                              <w:r>
                                <w:rPr>
                                  <w:rStyle w:val="Hyperlink"/>
                                  <w:rFonts w:ascii="Arial" w:hAnsi="Arial" w:cs="Arial"/>
                                  <w:sz w:val="16"/>
                                  <w:szCs w:val="16"/>
                                  <w:lang w:val="en-GB"/>
                                </w:rPr>
                                <w:t>ticket shop</w:t>
                              </w:r>
                            </w:hyperlink>
                            <w:r>
                              <w:rPr>
                                <w:rFonts w:ascii="Arial" w:hAnsi="Arial" w:cs="Arial"/>
                                <w:sz w:val="16"/>
                                <w:szCs w:val="16"/>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A9EC95E" id="_x0000_t202" coordsize="21600,21600" o:spt="202" path="m,l,21600r21600,l21600,xe">
                <v:stroke joinstyle="miter"/>
                <v:path gradientshapeok="t" o:connecttype="rect"/>
              </v:shapetype>
              <v:shape id="Textfeld 2" o:spid="_x0000_s1027" type="#_x0000_t202" style="position:absolute;left:0;text-align:left;margin-left:239.6pt;margin-top:19.5pt;width:225.2pt;height:4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" fillcolor="#cacaca [1951]" stroked="f" strokeweight="1.5pt">
                <v:textbox>
                  <w:txbxContent>
                    <w:p w14:paraId="4BA13BF7" w14:textId="211BED84" w:rsidR="002B33EF" w:rsidRPr="007B3FAE" w:rsidRDefault="002B33EF" w:rsidP="00500D5C">
                      <w:pPr>
                        <w:spacing w:line="288" w:lineRule="auto"/>
                        <w:ind w:right="-91"/>
                        <w:jc w:val="center"/>
                        <w:rPr>
                          <w:rFonts w:ascii="Arial" w:hAnsi="Arial" w:cs="Arial"/>
                          <w:b/>
                          <w:sz w:val="20"/>
                          <w:szCs w:val="20"/>
                          <w:u w:val="single"/>
                        </w:rPr>
                      </w:pPr>
                      <w:r>
                        <w:rPr>
                          <w:rFonts w:ascii="Arial" w:hAnsi="Arial" w:cs="Arial"/>
                          <w:b/>
                          <w:bCs/>
                          <w:sz w:val="20"/>
                          <w:szCs w:val="20"/>
                          <w:u w:val="single"/>
                          <w:lang w:val="en-GB"/>
                        </w:rPr>
                        <w:t>Important information</w:t>
                      </w:r>
                    </w:p>
                    <w:p w14:paraId="03865B8F" w14:textId="77777777" w:rsidR="002B33EF" w:rsidRPr="003A11C7" w:rsidRDefault="002B33EF" w:rsidP="002B33EF">
                      <w:pPr>
                        <w:spacing w:line="288" w:lineRule="auto"/>
                        <w:ind w:right="-91"/>
                        <w:jc w:val="both"/>
                        <w:rPr>
                          <w:rFonts w:ascii="Arial" w:hAnsi="Arial" w:cs="Arial"/>
                          <w:b/>
                          <w:sz w:val="16"/>
                          <w:szCs w:val="16"/>
                        </w:rPr>
                      </w:pPr>
                      <w:r>
                        <w:rPr>
                          <w:rFonts w:ascii="Arial" w:hAnsi="Arial" w:cs="Arial"/>
                          <w:b/>
                          <w:bCs/>
                          <w:sz w:val="16"/>
                          <w:szCs w:val="16"/>
                          <w:lang w:val="en-GB"/>
                        </w:rPr>
                        <w:t>Opening hours:</w:t>
                      </w:r>
                    </w:p>
                    <w:p w14:paraId="547334D8" w14:textId="77777777" w:rsidR="002B33EF" w:rsidRPr="00A12D6F" w:rsidRDefault="002B33EF" w:rsidP="002B33EF">
                      <w:pPr>
                        <w:spacing w:line="288" w:lineRule="auto"/>
                        <w:ind w:right="-91"/>
                        <w:jc w:val="both"/>
                        <w:rPr>
                          <w:rFonts w:ascii="Arial" w:hAnsi="Arial" w:cs="Arial"/>
                          <w:sz w:val="16"/>
                          <w:szCs w:val="16"/>
                        </w:rPr>
                      </w:pPr>
                      <w:r>
                        <w:rPr>
                          <w:rFonts w:ascii="Arial" w:hAnsi="Arial" w:cs="Arial"/>
                          <w:sz w:val="16"/>
                          <w:szCs w:val="16"/>
                          <w:lang w:val="en-GB"/>
                        </w:rPr>
                        <w:t>Every day from 10 AM to 10 PM (except when closed on 24-25/12/2019 and 17/01/2020; hours on 31/12/2019 from 10 AM to 7 PM)</w:t>
                      </w:r>
                    </w:p>
                    <w:p w14:paraId="62BF2FA3" w14:textId="77777777" w:rsidR="002B33EF" w:rsidRPr="00A12D6F" w:rsidRDefault="002B33EF" w:rsidP="002B33EF">
                      <w:pPr>
                        <w:spacing w:line="288" w:lineRule="auto"/>
                        <w:ind w:right="-91"/>
                        <w:jc w:val="both"/>
                        <w:rPr>
                          <w:rFonts w:ascii="Arial" w:hAnsi="Arial" w:cs="Arial"/>
                          <w:sz w:val="16"/>
                          <w:szCs w:val="16"/>
                        </w:rPr>
                      </w:pPr>
                      <w:r>
                        <w:rPr>
                          <w:rFonts w:ascii="Arial" w:hAnsi="Arial" w:cs="Arial"/>
                          <w:sz w:val="16"/>
                          <w:szCs w:val="16"/>
                          <w:lang w:val="en-GB"/>
                        </w:rPr>
                        <w:t>Open to Europa-Park hotel guests from 9 AM</w:t>
                      </w:r>
                    </w:p>
                    <w:p w14:paraId="5B937301" w14:textId="77777777" w:rsidR="002B33EF" w:rsidRPr="00A12D6F" w:rsidRDefault="002B33EF" w:rsidP="002B33EF">
                      <w:pPr>
                        <w:spacing w:line="288" w:lineRule="auto"/>
                        <w:ind w:right="-91"/>
                        <w:jc w:val="both"/>
                        <w:rPr>
                          <w:rFonts w:ascii="Arial" w:hAnsi="Arial" w:cs="Arial"/>
                          <w:b/>
                          <w:sz w:val="16"/>
                          <w:szCs w:val="16"/>
                        </w:rPr>
                      </w:pPr>
                    </w:p>
                    <w:p w14:paraId="42AFD1B1" w14:textId="77777777" w:rsidR="002B33EF" w:rsidRPr="00A12D6F" w:rsidRDefault="002B33EF" w:rsidP="002B33EF">
                      <w:pPr>
                        <w:spacing w:line="288" w:lineRule="auto"/>
                        <w:ind w:right="-91"/>
                        <w:jc w:val="both"/>
                        <w:rPr>
                          <w:rFonts w:ascii="Arial" w:hAnsi="Arial" w:cs="Arial"/>
                          <w:b/>
                          <w:sz w:val="16"/>
                          <w:szCs w:val="16"/>
                        </w:rPr>
                      </w:pPr>
                      <w:r>
                        <w:rPr>
                          <w:rFonts w:ascii="Arial" w:hAnsi="Arial" w:cs="Arial"/>
                          <w:b/>
                          <w:bCs/>
                          <w:sz w:val="16"/>
                          <w:szCs w:val="16"/>
                          <w:lang w:val="en-GB"/>
                        </w:rPr>
                        <w:t>Booking:</w:t>
                      </w:r>
                    </w:p>
                    <w:p w14:paraId="6E0C5574" w14:textId="77777777" w:rsidR="002B33EF" w:rsidRPr="00A12D6F" w:rsidRDefault="002B33EF" w:rsidP="002B33EF">
                      <w:pPr>
                        <w:spacing w:line="288" w:lineRule="auto"/>
                        <w:ind w:right="-91"/>
                        <w:jc w:val="both"/>
                        <w:rPr>
                          <w:rFonts w:ascii="Arial" w:hAnsi="Arial" w:cs="Arial"/>
                          <w:sz w:val="16"/>
                          <w:szCs w:val="16"/>
                        </w:rPr>
                      </w:pPr>
                      <w:r>
                        <w:rPr>
                          <w:rFonts w:ascii="Arial" w:hAnsi="Arial" w:cs="Arial"/>
                          <w:sz w:val="16"/>
                          <w:szCs w:val="16"/>
                          <w:lang w:val="en-GB"/>
                        </w:rPr>
                        <w:t xml:space="preserve">Visitors must generally first purchase a ticket online at </w:t>
                      </w:r>
                      <w:hyperlink r:id="rId9" w:anchor="_ga=2.173644775.573941506.1572962901-2089286493.1542011549&amp;_gac=1.262859448.1571638886.EAIaIQobChMI3rTnidus5QIVgYxRCh1O_ACfEAAYASAAEgLxG_D_BwE" w:history="1">
                        <w:r>
                          <w:rPr>
                            <w:rStyle w:val="Hyperlink"/>
                            <w:rFonts w:ascii="Arial" w:hAnsi="Arial" w:cs="Arial"/>
                            <w:sz w:val="16"/>
                            <w:szCs w:val="16"/>
                            <w:lang w:val="en-GB"/>
                          </w:rPr>
                          <w:t>tickets.rulantica.de</w:t>
                        </w:r>
                      </w:hyperlink>
                      <w:r>
                        <w:rPr>
                          <w:rFonts w:ascii="Arial" w:hAnsi="Arial" w:cs="Arial"/>
                          <w:sz w:val="16"/>
                          <w:szCs w:val="16"/>
                          <w:lang w:val="en-GB"/>
                        </w:rPr>
                        <w:t xml:space="preserve"> in advance for admission to the waterpark. Day visitors can buy tickets online around three months in advance of the planned visit. Depending on availability, tickets are available at the gate for a surcharge of 4 euros. Evening tickets are available one month in advance. Guests of the Europa-Park Hotel can book tickets when reserving their rooms from 29 November 2019 to 10 January 2021.</w:t>
                      </w:r>
                    </w:p>
                    <w:p w14:paraId="6A374164" w14:textId="77777777" w:rsidR="002B33EF" w:rsidRPr="00A12D6F" w:rsidRDefault="002B33EF" w:rsidP="002B33EF">
                      <w:pPr>
                        <w:spacing w:line="288" w:lineRule="auto"/>
                        <w:ind w:right="-91"/>
                        <w:jc w:val="both"/>
                        <w:rPr>
                          <w:rFonts w:ascii="Arial" w:hAnsi="Arial" w:cs="Arial"/>
                          <w:sz w:val="16"/>
                          <w:szCs w:val="16"/>
                        </w:rPr>
                      </w:pPr>
                    </w:p>
                    <w:p w14:paraId="64D49C13" w14:textId="77777777" w:rsidR="002B33EF" w:rsidRPr="003A11C7" w:rsidRDefault="002B33EF" w:rsidP="002B33EF">
                      <w:pPr>
                        <w:spacing w:line="288" w:lineRule="auto"/>
                        <w:ind w:right="-91"/>
                        <w:rPr>
                          <w:rFonts w:ascii="Arial" w:hAnsi="Arial" w:cs="Arial"/>
                          <w:b/>
                          <w:sz w:val="16"/>
                          <w:szCs w:val="16"/>
                        </w:rPr>
                      </w:pPr>
                      <w:r>
                        <w:rPr>
                          <w:rFonts w:ascii="Arial" w:hAnsi="Arial" w:cs="Arial"/>
                          <w:b/>
                          <w:bCs/>
                          <w:sz w:val="16"/>
                          <w:szCs w:val="16"/>
                          <w:lang w:val="en-GB"/>
                        </w:rPr>
                        <w:t>Prices:</w:t>
                      </w:r>
                    </w:p>
                    <w:p w14:paraId="4B7483AE" w14:textId="034F48FF" w:rsidR="002B33EF" w:rsidRPr="003A11C7" w:rsidRDefault="002B33EF" w:rsidP="002B33EF">
                      <w:pPr>
                        <w:spacing w:line="288" w:lineRule="auto"/>
                        <w:ind w:right="-91"/>
                        <w:rPr>
                          <w:rFonts w:ascii="Arial" w:hAnsi="Arial" w:cs="Arial"/>
                          <w:b/>
                          <w:i/>
                          <w:sz w:val="16"/>
                          <w:szCs w:val="16"/>
                        </w:rPr>
                      </w:pPr>
                      <w:r>
                        <w:rPr>
                          <w:rFonts w:ascii="Arial" w:hAnsi="Arial" w:cs="Arial"/>
                          <w:b/>
                          <w:bCs/>
                          <w:i/>
                          <w:iCs/>
                          <w:sz w:val="16"/>
                          <w:szCs w:val="16"/>
                          <w:lang w:val="en-GB"/>
                        </w:rPr>
                        <w:t>Day ticket</w:t>
                      </w:r>
                      <w:r w:rsidR="00303E93">
                        <w:rPr>
                          <w:rFonts w:ascii="Arial" w:hAnsi="Arial" w:cs="Arial"/>
                          <w:b/>
                          <w:bCs/>
                          <w:i/>
                          <w:iCs/>
                          <w:sz w:val="16"/>
                          <w:szCs w:val="16"/>
                          <w:lang w:val="en-GB"/>
                        </w:rPr>
                        <w:t>s</w:t>
                      </w:r>
                    </w:p>
                    <w:p w14:paraId="4FEC90F0" w14:textId="1A062406" w:rsidR="002B33EF" w:rsidRDefault="00500D5C" w:rsidP="002B33EF">
                      <w:pPr>
                        <w:spacing w:line="288" w:lineRule="auto"/>
                        <w:ind w:right="-91"/>
                        <w:rPr>
                          <w:rFonts w:ascii="Arial" w:hAnsi="Arial" w:cs="Arial"/>
                          <w:sz w:val="16"/>
                          <w:szCs w:val="16"/>
                        </w:rPr>
                      </w:pPr>
                      <w:r>
                        <w:rPr>
                          <w:rFonts w:ascii="Arial" w:hAnsi="Arial" w:cs="Arial"/>
                          <w:sz w:val="16"/>
                          <w:szCs w:val="16"/>
                          <w:lang w:val="en-GB"/>
                        </w:rPr>
                        <w:t>Infants (under4)</w:t>
                      </w:r>
                      <w:r w:rsidR="002B33EF">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sidR="002B33EF">
                        <w:rPr>
                          <w:rFonts w:ascii="Arial" w:hAnsi="Arial" w:cs="Arial"/>
                          <w:sz w:val="16"/>
                          <w:szCs w:val="16"/>
                          <w:lang w:val="en-GB"/>
                        </w:rPr>
                        <w:t>free</w:t>
                      </w:r>
                    </w:p>
                    <w:p w14:paraId="41812227" w14:textId="552AE372" w:rsidR="002B33EF" w:rsidRDefault="002B33EF" w:rsidP="002B33EF">
                      <w:pPr>
                        <w:spacing w:line="288" w:lineRule="auto"/>
                        <w:ind w:right="-91"/>
                        <w:rPr>
                          <w:rFonts w:ascii="Arial" w:hAnsi="Arial" w:cs="Arial"/>
                          <w:sz w:val="16"/>
                          <w:szCs w:val="16"/>
                        </w:rPr>
                      </w:pPr>
                      <w:r>
                        <w:rPr>
                          <w:rFonts w:ascii="Arial" w:hAnsi="Arial" w:cs="Arial"/>
                          <w:sz w:val="16"/>
                          <w:szCs w:val="16"/>
                          <w:lang w:val="en-GB"/>
                        </w:rPr>
                        <w:t>Children (</w:t>
                      </w:r>
                      <w:r w:rsidR="00500D5C">
                        <w:rPr>
                          <w:rFonts w:ascii="Arial" w:hAnsi="Arial" w:cs="Arial"/>
                          <w:sz w:val="16"/>
                          <w:szCs w:val="16"/>
                          <w:lang w:val="en-GB"/>
                        </w:rPr>
                        <w:t xml:space="preserve">aged 4-11)) </w:t>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Pr>
                          <w:rFonts w:ascii="Arial" w:hAnsi="Arial" w:cs="Arial"/>
                          <w:sz w:val="16"/>
                          <w:szCs w:val="16"/>
                          <w:lang w:val="en-GB"/>
                        </w:rPr>
                        <w:t>€35.50</w:t>
                      </w:r>
                    </w:p>
                    <w:p w14:paraId="1207F947" w14:textId="5E210B7F" w:rsidR="002B33EF" w:rsidRDefault="002B33EF" w:rsidP="002B33EF">
                      <w:pPr>
                        <w:spacing w:line="288" w:lineRule="auto"/>
                        <w:ind w:right="-91"/>
                        <w:rPr>
                          <w:rFonts w:ascii="Arial" w:hAnsi="Arial" w:cs="Arial"/>
                          <w:sz w:val="16"/>
                          <w:szCs w:val="16"/>
                        </w:rPr>
                      </w:pPr>
                      <w:r>
                        <w:rPr>
                          <w:rFonts w:ascii="Arial" w:hAnsi="Arial" w:cs="Arial"/>
                          <w:sz w:val="16"/>
                          <w:szCs w:val="16"/>
                          <w:lang w:val="en-GB"/>
                        </w:rPr>
                        <w:t>Adults (</w:t>
                      </w:r>
                      <w:r w:rsidR="00500D5C">
                        <w:rPr>
                          <w:rFonts w:ascii="Arial" w:hAnsi="Arial" w:cs="Arial"/>
                          <w:sz w:val="16"/>
                          <w:szCs w:val="16"/>
                          <w:lang w:val="en-GB"/>
                        </w:rPr>
                        <w:t>aged 12+)</w:t>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Pr>
                          <w:rFonts w:ascii="Arial" w:hAnsi="Arial" w:cs="Arial"/>
                          <w:sz w:val="16"/>
                          <w:szCs w:val="16"/>
                          <w:lang w:val="en-GB"/>
                        </w:rPr>
                        <w:t>€38.50</w:t>
                      </w:r>
                    </w:p>
                    <w:p w14:paraId="56F2DABB" w14:textId="4789D5C6" w:rsidR="002B33EF" w:rsidRPr="00A12D6F" w:rsidRDefault="002B33EF" w:rsidP="002B33EF">
                      <w:pPr>
                        <w:spacing w:line="288" w:lineRule="auto"/>
                        <w:ind w:right="-91"/>
                        <w:rPr>
                          <w:rFonts w:ascii="Arial" w:hAnsi="Arial" w:cs="Arial"/>
                          <w:sz w:val="16"/>
                          <w:szCs w:val="16"/>
                        </w:rPr>
                      </w:pPr>
                      <w:r>
                        <w:rPr>
                          <w:rFonts w:ascii="Arial" w:hAnsi="Arial" w:cs="Arial"/>
                          <w:sz w:val="16"/>
                          <w:szCs w:val="16"/>
                          <w:lang w:val="en-GB"/>
                        </w:rPr>
                        <w:t xml:space="preserve">Visitors with </w:t>
                      </w:r>
                      <w:r w:rsidR="00500D5C">
                        <w:rPr>
                          <w:rFonts w:ascii="Arial" w:hAnsi="Arial" w:cs="Arial"/>
                          <w:sz w:val="16"/>
                          <w:szCs w:val="16"/>
                          <w:lang w:val="en-GB"/>
                        </w:rPr>
                        <w:t xml:space="preserve">disabilities (upon presentation </w:t>
                      </w:r>
                      <w:r w:rsidR="00500D5C">
                        <w:rPr>
                          <w:rFonts w:ascii="Arial" w:hAnsi="Arial" w:cs="Arial"/>
                          <w:sz w:val="16"/>
                          <w:szCs w:val="16"/>
                          <w:lang w:val="en-GB"/>
                        </w:rPr>
                        <w:tab/>
                      </w:r>
                      <w:r>
                        <w:rPr>
                          <w:rFonts w:ascii="Arial" w:hAnsi="Arial" w:cs="Arial"/>
                          <w:sz w:val="16"/>
                          <w:szCs w:val="16"/>
                          <w:lang w:val="en-GB"/>
                        </w:rPr>
                        <w:t>€35.50</w:t>
                      </w:r>
                    </w:p>
                    <w:p w14:paraId="3ED6B4F3" w14:textId="7ABBEF8D" w:rsidR="002B33EF" w:rsidRPr="00A12D6F" w:rsidRDefault="002B33EF" w:rsidP="002B33EF">
                      <w:pPr>
                        <w:spacing w:line="288" w:lineRule="auto"/>
                        <w:ind w:right="-91"/>
                        <w:rPr>
                          <w:rFonts w:ascii="Arial" w:hAnsi="Arial" w:cs="Arial"/>
                          <w:sz w:val="16"/>
                          <w:szCs w:val="16"/>
                        </w:rPr>
                      </w:pPr>
                      <w:proofErr w:type="gramStart"/>
                      <w:r>
                        <w:rPr>
                          <w:rFonts w:ascii="Arial" w:hAnsi="Arial" w:cs="Arial"/>
                          <w:sz w:val="16"/>
                          <w:szCs w:val="16"/>
                          <w:lang w:val="en-GB"/>
                        </w:rPr>
                        <w:t>of</w:t>
                      </w:r>
                      <w:proofErr w:type="gramEnd"/>
                      <w:r>
                        <w:rPr>
                          <w:rFonts w:ascii="Arial" w:hAnsi="Arial" w:cs="Arial"/>
                          <w:sz w:val="16"/>
                          <w:szCs w:val="16"/>
                          <w:lang w:val="en-GB"/>
                        </w:rPr>
                        <w:t xml:space="preserve"> the handicapped ID with “B”, “</w:t>
                      </w:r>
                      <w:proofErr w:type="spellStart"/>
                      <w:r>
                        <w:rPr>
                          <w:rFonts w:ascii="Arial" w:hAnsi="Arial" w:cs="Arial"/>
                          <w:sz w:val="16"/>
                          <w:szCs w:val="16"/>
                          <w:lang w:val="en-GB"/>
                        </w:rPr>
                        <w:t>Bl</w:t>
                      </w:r>
                      <w:proofErr w:type="spellEnd"/>
                      <w:r>
                        <w:rPr>
                          <w:rFonts w:ascii="Arial" w:hAnsi="Arial" w:cs="Arial"/>
                          <w:sz w:val="16"/>
                          <w:szCs w:val="16"/>
                          <w:lang w:val="en-GB"/>
                        </w:rPr>
                        <w:t>”, “</w:t>
                      </w:r>
                      <w:proofErr w:type="spellStart"/>
                      <w:r>
                        <w:rPr>
                          <w:rFonts w:ascii="Arial" w:hAnsi="Arial" w:cs="Arial"/>
                          <w:sz w:val="16"/>
                          <w:szCs w:val="16"/>
                          <w:lang w:val="en-GB"/>
                        </w:rPr>
                        <w:t>aG</w:t>
                      </w:r>
                      <w:proofErr w:type="spellEnd"/>
                      <w:r>
                        <w:rPr>
                          <w:rFonts w:ascii="Arial" w:hAnsi="Arial" w:cs="Arial"/>
                          <w:sz w:val="16"/>
                          <w:szCs w:val="16"/>
                          <w:lang w:val="en-GB"/>
                        </w:rPr>
                        <w:t>”</w:t>
                      </w:r>
                      <w:r w:rsidR="00500D5C">
                        <w:rPr>
                          <w:rFonts w:ascii="Arial" w:hAnsi="Arial" w:cs="Arial"/>
                          <w:sz w:val="16"/>
                          <w:szCs w:val="16"/>
                        </w:rPr>
                        <w:t xml:space="preserve"> </w:t>
                      </w:r>
                      <w:r>
                        <w:rPr>
                          <w:rFonts w:ascii="Arial" w:hAnsi="Arial" w:cs="Arial"/>
                          <w:sz w:val="16"/>
                          <w:szCs w:val="16"/>
                          <w:lang w:val="en-GB"/>
                        </w:rPr>
                        <w:t>or “H”, the accompanying person receives free admission.)</w:t>
                      </w:r>
                    </w:p>
                    <w:p w14:paraId="4DE89815" w14:textId="77777777" w:rsidR="002B33EF" w:rsidRPr="003A11C7" w:rsidRDefault="002B33EF" w:rsidP="002B33EF">
                      <w:pPr>
                        <w:spacing w:line="288" w:lineRule="auto"/>
                        <w:ind w:right="-91"/>
                        <w:rPr>
                          <w:rFonts w:ascii="Arial" w:hAnsi="Arial" w:cs="Arial"/>
                          <w:i/>
                          <w:sz w:val="16"/>
                          <w:szCs w:val="16"/>
                        </w:rPr>
                      </w:pPr>
                      <w:r>
                        <w:rPr>
                          <w:rFonts w:ascii="Arial" w:hAnsi="Arial" w:cs="Arial"/>
                          <w:b/>
                          <w:bCs/>
                          <w:i/>
                          <w:iCs/>
                          <w:sz w:val="16"/>
                          <w:szCs w:val="16"/>
                          <w:lang w:val="en-GB"/>
                        </w:rPr>
                        <w:t>Evening tickets (from 5 PM)</w:t>
                      </w:r>
                    </w:p>
                    <w:p w14:paraId="6F1F343E" w14:textId="2FBB405A" w:rsidR="002B33EF" w:rsidRDefault="00500D5C" w:rsidP="002B33EF">
                      <w:pPr>
                        <w:spacing w:line="288" w:lineRule="auto"/>
                        <w:ind w:right="-91"/>
                        <w:rPr>
                          <w:rFonts w:ascii="Arial" w:hAnsi="Arial" w:cs="Arial"/>
                          <w:sz w:val="16"/>
                          <w:szCs w:val="16"/>
                        </w:rPr>
                      </w:pPr>
                      <w:r>
                        <w:rPr>
                          <w:rFonts w:ascii="Arial" w:hAnsi="Arial" w:cs="Arial"/>
                          <w:sz w:val="16"/>
                          <w:szCs w:val="16"/>
                          <w:lang w:val="en-GB"/>
                        </w:rPr>
                        <w:t>Infants</w:t>
                      </w:r>
                      <w:r w:rsidR="002B33EF">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sidR="002B33EF">
                        <w:rPr>
                          <w:rFonts w:ascii="Arial" w:hAnsi="Arial" w:cs="Arial"/>
                          <w:sz w:val="16"/>
                          <w:szCs w:val="16"/>
                          <w:lang w:val="en-GB"/>
                        </w:rPr>
                        <w:t>free</w:t>
                      </w:r>
                    </w:p>
                    <w:p w14:paraId="1B242DD4" w14:textId="06C7DFCC" w:rsidR="002B33EF" w:rsidRPr="00A12D6F" w:rsidRDefault="002B33EF" w:rsidP="002B33EF">
                      <w:pPr>
                        <w:spacing w:line="288" w:lineRule="auto"/>
                        <w:ind w:right="-91"/>
                        <w:rPr>
                          <w:rFonts w:ascii="Arial" w:hAnsi="Arial" w:cs="Arial"/>
                          <w:sz w:val="16"/>
                          <w:szCs w:val="16"/>
                        </w:rPr>
                      </w:pPr>
                      <w:r>
                        <w:rPr>
                          <w:rFonts w:ascii="Arial" w:hAnsi="Arial" w:cs="Arial"/>
                          <w:sz w:val="16"/>
                          <w:szCs w:val="16"/>
                          <w:lang w:val="en-GB"/>
                        </w:rPr>
                        <w:t>Children (</w:t>
                      </w:r>
                      <w:r w:rsidR="00500D5C">
                        <w:rPr>
                          <w:rFonts w:ascii="Arial" w:hAnsi="Arial" w:cs="Arial"/>
                          <w:sz w:val="16"/>
                          <w:szCs w:val="16"/>
                          <w:lang w:val="en-GB"/>
                        </w:rPr>
                        <w:t>aged 4-11</w:t>
                      </w:r>
                      <w:r>
                        <w:rPr>
                          <w:rFonts w:ascii="Arial" w:hAnsi="Arial" w:cs="Arial"/>
                          <w:sz w:val="16"/>
                          <w:szCs w:val="16"/>
                          <w:lang w:val="en-GB"/>
                        </w:rPr>
                        <w:t xml:space="preserve">) </w:t>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t>€32.50</w:t>
                      </w:r>
                    </w:p>
                    <w:p w14:paraId="55FEE8DE" w14:textId="05C54FF0" w:rsidR="002B33EF" w:rsidRDefault="002B33EF" w:rsidP="002B33EF">
                      <w:pPr>
                        <w:spacing w:line="288" w:lineRule="auto"/>
                        <w:ind w:right="-91"/>
                        <w:rPr>
                          <w:rFonts w:ascii="Arial" w:hAnsi="Arial" w:cs="Arial"/>
                          <w:sz w:val="16"/>
                          <w:szCs w:val="16"/>
                        </w:rPr>
                      </w:pPr>
                      <w:r>
                        <w:rPr>
                          <w:rFonts w:ascii="Arial" w:hAnsi="Arial" w:cs="Arial"/>
                          <w:sz w:val="16"/>
                          <w:szCs w:val="16"/>
                          <w:lang w:val="en-GB"/>
                        </w:rPr>
                        <w:t>Adults (</w:t>
                      </w:r>
                      <w:r w:rsidR="00500D5C">
                        <w:rPr>
                          <w:rFonts w:ascii="Arial" w:hAnsi="Arial" w:cs="Arial"/>
                          <w:sz w:val="16"/>
                          <w:szCs w:val="16"/>
                          <w:lang w:val="en-GB"/>
                        </w:rPr>
                        <w:t>aged 12+)</w:t>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sidR="00500D5C">
                        <w:rPr>
                          <w:rFonts w:ascii="Arial" w:hAnsi="Arial" w:cs="Arial"/>
                          <w:sz w:val="16"/>
                          <w:szCs w:val="16"/>
                          <w:lang w:val="en-GB"/>
                        </w:rPr>
                        <w:tab/>
                      </w:r>
                      <w:r>
                        <w:rPr>
                          <w:rFonts w:ascii="Arial" w:hAnsi="Arial" w:cs="Arial"/>
                          <w:sz w:val="16"/>
                          <w:szCs w:val="16"/>
                          <w:lang w:val="en-GB"/>
                        </w:rPr>
                        <w:t>€35.50</w:t>
                      </w:r>
                    </w:p>
                    <w:p w14:paraId="2F387819" w14:textId="411690A5" w:rsidR="002B33EF" w:rsidRPr="00A12D6F" w:rsidRDefault="002B33EF" w:rsidP="002B33EF">
                      <w:pPr>
                        <w:spacing w:line="288" w:lineRule="auto"/>
                        <w:ind w:right="-91"/>
                        <w:rPr>
                          <w:rFonts w:ascii="Arial" w:hAnsi="Arial" w:cs="Arial"/>
                          <w:sz w:val="16"/>
                          <w:szCs w:val="16"/>
                        </w:rPr>
                      </w:pPr>
                      <w:r>
                        <w:rPr>
                          <w:rFonts w:ascii="Arial" w:hAnsi="Arial" w:cs="Arial"/>
                          <w:sz w:val="16"/>
                          <w:szCs w:val="16"/>
                          <w:lang w:val="en-GB"/>
                        </w:rPr>
                        <w:t xml:space="preserve">Visitors with </w:t>
                      </w:r>
                      <w:r w:rsidR="00500D5C">
                        <w:rPr>
                          <w:rFonts w:ascii="Arial" w:hAnsi="Arial" w:cs="Arial"/>
                          <w:sz w:val="16"/>
                          <w:szCs w:val="16"/>
                          <w:lang w:val="en-GB"/>
                        </w:rPr>
                        <w:t xml:space="preserve">disabilities </w:t>
                      </w:r>
                      <w:r>
                        <w:rPr>
                          <w:rFonts w:ascii="Arial" w:hAnsi="Arial" w:cs="Arial"/>
                          <w:sz w:val="16"/>
                          <w:szCs w:val="16"/>
                          <w:lang w:val="en-GB"/>
                        </w:rPr>
                        <w:t xml:space="preserve">(upon presentation </w:t>
                      </w:r>
                      <w:r w:rsidR="00500D5C">
                        <w:rPr>
                          <w:rFonts w:ascii="Arial" w:hAnsi="Arial" w:cs="Arial"/>
                          <w:sz w:val="16"/>
                          <w:szCs w:val="16"/>
                          <w:lang w:val="en-GB"/>
                        </w:rPr>
                        <w:tab/>
                      </w:r>
                      <w:r>
                        <w:rPr>
                          <w:rFonts w:ascii="Arial" w:hAnsi="Arial" w:cs="Arial"/>
                          <w:sz w:val="16"/>
                          <w:szCs w:val="16"/>
                          <w:lang w:val="en-GB"/>
                        </w:rPr>
                        <w:t>€32.50</w:t>
                      </w:r>
                    </w:p>
                    <w:p w14:paraId="2FAD8253" w14:textId="77A36C5D" w:rsidR="002B33EF" w:rsidRPr="00A12D6F" w:rsidRDefault="002B33EF" w:rsidP="002B33EF">
                      <w:pPr>
                        <w:spacing w:line="288" w:lineRule="auto"/>
                        <w:ind w:right="-91"/>
                        <w:rPr>
                          <w:rFonts w:ascii="Arial" w:hAnsi="Arial" w:cs="Arial"/>
                          <w:sz w:val="16"/>
                          <w:szCs w:val="16"/>
                        </w:rPr>
                      </w:pPr>
                      <w:proofErr w:type="gramStart"/>
                      <w:r>
                        <w:rPr>
                          <w:rFonts w:ascii="Arial" w:hAnsi="Arial" w:cs="Arial"/>
                          <w:sz w:val="16"/>
                          <w:szCs w:val="16"/>
                          <w:lang w:val="en-GB"/>
                        </w:rPr>
                        <w:t>of</w:t>
                      </w:r>
                      <w:proofErr w:type="gramEnd"/>
                      <w:r>
                        <w:rPr>
                          <w:rFonts w:ascii="Arial" w:hAnsi="Arial" w:cs="Arial"/>
                          <w:sz w:val="16"/>
                          <w:szCs w:val="16"/>
                          <w:lang w:val="en-GB"/>
                        </w:rPr>
                        <w:t xml:space="preserve"> the handicapped ID with “B”, “</w:t>
                      </w:r>
                      <w:proofErr w:type="spellStart"/>
                      <w:r>
                        <w:rPr>
                          <w:rFonts w:ascii="Arial" w:hAnsi="Arial" w:cs="Arial"/>
                          <w:sz w:val="16"/>
                          <w:szCs w:val="16"/>
                          <w:lang w:val="en-GB"/>
                        </w:rPr>
                        <w:t>Bl</w:t>
                      </w:r>
                      <w:proofErr w:type="spellEnd"/>
                      <w:r>
                        <w:rPr>
                          <w:rFonts w:ascii="Arial" w:hAnsi="Arial" w:cs="Arial"/>
                          <w:sz w:val="16"/>
                          <w:szCs w:val="16"/>
                          <w:lang w:val="en-GB"/>
                        </w:rPr>
                        <w:t>”, “</w:t>
                      </w:r>
                      <w:proofErr w:type="spellStart"/>
                      <w:r>
                        <w:rPr>
                          <w:rFonts w:ascii="Arial" w:hAnsi="Arial" w:cs="Arial"/>
                          <w:sz w:val="16"/>
                          <w:szCs w:val="16"/>
                          <w:lang w:val="en-GB"/>
                        </w:rPr>
                        <w:t>aG</w:t>
                      </w:r>
                      <w:proofErr w:type="spellEnd"/>
                      <w:r>
                        <w:rPr>
                          <w:rFonts w:ascii="Arial" w:hAnsi="Arial" w:cs="Arial"/>
                          <w:sz w:val="16"/>
                          <w:szCs w:val="16"/>
                          <w:lang w:val="en-GB"/>
                        </w:rPr>
                        <w:t>”</w:t>
                      </w:r>
                      <w:r w:rsidR="00500D5C">
                        <w:rPr>
                          <w:rFonts w:ascii="Arial" w:hAnsi="Arial" w:cs="Arial"/>
                          <w:sz w:val="16"/>
                          <w:szCs w:val="16"/>
                        </w:rPr>
                        <w:t xml:space="preserve"> </w:t>
                      </w:r>
                      <w:r>
                        <w:rPr>
                          <w:rFonts w:ascii="Arial" w:hAnsi="Arial" w:cs="Arial"/>
                          <w:sz w:val="16"/>
                          <w:szCs w:val="16"/>
                          <w:lang w:val="en-GB"/>
                        </w:rPr>
                        <w:t>or “H”, the accompanying person receives free admission.)</w:t>
                      </w:r>
                      <w:r>
                        <w:rPr>
                          <w:rFonts w:ascii="Arial" w:hAnsi="Arial" w:cs="Arial"/>
                          <w:sz w:val="16"/>
                          <w:szCs w:val="16"/>
                          <w:lang w:val="en-GB"/>
                        </w:rPr>
                        <w:br/>
                        <w:t>(Prices valid until 27 March 2020)</w:t>
                      </w:r>
                    </w:p>
                    <w:p w14:paraId="2E6D83B1" w14:textId="77777777" w:rsidR="002B33EF" w:rsidRPr="00A12D6F" w:rsidRDefault="002B33EF" w:rsidP="002B33EF">
                      <w:pPr>
                        <w:spacing w:line="288" w:lineRule="auto"/>
                        <w:ind w:right="-91"/>
                        <w:rPr>
                          <w:rFonts w:ascii="Arial" w:hAnsi="Arial" w:cs="Arial"/>
                          <w:sz w:val="16"/>
                          <w:szCs w:val="16"/>
                        </w:rPr>
                      </w:pPr>
                    </w:p>
                    <w:p w14:paraId="3A61F977" w14:textId="77777777" w:rsidR="002B33EF" w:rsidRPr="00A12D6F" w:rsidRDefault="002B33EF" w:rsidP="002B33EF">
                      <w:pPr>
                        <w:spacing w:line="288" w:lineRule="auto"/>
                        <w:ind w:right="-91"/>
                        <w:rPr>
                          <w:rFonts w:ascii="Arial" w:hAnsi="Arial" w:cs="Arial"/>
                          <w:sz w:val="16"/>
                          <w:szCs w:val="16"/>
                        </w:rPr>
                      </w:pPr>
                      <w:r>
                        <w:rPr>
                          <w:rFonts w:ascii="Arial" w:hAnsi="Arial" w:cs="Arial"/>
                          <w:b/>
                          <w:bCs/>
                          <w:sz w:val="16"/>
                          <w:szCs w:val="16"/>
                          <w:lang w:val="en-GB"/>
                        </w:rPr>
                        <w:t>Additional services:</w:t>
                      </w:r>
                    </w:p>
                    <w:p w14:paraId="5BAC0DBD" w14:textId="7A7B3DFF" w:rsidR="002B33EF" w:rsidRPr="00A12D6F" w:rsidRDefault="00500D5C" w:rsidP="002B33EF">
                      <w:pPr>
                        <w:spacing w:line="288" w:lineRule="auto"/>
                        <w:ind w:right="-91"/>
                        <w:rPr>
                          <w:rFonts w:ascii="Arial" w:hAnsi="Arial" w:cs="Arial"/>
                          <w:sz w:val="16"/>
                          <w:szCs w:val="16"/>
                        </w:rPr>
                      </w:pPr>
                      <w:r>
                        <w:rPr>
                          <w:rFonts w:ascii="Arial" w:hAnsi="Arial" w:cs="Arial"/>
                          <w:sz w:val="16"/>
                          <w:szCs w:val="16"/>
                          <w:lang w:val="en-GB"/>
                        </w:rPr>
                        <w:t xml:space="preserve">Day rate for lockers </w:t>
                      </w:r>
                      <w:r>
                        <w:rPr>
                          <w:rFonts w:ascii="Arial" w:hAnsi="Arial" w:cs="Arial"/>
                          <w:sz w:val="16"/>
                          <w:szCs w:val="16"/>
                          <w:lang w:val="en-GB"/>
                        </w:rPr>
                        <w:tab/>
                      </w:r>
                      <w:r>
                        <w:rPr>
                          <w:rFonts w:ascii="Arial" w:hAnsi="Arial" w:cs="Arial"/>
                          <w:sz w:val="16"/>
                          <w:szCs w:val="16"/>
                          <w:lang w:val="en-GB"/>
                        </w:rPr>
                        <w:tab/>
                      </w:r>
                      <w:r>
                        <w:rPr>
                          <w:rFonts w:ascii="Arial" w:hAnsi="Arial" w:cs="Arial"/>
                          <w:sz w:val="16"/>
                          <w:szCs w:val="16"/>
                          <w:lang w:val="en-GB"/>
                        </w:rPr>
                        <w:tab/>
                      </w:r>
                      <w:r w:rsidR="002B33EF">
                        <w:rPr>
                          <w:rFonts w:ascii="Arial" w:hAnsi="Arial" w:cs="Arial"/>
                          <w:sz w:val="16"/>
                          <w:szCs w:val="16"/>
                          <w:lang w:val="en-GB"/>
                        </w:rPr>
                        <w:t>€1.00</w:t>
                      </w:r>
                    </w:p>
                    <w:p w14:paraId="7297FEBF" w14:textId="73DD9930" w:rsidR="002B33EF" w:rsidRPr="00A12D6F" w:rsidRDefault="002B33EF" w:rsidP="002B33EF">
                      <w:pPr>
                        <w:spacing w:line="288" w:lineRule="auto"/>
                        <w:ind w:right="-91"/>
                        <w:rPr>
                          <w:rFonts w:ascii="Arial" w:hAnsi="Arial" w:cs="Arial"/>
                          <w:sz w:val="16"/>
                          <w:szCs w:val="16"/>
                        </w:rPr>
                      </w:pPr>
                      <w:r>
                        <w:rPr>
                          <w:rFonts w:ascii="Arial" w:hAnsi="Arial" w:cs="Arial"/>
                          <w:sz w:val="16"/>
                          <w:szCs w:val="16"/>
                          <w:lang w:val="en-GB"/>
                        </w:rPr>
                        <w:t>Rate for parking spaces per day and car</w:t>
                      </w:r>
                      <w:r w:rsidR="00500D5C">
                        <w:rPr>
                          <w:rFonts w:ascii="Arial" w:hAnsi="Arial" w:cs="Arial"/>
                          <w:sz w:val="16"/>
                          <w:szCs w:val="16"/>
                          <w:lang w:val="en-GB"/>
                        </w:rPr>
                        <w:tab/>
                      </w:r>
                      <w:r>
                        <w:rPr>
                          <w:rFonts w:ascii="Arial" w:hAnsi="Arial" w:cs="Arial"/>
                          <w:sz w:val="16"/>
                          <w:szCs w:val="16"/>
                          <w:lang w:val="en-GB"/>
                        </w:rPr>
                        <w:t>€7.00</w:t>
                      </w:r>
                    </w:p>
                    <w:p w14:paraId="4C14E597" w14:textId="28632DF8" w:rsidR="002B33EF" w:rsidRDefault="002B33EF" w:rsidP="002B33EF">
                      <w:pPr>
                        <w:spacing w:line="288" w:lineRule="auto"/>
                        <w:ind w:right="-91"/>
                        <w:rPr>
                          <w:rFonts w:ascii="Arial" w:hAnsi="Arial" w:cs="Arial"/>
                          <w:sz w:val="16"/>
                          <w:szCs w:val="16"/>
                        </w:rPr>
                      </w:pPr>
                      <w:proofErr w:type="spellStart"/>
                      <w:r>
                        <w:rPr>
                          <w:rFonts w:ascii="Arial" w:hAnsi="Arial" w:cs="Arial"/>
                          <w:sz w:val="16"/>
                          <w:szCs w:val="16"/>
                          <w:lang w:val="en-GB"/>
                        </w:rPr>
                        <w:t>Snorri</w:t>
                      </w:r>
                      <w:proofErr w:type="spellEnd"/>
                      <w:r>
                        <w:rPr>
                          <w:rFonts w:ascii="Arial" w:hAnsi="Arial" w:cs="Arial"/>
                          <w:sz w:val="16"/>
                          <w:szCs w:val="16"/>
                          <w:lang w:val="en-GB"/>
                        </w:rPr>
                        <w:t xml:space="preserve"> beverage cup with </w:t>
                      </w:r>
                      <w:proofErr w:type="spellStart"/>
                      <w:r>
                        <w:rPr>
                          <w:rFonts w:ascii="Arial" w:hAnsi="Arial" w:cs="Arial"/>
                          <w:sz w:val="16"/>
                          <w:szCs w:val="16"/>
                          <w:lang w:val="en-GB"/>
                        </w:rPr>
                        <w:t>Fylla</w:t>
                      </w:r>
                      <w:proofErr w:type="spellEnd"/>
                      <w:r>
                        <w:rPr>
                          <w:rFonts w:ascii="Arial" w:hAnsi="Arial" w:cs="Arial"/>
                          <w:sz w:val="16"/>
                          <w:szCs w:val="16"/>
                          <w:lang w:val="en-GB"/>
                        </w:rPr>
                        <w:t xml:space="preserve"> </w:t>
                      </w:r>
                      <w:proofErr w:type="spellStart"/>
                      <w:r>
                        <w:rPr>
                          <w:rFonts w:ascii="Arial" w:hAnsi="Arial" w:cs="Arial"/>
                          <w:sz w:val="16"/>
                          <w:szCs w:val="16"/>
                          <w:lang w:val="en-GB"/>
                        </w:rPr>
                        <w:t>upp</w:t>
                      </w:r>
                      <w:proofErr w:type="spellEnd"/>
                      <w:r>
                        <w:rPr>
                          <w:rFonts w:ascii="Arial" w:hAnsi="Arial" w:cs="Arial"/>
                          <w:sz w:val="16"/>
                          <w:szCs w:val="16"/>
                          <w:lang w:val="en-GB"/>
                        </w:rPr>
                        <w:tab/>
                      </w:r>
                      <w:r w:rsidR="00500D5C">
                        <w:rPr>
                          <w:rFonts w:ascii="Arial" w:hAnsi="Arial" w:cs="Arial"/>
                          <w:sz w:val="16"/>
                          <w:szCs w:val="16"/>
                          <w:lang w:val="en-GB"/>
                        </w:rPr>
                        <w:tab/>
                      </w:r>
                      <w:r>
                        <w:rPr>
                          <w:rFonts w:ascii="Arial" w:hAnsi="Arial" w:cs="Arial"/>
                          <w:sz w:val="16"/>
                          <w:szCs w:val="16"/>
                          <w:lang w:val="en-GB"/>
                        </w:rPr>
                        <w:t>€16.50</w:t>
                      </w:r>
                    </w:p>
                    <w:p w14:paraId="58B8A39A" w14:textId="0A6C298C" w:rsidR="002B33EF" w:rsidRPr="00A12D6F" w:rsidRDefault="002B33EF" w:rsidP="002B33EF">
                      <w:pPr>
                        <w:spacing w:line="288" w:lineRule="auto"/>
                        <w:ind w:right="-91"/>
                        <w:rPr>
                          <w:rFonts w:ascii="Arial" w:hAnsi="Arial" w:cs="Arial"/>
                          <w:sz w:val="16"/>
                          <w:szCs w:val="16"/>
                        </w:rPr>
                      </w:pPr>
                      <w:proofErr w:type="spellStart"/>
                      <w:r>
                        <w:rPr>
                          <w:rFonts w:ascii="Arial" w:hAnsi="Arial" w:cs="Arial"/>
                          <w:sz w:val="16"/>
                          <w:szCs w:val="16"/>
                          <w:lang w:val="en-GB"/>
                        </w:rPr>
                        <w:t>Komfort</w:t>
                      </w:r>
                      <w:proofErr w:type="spellEnd"/>
                      <w:r>
                        <w:rPr>
                          <w:rFonts w:ascii="Arial" w:hAnsi="Arial" w:cs="Arial"/>
                          <w:sz w:val="16"/>
                          <w:szCs w:val="16"/>
                          <w:lang w:val="en-GB"/>
                        </w:rPr>
                        <w:t xml:space="preserve"> S</w:t>
                      </w:r>
                      <w:r w:rsidR="00500D5C">
                        <w:rPr>
                          <w:rFonts w:ascii="Arial" w:hAnsi="Arial" w:cs="Arial"/>
                          <w:sz w:val="16"/>
                          <w:szCs w:val="16"/>
                          <w:lang w:val="en-GB"/>
                        </w:rPr>
                        <w:t>ofa (plus one adult day ticket)</w:t>
                      </w:r>
                      <w:r w:rsidR="00500D5C">
                        <w:rPr>
                          <w:rFonts w:ascii="Arial" w:hAnsi="Arial" w:cs="Arial"/>
                          <w:sz w:val="16"/>
                          <w:szCs w:val="16"/>
                          <w:lang w:val="en-GB"/>
                        </w:rPr>
                        <w:tab/>
                        <w:t xml:space="preserve">        </w:t>
                      </w:r>
                      <w:r>
                        <w:rPr>
                          <w:rFonts w:ascii="Arial" w:hAnsi="Arial" w:cs="Arial"/>
                          <w:sz w:val="16"/>
                          <w:szCs w:val="16"/>
                          <w:lang w:val="en-GB"/>
                        </w:rPr>
                        <w:t>from €40.00</w:t>
                      </w:r>
                    </w:p>
                    <w:p w14:paraId="3E692B4E" w14:textId="3759CEF9" w:rsidR="002B33EF" w:rsidRPr="00A12D6F" w:rsidRDefault="002B33EF" w:rsidP="002B33EF">
                      <w:pPr>
                        <w:spacing w:line="288" w:lineRule="auto"/>
                        <w:ind w:right="-91"/>
                        <w:rPr>
                          <w:rFonts w:ascii="Arial" w:hAnsi="Arial" w:cs="Arial"/>
                          <w:sz w:val="16"/>
                          <w:szCs w:val="16"/>
                        </w:rPr>
                      </w:pPr>
                      <w:proofErr w:type="spellStart"/>
                      <w:r>
                        <w:rPr>
                          <w:rFonts w:ascii="Arial" w:hAnsi="Arial" w:cs="Arial"/>
                          <w:sz w:val="16"/>
                          <w:szCs w:val="16"/>
                          <w:lang w:val="en-GB"/>
                        </w:rPr>
                        <w:t>Komfort</w:t>
                      </w:r>
                      <w:proofErr w:type="spellEnd"/>
                      <w:r>
                        <w:rPr>
                          <w:rFonts w:ascii="Arial" w:hAnsi="Arial" w:cs="Arial"/>
                          <w:sz w:val="16"/>
                          <w:szCs w:val="16"/>
                          <w:lang w:val="en-GB"/>
                        </w:rPr>
                        <w:t xml:space="preserve"> </w:t>
                      </w:r>
                      <w:proofErr w:type="spellStart"/>
                      <w:r>
                        <w:rPr>
                          <w:rFonts w:ascii="Arial" w:hAnsi="Arial" w:cs="Arial"/>
                          <w:sz w:val="16"/>
                          <w:szCs w:val="16"/>
                          <w:lang w:val="en-GB"/>
                        </w:rPr>
                        <w:t>Hydda</w:t>
                      </w:r>
                      <w:proofErr w:type="spellEnd"/>
                      <w:r>
                        <w:rPr>
                          <w:rFonts w:ascii="Arial" w:hAnsi="Arial" w:cs="Arial"/>
                          <w:sz w:val="16"/>
                          <w:szCs w:val="16"/>
                          <w:lang w:val="en-GB"/>
                        </w:rPr>
                        <w:t xml:space="preserve"> </w:t>
                      </w:r>
                      <w:r w:rsidR="00500D5C">
                        <w:rPr>
                          <w:rFonts w:ascii="Arial" w:hAnsi="Arial" w:cs="Arial"/>
                          <w:sz w:val="16"/>
                          <w:szCs w:val="16"/>
                          <w:lang w:val="en-GB"/>
                        </w:rPr>
                        <w:t xml:space="preserve">(plus one adult day ticket)  </w:t>
                      </w:r>
                      <w:r>
                        <w:rPr>
                          <w:rFonts w:ascii="Arial" w:hAnsi="Arial" w:cs="Arial"/>
                          <w:sz w:val="16"/>
                          <w:szCs w:val="16"/>
                          <w:lang w:val="en-GB"/>
                        </w:rPr>
                        <w:t xml:space="preserve">  from €290.00</w:t>
                      </w:r>
                    </w:p>
                    <w:p w14:paraId="63AF1970" w14:textId="77777777" w:rsidR="002B33EF" w:rsidRPr="007B3FAE" w:rsidRDefault="002B33EF" w:rsidP="002B33EF">
                      <w:pPr>
                        <w:spacing w:line="288" w:lineRule="auto"/>
                        <w:ind w:right="-91"/>
                        <w:rPr>
                          <w:rFonts w:ascii="Arial" w:hAnsi="Arial" w:cs="Arial"/>
                          <w:sz w:val="16"/>
                          <w:szCs w:val="16"/>
                        </w:rPr>
                      </w:pPr>
                      <w:r>
                        <w:rPr>
                          <w:rFonts w:ascii="Arial" w:hAnsi="Arial" w:cs="Arial"/>
                          <w:sz w:val="16"/>
                          <w:szCs w:val="16"/>
                          <w:lang w:val="en-GB"/>
                        </w:rPr>
                        <w:t xml:space="preserve">(All additional services can be booked in advance at the </w:t>
                      </w:r>
                      <w:hyperlink r:id="rId10" w:anchor="_ga=2.133756812.345328742.1573217131-2089286493.1542011549&amp;_gac=1.149685762.1571638886.EAIaIQobChMI3rTnidus5QIVgYxRCh1O_ACfEAAYASAAEgLxG_D_BwE" w:history="1">
                        <w:r>
                          <w:rPr>
                            <w:rStyle w:val="Hyperlink"/>
                            <w:rFonts w:ascii="Arial" w:hAnsi="Arial" w:cs="Arial"/>
                            <w:sz w:val="16"/>
                            <w:szCs w:val="16"/>
                            <w:lang w:val="en-GB"/>
                          </w:rPr>
                          <w:t>ticket shop</w:t>
                        </w:r>
                      </w:hyperlink>
                      <w:r>
                        <w:rPr>
                          <w:rFonts w:ascii="Arial" w:hAnsi="Arial" w:cs="Arial"/>
                          <w:sz w:val="16"/>
                          <w:szCs w:val="16"/>
                          <w:lang w:val="en-GB"/>
                        </w:rPr>
                        <w:t>.)</w:t>
                      </w:r>
                    </w:p>
                  </w:txbxContent>
                </v:textbox>
                <w10:wrap type="square"/>
              </v:shape>
            </w:pict>
          </mc:Fallback>
        </mc:AlternateContent>
      </w:r>
      <w:r w:rsidR="00C10A6F">
        <w:rPr>
          <w:rFonts w:ascii="Arial" w:hAnsi="Arial" w:cs="Arial"/>
          <w:b/>
          <w:bCs/>
          <w:i/>
          <w:iCs/>
          <w:sz w:val="22"/>
          <w:szCs w:val="22"/>
          <w:lang w:val="en-GB"/>
        </w:rPr>
        <w:t>‘</w:t>
      </w:r>
      <w:proofErr w:type="spellStart"/>
      <w:r w:rsidR="00C10A6F">
        <w:rPr>
          <w:rFonts w:ascii="Arial" w:hAnsi="Arial" w:cs="Arial"/>
          <w:b/>
          <w:bCs/>
          <w:i/>
          <w:iCs/>
          <w:sz w:val="22"/>
          <w:szCs w:val="22"/>
          <w:lang w:val="en-GB"/>
        </w:rPr>
        <w:t>Lumåfals</w:t>
      </w:r>
      <w:proofErr w:type="spellEnd"/>
      <w:r w:rsidR="00C10A6F">
        <w:rPr>
          <w:rFonts w:ascii="Arial" w:hAnsi="Arial" w:cs="Arial"/>
          <w:b/>
          <w:bCs/>
          <w:i/>
          <w:iCs/>
          <w:sz w:val="22"/>
          <w:szCs w:val="22"/>
          <w:lang w:val="en-GB"/>
        </w:rPr>
        <w:t>’</w:t>
      </w:r>
      <w:r>
        <w:rPr>
          <w:rFonts w:ascii="Arial" w:hAnsi="Arial" w:cs="Arial"/>
          <w:b/>
          <w:bCs/>
          <w:i/>
          <w:iCs/>
          <w:sz w:val="22"/>
          <w:szCs w:val="22"/>
          <w:lang w:val="en-GB"/>
        </w:rPr>
        <w:t xml:space="preserve"> </w:t>
      </w:r>
      <w:r>
        <w:rPr>
          <w:rFonts w:ascii="Arial" w:hAnsi="Arial" w:cs="Arial"/>
          <w:sz w:val="22"/>
          <w:szCs w:val="22"/>
          <w:lang w:val="en-GB"/>
        </w:rPr>
        <w:t xml:space="preserve">is home to the </w:t>
      </w:r>
      <w:r w:rsidR="001847B5">
        <w:rPr>
          <w:rFonts w:ascii="Arial" w:hAnsi="Arial" w:cs="Arial"/>
          <w:sz w:val="22"/>
          <w:szCs w:val="22"/>
          <w:lang w:val="en-GB"/>
        </w:rPr>
        <w:t>sea</w:t>
      </w:r>
      <w:r>
        <w:rPr>
          <w:rFonts w:ascii="Arial" w:hAnsi="Arial" w:cs="Arial"/>
          <w:sz w:val="22"/>
          <w:szCs w:val="22"/>
          <w:lang w:val="en-GB"/>
        </w:rPr>
        <w:t xml:space="preserve"> people and </w:t>
      </w:r>
      <w:r w:rsidR="001847B5">
        <w:rPr>
          <w:rFonts w:ascii="Arial" w:hAnsi="Arial" w:cs="Arial"/>
          <w:sz w:val="22"/>
          <w:szCs w:val="22"/>
          <w:lang w:val="en-GB"/>
        </w:rPr>
        <w:t>guardians</w:t>
      </w:r>
      <w:r>
        <w:rPr>
          <w:rFonts w:ascii="Arial" w:hAnsi="Arial" w:cs="Arial"/>
          <w:sz w:val="22"/>
          <w:szCs w:val="22"/>
          <w:lang w:val="en-GB"/>
        </w:rPr>
        <w:t xml:space="preserve"> of </w:t>
      </w:r>
      <w:proofErr w:type="spellStart"/>
      <w:r>
        <w:rPr>
          <w:rFonts w:ascii="Arial" w:hAnsi="Arial" w:cs="Arial"/>
          <w:sz w:val="22"/>
          <w:szCs w:val="22"/>
          <w:lang w:val="en-GB"/>
        </w:rPr>
        <w:t>Rulant</w:t>
      </w:r>
      <w:r w:rsidR="00500D5C">
        <w:rPr>
          <w:rFonts w:ascii="Arial" w:hAnsi="Arial" w:cs="Arial"/>
          <w:sz w:val="22"/>
          <w:szCs w:val="22"/>
          <w:lang w:val="en-GB"/>
        </w:rPr>
        <w:t>ic</w:t>
      </w:r>
      <w:r>
        <w:rPr>
          <w:rFonts w:ascii="Arial" w:hAnsi="Arial" w:cs="Arial"/>
          <w:sz w:val="22"/>
          <w:szCs w:val="22"/>
          <w:lang w:val="en-GB"/>
        </w:rPr>
        <w:t>a</w:t>
      </w:r>
      <w:proofErr w:type="spellEnd"/>
      <w:r>
        <w:rPr>
          <w:rFonts w:ascii="Arial" w:hAnsi="Arial" w:cs="Arial"/>
          <w:sz w:val="22"/>
          <w:szCs w:val="22"/>
          <w:lang w:val="en-GB"/>
        </w:rPr>
        <w:t>. The enchanting creatures live in a colourful grotto and move gracefully over</w:t>
      </w:r>
      <w:r w:rsidR="001847B5">
        <w:rPr>
          <w:rFonts w:ascii="Arial" w:hAnsi="Arial" w:cs="Arial"/>
          <w:sz w:val="22"/>
          <w:szCs w:val="22"/>
          <w:lang w:val="en-GB"/>
        </w:rPr>
        <w:t xml:space="preserve"> both land and water. The huge ‘Surf </w:t>
      </w:r>
      <w:proofErr w:type="spellStart"/>
      <w:r w:rsidR="001847B5">
        <w:rPr>
          <w:rFonts w:ascii="Arial" w:hAnsi="Arial" w:cs="Arial"/>
          <w:sz w:val="22"/>
          <w:szCs w:val="22"/>
          <w:lang w:val="en-GB"/>
        </w:rPr>
        <w:t>Fjørd</w:t>
      </w:r>
      <w:proofErr w:type="spellEnd"/>
      <w:r w:rsidR="001847B5">
        <w:rPr>
          <w:rFonts w:ascii="Arial" w:hAnsi="Arial" w:cs="Arial"/>
          <w:sz w:val="22"/>
          <w:szCs w:val="22"/>
          <w:lang w:val="en-GB"/>
        </w:rPr>
        <w:t>’</w:t>
      </w:r>
      <w:r>
        <w:rPr>
          <w:rFonts w:ascii="Arial" w:hAnsi="Arial" w:cs="Arial"/>
          <w:sz w:val="22"/>
          <w:szCs w:val="22"/>
          <w:lang w:val="en-GB"/>
        </w:rPr>
        <w:t xml:space="preserve"> wave pool beckons, as well as a gigantic waterfall within which the source of life lies dormant. Right next door, nestled between bubbling water walls and impressive stalactites, hungry visitors will fi</w:t>
      </w:r>
      <w:r w:rsidR="00827BF5">
        <w:rPr>
          <w:rFonts w:ascii="Arial" w:hAnsi="Arial" w:cs="Arial"/>
          <w:sz w:val="22"/>
          <w:szCs w:val="22"/>
          <w:lang w:val="en-GB"/>
        </w:rPr>
        <w:t>nd the self-service restaurant ‘</w:t>
      </w:r>
      <w:proofErr w:type="spellStart"/>
      <w:r w:rsidR="00827BF5">
        <w:rPr>
          <w:rFonts w:ascii="Arial" w:hAnsi="Arial" w:cs="Arial"/>
          <w:sz w:val="22"/>
          <w:szCs w:val="22"/>
          <w:lang w:val="en-GB"/>
        </w:rPr>
        <w:t>Lumålunda</w:t>
      </w:r>
      <w:proofErr w:type="spellEnd"/>
      <w:r w:rsidR="00827BF5">
        <w:rPr>
          <w:rFonts w:ascii="Arial" w:hAnsi="Arial" w:cs="Arial"/>
          <w:sz w:val="22"/>
          <w:szCs w:val="22"/>
          <w:lang w:val="en-GB"/>
        </w:rPr>
        <w:t>’</w:t>
      </w:r>
      <w:r>
        <w:rPr>
          <w:rFonts w:ascii="Arial" w:hAnsi="Arial" w:cs="Arial"/>
          <w:sz w:val="22"/>
          <w:szCs w:val="22"/>
          <w:lang w:val="en-GB"/>
        </w:rPr>
        <w:t xml:space="preserve"> with its delicious fresh pizzas,</w:t>
      </w:r>
      <w:r w:rsidR="00827BF5">
        <w:rPr>
          <w:rFonts w:ascii="Arial" w:hAnsi="Arial" w:cs="Arial"/>
          <w:sz w:val="22"/>
          <w:szCs w:val="22"/>
          <w:lang w:val="en-GB"/>
        </w:rPr>
        <w:t xml:space="preserve"> pastas and salads. The ‘</w:t>
      </w:r>
      <w:proofErr w:type="spellStart"/>
      <w:r w:rsidR="00827BF5">
        <w:rPr>
          <w:rFonts w:ascii="Arial" w:hAnsi="Arial" w:cs="Arial"/>
          <w:sz w:val="22"/>
          <w:szCs w:val="22"/>
          <w:lang w:val="en-GB"/>
        </w:rPr>
        <w:t>Snorri’s</w:t>
      </w:r>
      <w:proofErr w:type="spellEnd"/>
      <w:r w:rsidR="00827BF5">
        <w:rPr>
          <w:rFonts w:ascii="Arial" w:hAnsi="Arial" w:cs="Arial"/>
          <w:sz w:val="22"/>
          <w:szCs w:val="22"/>
          <w:lang w:val="en-GB"/>
        </w:rPr>
        <w:t xml:space="preserve"> </w:t>
      </w:r>
      <w:proofErr w:type="spellStart"/>
      <w:r w:rsidR="00827BF5">
        <w:rPr>
          <w:rFonts w:ascii="Arial" w:hAnsi="Arial" w:cs="Arial"/>
          <w:sz w:val="22"/>
          <w:szCs w:val="22"/>
          <w:lang w:val="en-GB"/>
        </w:rPr>
        <w:t>Grotta</w:t>
      </w:r>
      <w:proofErr w:type="spellEnd"/>
      <w:r w:rsidR="00827BF5">
        <w:rPr>
          <w:rFonts w:ascii="Arial" w:hAnsi="Arial" w:cs="Arial"/>
          <w:sz w:val="22"/>
          <w:szCs w:val="22"/>
          <w:lang w:val="en-GB"/>
        </w:rPr>
        <w:t>’</w:t>
      </w:r>
      <w:r>
        <w:rPr>
          <w:rFonts w:ascii="Arial" w:hAnsi="Arial" w:cs="Arial"/>
          <w:sz w:val="22"/>
          <w:szCs w:val="22"/>
          <w:lang w:val="en-GB"/>
        </w:rPr>
        <w:t xml:space="preserve"> shop even offers souvenirs to take home.</w:t>
      </w:r>
    </w:p>
    <w:p w14:paraId="539F82CC" w14:textId="21DA8B73" w:rsidR="002B33EF" w:rsidRPr="00AD659C" w:rsidRDefault="002B33EF" w:rsidP="002B33EF">
      <w:pPr>
        <w:spacing w:line="288" w:lineRule="auto"/>
        <w:ind w:left="1418" w:right="-227"/>
        <w:jc w:val="both"/>
        <w:rPr>
          <w:rFonts w:ascii="Arial" w:hAnsi="Arial" w:cs="Arial"/>
          <w:sz w:val="20"/>
          <w:szCs w:val="20"/>
          <w:shd w:val="clear" w:color="auto" w:fill="FFFFFF"/>
          <w:lang w:val="en-GB"/>
        </w:rPr>
      </w:pPr>
      <w:r>
        <w:rPr>
          <w:rFonts w:ascii="Arial" w:hAnsi="Arial" w:cs="Arial"/>
          <w:sz w:val="22"/>
          <w:szCs w:val="22"/>
          <w:lang w:val="en-GB"/>
        </w:rPr>
        <w:t xml:space="preserve">In the </w:t>
      </w:r>
      <w:r w:rsidR="00827BF5">
        <w:rPr>
          <w:rFonts w:ascii="Arial" w:hAnsi="Arial" w:cs="Arial"/>
          <w:b/>
          <w:bCs/>
          <w:i/>
          <w:iCs/>
          <w:sz w:val="22"/>
          <w:szCs w:val="22"/>
          <w:lang w:val="en-GB"/>
        </w:rPr>
        <w:t>‘</w:t>
      </w:r>
      <w:r>
        <w:rPr>
          <w:rFonts w:ascii="Arial" w:hAnsi="Arial" w:cs="Arial"/>
          <w:b/>
          <w:bCs/>
          <w:i/>
          <w:iCs/>
          <w:sz w:val="22"/>
          <w:szCs w:val="22"/>
          <w:lang w:val="en-GB"/>
        </w:rPr>
        <w:t xml:space="preserve">Skip </w:t>
      </w:r>
      <w:r w:rsidR="00827BF5">
        <w:rPr>
          <w:rFonts w:ascii="Arial" w:hAnsi="Arial" w:cs="Arial"/>
          <w:b/>
          <w:bCs/>
          <w:i/>
          <w:iCs/>
          <w:sz w:val="22"/>
          <w:szCs w:val="22"/>
          <w:lang w:val="en-GB"/>
        </w:rPr>
        <w:t>Strand’</w:t>
      </w:r>
      <w:r>
        <w:rPr>
          <w:rFonts w:ascii="Arial" w:hAnsi="Arial" w:cs="Arial"/>
          <w:sz w:val="22"/>
          <w:szCs w:val="22"/>
          <w:lang w:val="en-GB"/>
        </w:rPr>
        <w:t xml:space="preserve"> adventure p</w:t>
      </w:r>
      <w:r w:rsidR="00B662B7">
        <w:rPr>
          <w:rFonts w:ascii="Arial" w:hAnsi="Arial" w:cs="Arial"/>
          <w:sz w:val="22"/>
          <w:szCs w:val="22"/>
          <w:lang w:val="en-GB"/>
        </w:rPr>
        <w:t>ool with its sunken three-master</w:t>
      </w:r>
      <w:r>
        <w:rPr>
          <w:rFonts w:ascii="Arial" w:hAnsi="Arial" w:cs="Arial"/>
          <w:sz w:val="22"/>
          <w:szCs w:val="22"/>
          <w:lang w:val="en-GB"/>
        </w:rPr>
        <w:t xml:space="preserve"> vessel, steamboat and variety of nets, ropes and masts, visitors can shoot down slides as well as romp around and splash to</w:t>
      </w:r>
      <w:r w:rsidR="00B662B7">
        <w:rPr>
          <w:rFonts w:ascii="Arial" w:hAnsi="Arial" w:cs="Arial"/>
          <w:sz w:val="22"/>
          <w:szCs w:val="22"/>
          <w:lang w:val="en-GB"/>
        </w:rPr>
        <w:t xml:space="preserve"> their hearts’ content. On the ‘</w:t>
      </w:r>
      <w:proofErr w:type="spellStart"/>
      <w:r w:rsidR="00B662B7">
        <w:rPr>
          <w:rFonts w:ascii="Arial" w:hAnsi="Arial" w:cs="Arial"/>
          <w:sz w:val="22"/>
          <w:szCs w:val="22"/>
          <w:lang w:val="en-GB"/>
        </w:rPr>
        <w:t>Hoppablad</w:t>
      </w:r>
      <w:proofErr w:type="spellEnd"/>
      <w:r w:rsidR="00B662B7">
        <w:rPr>
          <w:rFonts w:ascii="Arial" w:hAnsi="Arial" w:cs="Arial"/>
          <w:sz w:val="22"/>
          <w:szCs w:val="22"/>
          <w:lang w:val="en-GB"/>
        </w:rPr>
        <w:t>’</w:t>
      </w:r>
      <w:r>
        <w:rPr>
          <w:rFonts w:ascii="Arial" w:hAnsi="Arial" w:cs="Arial"/>
          <w:sz w:val="22"/>
          <w:szCs w:val="22"/>
          <w:lang w:val="en-GB"/>
        </w:rPr>
        <w:t xml:space="preserve"> obstacle course, young water-lovers can test their skills and drift around on wobbly, floating debris. The whole family</w:t>
      </w:r>
      <w:r w:rsidR="00B662B7">
        <w:rPr>
          <w:rFonts w:ascii="Arial" w:hAnsi="Arial" w:cs="Arial"/>
          <w:sz w:val="22"/>
          <w:szCs w:val="22"/>
          <w:lang w:val="en-GB"/>
        </w:rPr>
        <w:t xml:space="preserve"> can shoot down the wide slide ‘</w:t>
      </w:r>
      <w:proofErr w:type="spellStart"/>
      <w:r w:rsidR="00B662B7">
        <w:rPr>
          <w:rFonts w:ascii="Arial" w:hAnsi="Arial" w:cs="Arial"/>
          <w:sz w:val="22"/>
          <w:szCs w:val="22"/>
          <w:lang w:val="en-GB"/>
        </w:rPr>
        <w:t>Överstor</w:t>
      </w:r>
      <w:proofErr w:type="spellEnd"/>
      <w:r w:rsidR="00B662B7">
        <w:rPr>
          <w:rFonts w:ascii="Arial" w:hAnsi="Arial" w:cs="Arial"/>
          <w:sz w:val="22"/>
          <w:szCs w:val="22"/>
          <w:lang w:val="en-GB"/>
        </w:rPr>
        <w:t>’</w:t>
      </w:r>
      <w:r>
        <w:rPr>
          <w:rFonts w:ascii="Arial" w:hAnsi="Arial" w:cs="Arial"/>
          <w:sz w:val="22"/>
          <w:szCs w:val="22"/>
          <w:lang w:val="en-GB"/>
        </w:rPr>
        <w:t xml:space="preserve"> together and land in the cool water.</w:t>
      </w:r>
    </w:p>
    <w:p w14:paraId="2969B7A2" w14:textId="7672C9E1"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sz w:val="22"/>
          <w:szCs w:val="22"/>
          <w:lang w:val="en-GB"/>
        </w:rPr>
        <w:t xml:space="preserve">The frosty north and a mystical ice palace await visitors in </w:t>
      </w:r>
      <w:r w:rsidR="004C75A3">
        <w:rPr>
          <w:rFonts w:ascii="Arial" w:hAnsi="Arial" w:cs="Arial"/>
          <w:b/>
          <w:bCs/>
          <w:i/>
          <w:iCs/>
          <w:sz w:val="22"/>
          <w:szCs w:val="22"/>
          <w:lang w:val="en-GB"/>
        </w:rPr>
        <w:t>‘</w:t>
      </w:r>
      <w:proofErr w:type="spellStart"/>
      <w:r>
        <w:rPr>
          <w:rFonts w:ascii="Arial" w:hAnsi="Arial" w:cs="Arial"/>
          <w:b/>
          <w:bCs/>
          <w:i/>
          <w:iCs/>
          <w:sz w:val="22"/>
          <w:szCs w:val="22"/>
          <w:lang w:val="en-GB"/>
        </w:rPr>
        <w:t>Vinterhal</w:t>
      </w:r>
      <w:proofErr w:type="spellEnd"/>
      <w:r w:rsidR="004C75A3">
        <w:rPr>
          <w:rFonts w:ascii="Arial" w:hAnsi="Arial" w:cs="Arial"/>
          <w:b/>
          <w:bCs/>
          <w:i/>
          <w:iCs/>
          <w:sz w:val="22"/>
          <w:szCs w:val="22"/>
          <w:lang w:val="en-GB"/>
        </w:rPr>
        <w:t>’</w:t>
      </w:r>
      <w:r>
        <w:rPr>
          <w:rFonts w:ascii="Arial" w:hAnsi="Arial" w:cs="Arial"/>
          <w:sz w:val="22"/>
          <w:szCs w:val="22"/>
          <w:lang w:val="en-GB"/>
        </w:rPr>
        <w:t xml:space="preserve">. Spectacular slides whoosh visitors past the frozen sea snake </w:t>
      </w:r>
      <w:proofErr w:type="spellStart"/>
      <w:r>
        <w:rPr>
          <w:rFonts w:ascii="Arial" w:hAnsi="Arial" w:cs="Arial"/>
          <w:sz w:val="22"/>
          <w:szCs w:val="22"/>
          <w:lang w:val="en-GB"/>
        </w:rPr>
        <w:t>Svalgur</w:t>
      </w:r>
      <w:proofErr w:type="spellEnd"/>
      <w:r>
        <w:rPr>
          <w:rFonts w:ascii="Arial" w:hAnsi="Arial" w:cs="Arial"/>
          <w:sz w:val="22"/>
          <w:szCs w:val="22"/>
          <w:lang w:val="en-GB"/>
        </w:rPr>
        <w:t>. A</w:t>
      </w:r>
      <w:r w:rsidR="004C75A3">
        <w:rPr>
          <w:rFonts w:ascii="Arial" w:hAnsi="Arial" w:cs="Arial"/>
          <w:sz w:val="22"/>
          <w:szCs w:val="22"/>
          <w:lang w:val="en-GB"/>
        </w:rPr>
        <w:t>fter first descending down the ‘</w:t>
      </w:r>
      <w:proofErr w:type="spellStart"/>
      <w:r w:rsidR="004C75A3">
        <w:rPr>
          <w:rFonts w:ascii="Arial" w:hAnsi="Arial" w:cs="Arial"/>
          <w:sz w:val="22"/>
          <w:szCs w:val="22"/>
          <w:lang w:val="en-GB"/>
        </w:rPr>
        <w:t>Isbrekker</w:t>
      </w:r>
      <w:proofErr w:type="spellEnd"/>
      <w:r w:rsidR="004C75A3">
        <w:rPr>
          <w:rFonts w:ascii="Arial" w:hAnsi="Arial" w:cs="Arial"/>
          <w:sz w:val="22"/>
          <w:szCs w:val="22"/>
          <w:lang w:val="en-GB"/>
        </w:rPr>
        <w:t>’</w:t>
      </w:r>
      <w:r>
        <w:rPr>
          <w:rFonts w:ascii="Arial" w:hAnsi="Arial" w:cs="Arial"/>
          <w:sz w:val="22"/>
          <w:szCs w:val="22"/>
          <w:lang w:val="en-GB"/>
        </w:rPr>
        <w:t xml:space="preserve"> jump slide, a free fall from a height of over 1.50 metres awaits visitors at</w:t>
      </w:r>
      <w:r w:rsidR="004C75A3">
        <w:rPr>
          <w:rFonts w:ascii="Arial" w:hAnsi="Arial" w:cs="Arial"/>
          <w:sz w:val="22"/>
          <w:szCs w:val="22"/>
          <w:lang w:val="en-GB"/>
        </w:rPr>
        <w:t xml:space="preserve"> the end. The steep-wall slide ‘</w:t>
      </w:r>
      <w:proofErr w:type="spellStart"/>
      <w:r w:rsidR="004C75A3">
        <w:rPr>
          <w:rFonts w:ascii="Arial" w:hAnsi="Arial" w:cs="Arial"/>
          <w:sz w:val="22"/>
          <w:szCs w:val="22"/>
          <w:lang w:val="en-GB"/>
        </w:rPr>
        <w:t>Vinter</w:t>
      </w:r>
      <w:proofErr w:type="spellEnd"/>
      <w:r w:rsidR="004C75A3">
        <w:rPr>
          <w:rFonts w:ascii="Arial" w:hAnsi="Arial" w:cs="Arial"/>
          <w:sz w:val="22"/>
          <w:szCs w:val="22"/>
          <w:lang w:val="en-GB"/>
        </w:rPr>
        <w:t xml:space="preserve"> </w:t>
      </w:r>
      <w:proofErr w:type="spellStart"/>
      <w:r w:rsidR="004C75A3">
        <w:rPr>
          <w:rFonts w:ascii="Arial" w:hAnsi="Arial" w:cs="Arial"/>
          <w:sz w:val="22"/>
          <w:szCs w:val="22"/>
          <w:lang w:val="en-GB"/>
        </w:rPr>
        <w:t>Rytt</w:t>
      </w:r>
      <w:proofErr w:type="spellEnd"/>
      <w:r w:rsidR="004C75A3">
        <w:rPr>
          <w:rFonts w:ascii="Arial" w:hAnsi="Arial" w:cs="Arial"/>
          <w:sz w:val="22"/>
          <w:szCs w:val="22"/>
          <w:lang w:val="en-GB"/>
        </w:rPr>
        <w:t>’</w:t>
      </w:r>
      <w:r>
        <w:rPr>
          <w:rFonts w:ascii="Arial" w:hAnsi="Arial" w:cs="Arial"/>
          <w:sz w:val="22"/>
          <w:szCs w:val="22"/>
          <w:lang w:val="en-GB"/>
        </w:rPr>
        <w:t xml:space="preserve"> is not for the faint at heart: up to four people glide up an almost vertical wall in one </w:t>
      </w:r>
      <w:r w:rsidR="004C75A3">
        <w:rPr>
          <w:rFonts w:ascii="Arial" w:hAnsi="Arial" w:cs="Arial"/>
          <w:sz w:val="22"/>
          <w:szCs w:val="22"/>
          <w:lang w:val="en-GB"/>
        </w:rPr>
        <w:t>tube</w:t>
      </w:r>
      <w:r>
        <w:rPr>
          <w:rFonts w:ascii="Arial" w:hAnsi="Arial" w:cs="Arial"/>
          <w:sz w:val="22"/>
          <w:szCs w:val="22"/>
          <w:lang w:val="en-GB"/>
        </w:rPr>
        <w:t>. Its many</w:t>
      </w:r>
      <w:r w:rsidR="004C75A3">
        <w:rPr>
          <w:rFonts w:ascii="Arial" w:hAnsi="Arial" w:cs="Arial"/>
          <w:sz w:val="22"/>
          <w:szCs w:val="22"/>
          <w:lang w:val="en-GB"/>
        </w:rPr>
        <w:t xml:space="preserve"> curves make the rafting slide ‘</w:t>
      </w:r>
      <w:proofErr w:type="spellStart"/>
      <w:r w:rsidR="004C75A3">
        <w:rPr>
          <w:rFonts w:ascii="Arial" w:hAnsi="Arial" w:cs="Arial"/>
          <w:sz w:val="22"/>
          <w:szCs w:val="22"/>
          <w:lang w:val="en-GB"/>
        </w:rPr>
        <w:t>Svalgur</w:t>
      </w:r>
      <w:proofErr w:type="spellEnd"/>
      <w:r w:rsidR="004C75A3">
        <w:rPr>
          <w:rFonts w:ascii="Arial" w:hAnsi="Arial" w:cs="Arial"/>
          <w:sz w:val="22"/>
          <w:szCs w:val="22"/>
          <w:lang w:val="en-GB"/>
        </w:rPr>
        <w:t xml:space="preserve"> </w:t>
      </w:r>
      <w:proofErr w:type="spellStart"/>
      <w:r w:rsidR="004C75A3">
        <w:rPr>
          <w:rFonts w:ascii="Arial" w:hAnsi="Arial" w:cs="Arial"/>
          <w:sz w:val="22"/>
          <w:szCs w:val="22"/>
          <w:lang w:val="en-GB"/>
        </w:rPr>
        <w:t>Rytt</w:t>
      </w:r>
      <w:proofErr w:type="spellEnd"/>
      <w:r w:rsidR="004C75A3">
        <w:rPr>
          <w:rFonts w:ascii="Arial" w:hAnsi="Arial" w:cs="Arial"/>
          <w:sz w:val="22"/>
          <w:szCs w:val="22"/>
          <w:lang w:val="en-GB"/>
        </w:rPr>
        <w:t>’</w:t>
      </w:r>
      <w:r>
        <w:rPr>
          <w:rFonts w:ascii="Arial" w:hAnsi="Arial" w:cs="Arial"/>
          <w:sz w:val="22"/>
          <w:szCs w:val="22"/>
          <w:lang w:val="en-GB"/>
        </w:rPr>
        <w:t xml:space="preserve"> an unforgettable experience that lets up to four people start together.</w:t>
      </w:r>
    </w:p>
    <w:p w14:paraId="57B68E6D" w14:textId="5F5F5CEE"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sz w:val="22"/>
          <w:szCs w:val="22"/>
          <w:lang w:val="en-GB"/>
        </w:rPr>
        <w:t xml:space="preserve">The town of </w:t>
      </w:r>
      <w:r w:rsidR="00716DB3">
        <w:rPr>
          <w:rFonts w:ascii="Arial" w:hAnsi="Arial" w:cs="Arial"/>
          <w:b/>
          <w:bCs/>
          <w:i/>
          <w:iCs/>
          <w:sz w:val="22"/>
          <w:szCs w:val="22"/>
          <w:lang w:val="en-GB"/>
        </w:rPr>
        <w:t>‘</w:t>
      </w:r>
      <w:proofErr w:type="spellStart"/>
      <w:r>
        <w:rPr>
          <w:rFonts w:ascii="Arial" w:hAnsi="Arial" w:cs="Arial"/>
          <w:b/>
          <w:bCs/>
          <w:i/>
          <w:iCs/>
          <w:sz w:val="22"/>
          <w:szCs w:val="22"/>
          <w:lang w:val="en-GB"/>
        </w:rPr>
        <w:t>Rangnakor</w:t>
      </w:r>
      <w:proofErr w:type="spellEnd"/>
      <w:r w:rsidR="00716DB3">
        <w:rPr>
          <w:rFonts w:ascii="Arial" w:hAnsi="Arial" w:cs="Arial"/>
          <w:b/>
          <w:bCs/>
          <w:i/>
          <w:iCs/>
          <w:sz w:val="22"/>
          <w:szCs w:val="22"/>
          <w:lang w:val="en-GB"/>
        </w:rPr>
        <w:t>’</w:t>
      </w:r>
      <w:r>
        <w:rPr>
          <w:rFonts w:ascii="Arial" w:hAnsi="Arial" w:cs="Arial"/>
          <w:sz w:val="22"/>
          <w:szCs w:val="22"/>
          <w:lang w:val="en-GB"/>
        </w:rPr>
        <w:t xml:space="preserve"> was founded by the Nordic natives of </w:t>
      </w:r>
      <w:proofErr w:type="spellStart"/>
      <w:r>
        <w:rPr>
          <w:rFonts w:ascii="Arial" w:hAnsi="Arial" w:cs="Arial"/>
          <w:sz w:val="22"/>
          <w:szCs w:val="22"/>
          <w:lang w:val="en-GB"/>
        </w:rPr>
        <w:t>Rulanta</w:t>
      </w:r>
      <w:proofErr w:type="spellEnd"/>
      <w:r>
        <w:rPr>
          <w:rFonts w:ascii="Arial" w:hAnsi="Arial" w:cs="Arial"/>
          <w:sz w:val="22"/>
          <w:szCs w:val="22"/>
          <w:lang w:val="en-GB"/>
        </w:rPr>
        <w:t xml:space="preserve">. Built on stilts at a height of four metres, it offers reliable protection against the floods. Brave visitors shouldn’t miss taking a </w:t>
      </w:r>
      <w:r w:rsidR="00716DB3">
        <w:rPr>
          <w:rFonts w:ascii="Arial" w:hAnsi="Arial" w:cs="Arial"/>
          <w:sz w:val="22"/>
          <w:szCs w:val="22"/>
          <w:lang w:val="en-GB"/>
        </w:rPr>
        <w:t>ride down the free-fall slides ‘</w:t>
      </w:r>
      <w:proofErr w:type="spellStart"/>
      <w:r>
        <w:rPr>
          <w:rFonts w:ascii="Arial" w:hAnsi="Arial" w:cs="Arial"/>
          <w:sz w:val="22"/>
          <w:szCs w:val="22"/>
          <w:lang w:val="en-GB"/>
        </w:rPr>
        <w:t>Dugd</w:t>
      </w:r>
      <w:r w:rsidR="00716DB3">
        <w:rPr>
          <w:rFonts w:ascii="Arial" w:hAnsi="Arial" w:cs="Arial"/>
          <w:sz w:val="22"/>
          <w:szCs w:val="22"/>
          <w:lang w:val="en-GB"/>
        </w:rPr>
        <w:t>rob</w:t>
      </w:r>
      <w:proofErr w:type="spellEnd"/>
      <w:r w:rsidR="00716DB3">
        <w:rPr>
          <w:rFonts w:ascii="Arial" w:hAnsi="Arial" w:cs="Arial"/>
          <w:sz w:val="22"/>
          <w:szCs w:val="22"/>
          <w:lang w:val="en-GB"/>
        </w:rPr>
        <w:t>’ and ‘</w:t>
      </w:r>
      <w:proofErr w:type="spellStart"/>
      <w:r w:rsidR="00716DB3">
        <w:rPr>
          <w:rFonts w:ascii="Arial" w:hAnsi="Arial" w:cs="Arial"/>
          <w:sz w:val="22"/>
          <w:szCs w:val="22"/>
          <w:lang w:val="en-GB"/>
        </w:rPr>
        <w:t>Vildfål</w:t>
      </w:r>
      <w:proofErr w:type="spellEnd"/>
      <w:r w:rsidR="00716DB3">
        <w:rPr>
          <w:rFonts w:ascii="Arial" w:hAnsi="Arial" w:cs="Arial"/>
          <w:sz w:val="22"/>
          <w:szCs w:val="22"/>
          <w:lang w:val="en-GB"/>
        </w:rPr>
        <w:t>’. With its parallel tunnels ‘</w:t>
      </w:r>
      <w:proofErr w:type="spellStart"/>
      <w:r w:rsidR="00716DB3">
        <w:rPr>
          <w:rFonts w:ascii="Arial" w:hAnsi="Arial" w:cs="Arial"/>
          <w:sz w:val="22"/>
          <w:szCs w:val="22"/>
          <w:lang w:val="en-GB"/>
        </w:rPr>
        <w:t>Hugin</w:t>
      </w:r>
      <w:proofErr w:type="spellEnd"/>
      <w:r w:rsidR="00716DB3">
        <w:rPr>
          <w:rFonts w:ascii="Arial" w:hAnsi="Arial" w:cs="Arial"/>
          <w:sz w:val="22"/>
          <w:szCs w:val="22"/>
          <w:lang w:val="en-GB"/>
        </w:rPr>
        <w:t>’ and ‘</w:t>
      </w:r>
      <w:proofErr w:type="spellStart"/>
      <w:r w:rsidR="00716DB3">
        <w:rPr>
          <w:rFonts w:ascii="Arial" w:hAnsi="Arial" w:cs="Arial"/>
          <w:sz w:val="22"/>
          <w:szCs w:val="22"/>
          <w:lang w:val="en-GB"/>
        </w:rPr>
        <w:t>Munin</w:t>
      </w:r>
      <w:proofErr w:type="spellEnd"/>
      <w:r w:rsidR="00716DB3">
        <w:rPr>
          <w:rFonts w:ascii="Arial" w:hAnsi="Arial" w:cs="Arial"/>
          <w:sz w:val="22"/>
          <w:szCs w:val="22"/>
          <w:lang w:val="en-GB"/>
        </w:rPr>
        <w:t>’, the ‘</w:t>
      </w:r>
      <w:proofErr w:type="spellStart"/>
      <w:r w:rsidR="00716DB3">
        <w:rPr>
          <w:rFonts w:ascii="Arial" w:hAnsi="Arial" w:cs="Arial"/>
          <w:sz w:val="22"/>
          <w:szCs w:val="22"/>
          <w:lang w:val="en-GB"/>
        </w:rPr>
        <w:t>Odinrås</w:t>
      </w:r>
      <w:proofErr w:type="spellEnd"/>
      <w:r w:rsidR="00716DB3">
        <w:rPr>
          <w:rFonts w:ascii="Arial" w:hAnsi="Arial" w:cs="Arial"/>
          <w:sz w:val="22"/>
          <w:szCs w:val="22"/>
          <w:lang w:val="en-GB"/>
        </w:rPr>
        <w:t>’</w:t>
      </w:r>
      <w:r>
        <w:rPr>
          <w:rFonts w:ascii="Arial" w:hAnsi="Arial" w:cs="Arial"/>
          <w:sz w:val="22"/>
          <w:szCs w:val="22"/>
          <w:lang w:val="en-GB"/>
        </w:rPr>
        <w:t xml:space="preserve"> slide offers the chance to ra</w:t>
      </w:r>
      <w:r w:rsidR="00716DB3">
        <w:rPr>
          <w:rFonts w:ascii="Arial" w:hAnsi="Arial" w:cs="Arial"/>
          <w:sz w:val="22"/>
          <w:szCs w:val="22"/>
          <w:lang w:val="en-GB"/>
        </w:rPr>
        <w:t>ce someone down the slide. The ‘</w:t>
      </w:r>
      <w:proofErr w:type="spellStart"/>
      <w:r w:rsidR="00716DB3">
        <w:rPr>
          <w:rFonts w:ascii="Arial" w:hAnsi="Arial" w:cs="Arial"/>
          <w:sz w:val="22"/>
          <w:szCs w:val="22"/>
          <w:lang w:val="en-GB"/>
        </w:rPr>
        <w:t>Komfort</w:t>
      </w:r>
      <w:proofErr w:type="spellEnd"/>
      <w:r w:rsidR="00716DB3">
        <w:rPr>
          <w:rFonts w:ascii="Arial" w:hAnsi="Arial" w:cs="Arial"/>
          <w:sz w:val="22"/>
          <w:szCs w:val="22"/>
          <w:lang w:val="en-GB"/>
        </w:rPr>
        <w:t xml:space="preserve"> </w:t>
      </w:r>
      <w:proofErr w:type="spellStart"/>
      <w:r w:rsidR="00716DB3">
        <w:rPr>
          <w:rFonts w:ascii="Arial" w:hAnsi="Arial" w:cs="Arial"/>
          <w:sz w:val="22"/>
          <w:szCs w:val="22"/>
          <w:lang w:val="en-GB"/>
        </w:rPr>
        <w:t>Hyddas</w:t>
      </w:r>
      <w:proofErr w:type="spellEnd"/>
      <w:r w:rsidR="00716DB3">
        <w:rPr>
          <w:rFonts w:ascii="Arial" w:hAnsi="Arial" w:cs="Arial"/>
          <w:sz w:val="22"/>
          <w:szCs w:val="22"/>
          <w:lang w:val="en-GB"/>
        </w:rPr>
        <w:t>’</w:t>
      </w:r>
      <w:r>
        <w:rPr>
          <w:rFonts w:ascii="Arial" w:hAnsi="Arial" w:cs="Arial"/>
          <w:sz w:val="22"/>
          <w:szCs w:val="22"/>
          <w:lang w:val="en-GB"/>
        </w:rPr>
        <w:t xml:space="preserve"> offer their guests a perfect view of the indoor water world. The cosy cabins can be booked for a surcharge </w:t>
      </w:r>
      <w:r>
        <w:rPr>
          <w:rFonts w:ascii="Arial" w:hAnsi="Arial" w:cs="Arial"/>
          <w:sz w:val="22"/>
          <w:szCs w:val="22"/>
          <w:lang w:val="en-GB"/>
        </w:rPr>
        <w:lastRenderedPageBreak/>
        <w:t>and offer a private retreat for up to four people in an exclusive location, including great addi</w:t>
      </w:r>
      <w:r w:rsidR="00716DB3">
        <w:rPr>
          <w:rFonts w:ascii="Arial" w:hAnsi="Arial" w:cs="Arial"/>
          <w:sz w:val="22"/>
          <w:szCs w:val="22"/>
          <w:lang w:val="en-GB"/>
        </w:rPr>
        <w:t>tional services. For a smaller ‘</w:t>
      </w:r>
      <w:proofErr w:type="spellStart"/>
      <w:r w:rsidR="00716DB3">
        <w:rPr>
          <w:rFonts w:ascii="Arial" w:hAnsi="Arial" w:cs="Arial"/>
          <w:sz w:val="22"/>
          <w:szCs w:val="22"/>
          <w:lang w:val="en-GB"/>
        </w:rPr>
        <w:t>Komfort</w:t>
      </w:r>
      <w:proofErr w:type="spellEnd"/>
      <w:r w:rsidR="00716DB3">
        <w:rPr>
          <w:rFonts w:ascii="Arial" w:hAnsi="Arial" w:cs="Arial"/>
          <w:sz w:val="22"/>
          <w:szCs w:val="22"/>
          <w:lang w:val="en-GB"/>
        </w:rPr>
        <w:t xml:space="preserve"> Sofa’</w:t>
      </w:r>
      <w:r>
        <w:rPr>
          <w:rFonts w:ascii="Arial" w:hAnsi="Arial" w:cs="Arial"/>
          <w:sz w:val="22"/>
          <w:szCs w:val="22"/>
          <w:lang w:val="en-GB"/>
        </w:rPr>
        <w:t xml:space="preserve">, ideal for two, adults pay </w:t>
      </w:r>
      <w:r w:rsidR="00716DB3">
        <w:rPr>
          <w:rFonts w:ascii="Arial" w:hAnsi="Arial" w:cs="Arial"/>
          <w:sz w:val="22"/>
          <w:szCs w:val="22"/>
          <w:lang w:val="en-GB"/>
        </w:rPr>
        <w:t>€</w:t>
      </w:r>
      <w:r>
        <w:rPr>
          <w:rFonts w:ascii="Arial" w:hAnsi="Arial" w:cs="Arial"/>
          <w:sz w:val="22"/>
          <w:szCs w:val="22"/>
          <w:lang w:val="en-GB"/>
        </w:rPr>
        <w:t>40 per person in addition to the entry ticket. Young and old alike can enjoy a wonderful vie</w:t>
      </w:r>
      <w:r w:rsidR="00716DB3">
        <w:rPr>
          <w:rFonts w:ascii="Arial" w:hAnsi="Arial" w:cs="Arial"/>
          <w:sz w:val="22"/>
          <w:szCs w:val="22"/>
          <w:lang w:val="en-GB"/>
        </w:rPr>
        <w:t xml:space="preserve">w of </w:t>
      </w:r>
      <w:proofErr w:type="spellStart"/>
      <w:r w:rsidR="00716DB3">
        <w:rPr>
          <w:rFonts w:ascii="Arial" w:hAnsi="Arial" w:cs="Arial"/>
          <w:sz w:val="22"/>
          <w:szCs w:val="22"/>
          <w:lang w:val="en-GB"/>
        </w:rPr>
        <w:t>Rulantica</w:t>
      </w:r>
      <w:proofErr w:type="spellEnd"/>
      <w:r w:rsidR="00716DB3">
        <w:rPr>
          <w:rFonts w:ascii="Arial" w:hAnsi="Arial" w:cs="Arial"/>
          <w:sz w:val="22"/>
          <w:szCs w:val="22"/>
          <w:lang w:val="en-GB"/>
        </w:rPr>
        <w:t xml:space="preserve"> from the nearby ‘</w:t>
      </w:r>
      <w:proofErr w:type="spellStart"/>
      <w:r w:rsidR="00716DB3">
        <w:rPr>
          <w:rFonts w:ascii="Arial" w:hAnsi="Arial" w:cs="Arial"/>
          <w:sz w:val="22"/>
          <w:szCs w:val="22"/>
          <w:lang w:val="en-GB"/>
        </w:rPr>
        <w:t>Skål</w:t>
      </w:r>
      <w:proofErr w:type="spellEnd"/>
      <w:r w:rsidR="00716DB3">
        <w:rPr>
          <w:rFonts w:ascii="Arial" w:hAnsi="Arial" w:cs="Arial"/>
          <w:sz w:val="22"/>
          <w:szCs w:val="22"/>
          <w:lang w:val="en-GB"/>
        </w:rPr>
        <w:t xml:space="preserve"> Bar’</w:t>
      </w:r>
      <w:r>
        <w:rPr>
          <w:rFonts w:ascii="Arial" w:hAnsi="Arial" w:cs="Arial"/>
          <w:sz w:val="22"/>
          <w:szCs w:val="22"/>
          <w:lang w:val="en-GB"/>
        </w:rPr>
        <w:t xml:space="preserve">. Perched up high, it offers a great selection of cold and warm beverages. Hearty snacks such as burgers, fish &amp; chips or salads as well as sweet delicacies can be relished at the foot of town built on stilts </w:t>
      </w:r>
      <w:r w:rsidR="00716DB3">
        <w:rPr>
          <w:rFonts w:ascii="Arial" w:hAnsi="Arial" w:cs="Arial"/>
          <w:sz w:val="22"/>
          <w:szCs w:val="22"/>
          <w:lang w:val="en-GB"/>
        </w:rPr>
        <w:t>in the self-service restaurant ‘</w:t>
      </w:r>
      <w:proofErr w:type="spellStart"/>
      <w:r w:rsidR="00716DB3">
        <w:rPr>
          <w:rFonts w:ascii="Arial" w:hAnsi="Arial" w:cs="Arial"/>
          <w:sz w:val="22"/>
          <w:szCs w:val="22"/>
          <w:lang w:val="en-GB"/>
        </w:rPr>
        <w:t>Snekkjas</w:t>
      </w:r>
      <w:proofErr w:type="spellEnd"/>
      <w:r w:rsidR="00716DB3">
        <w:rPr>
          <w:rFonts w:ascii="Arial" w:hAnsi="Arial" w:cs="Arial"/>
          <w:sz w:val="22"/>
          <w:szCs w:val="22"/>
          <w:lang w:val="en-GB"/>
        </w:rPr>
        <w:t>’</w:t>
      </w:r>
      <w:r>
        <w:rPr>
          <w:rFonts w:ascii="Arial" w:hAnsi="Arial" w:cs="Arial"/>
          <w:sz w:val="22"/>
          <w:szCs w:val="22"/>
          <w:lang w:val="en-GB"/>
        </w:rPr>
        <w:t>, which also offers its guests a spacious outdoor terrace.</w:t>
      </w:r>
    </w:p>
    <w:p w14:paraId="1182DDDE" w14:textId="7830447B"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sz w:val="22"/>
          <w:szCs w:val="22"/>
          <w:lang w:val="en-GB"/>
        </w:rPr>
        <w:t xml:space="preserve">Waterfalls and bubble loungers make the </w:t>
      </w:r>
      <w:r w:rsidR="00716DB3">
        <w:rPr>
          <w:rFonts w:ascii="Arial" w:hAnsi="Arial" w:cs="Arial"/>
          <w:b/>
          <w:bCs/>
          <w:i/>
          <w:iCs/>
          <w:sz w:val="22"/>
          <w:szCs w:val="22"/>
          <w:lang w:val="en-GB"/>
        </w:rPr>
        <w:t>‘</w:t>
      </w:r>
      <w:r>
        <w:rPr>
          <w:rFonts w:ascii="Arial" w:hAnsi="Arial" w:cs="Arial"/>
          <w:b/>
          <w:bCs/>
          <w:i/>
          <w:iCs/>
          <w:sz w:val="22"/>
          <w:szCs w:val="22"/>
          <w:lang w:val="en-GB"/>
        </w:rPr>
        <w:t>Skog Lagoon</w:t>
      </w:r>
      <w:r w:rsidR="00716DB3">
        <w:rPr>
          <w:rFonts w:ascii="Arial" w:hAnsi="Arial" w:cs="Arial"/>
          <w:b/>
          <w:bCs/>
          <w:i/>
          <w:iCs/>
          <w:sz w:val="22"/>
          <w:szCs w:val="22"/>
          <w:lang w:val="en-GB"/>
        </w:rPr>
        <w:t>’</w:t>
      </w:r>
      <w:r>
        <w:rPr>
          <w:rFonts w:ascii="Arial" w:hAnsi="Arial" w:cs="Arial"/>
          <w:sz w:val="22"/>
          <w:szCs w:val="22"/>
          <w:lang w:val="en-GB"/>
        </w:rPr>
        <w:t xml:space="preserve"> a genuine oasis. This is ideal for relaxing while surrounded by pine trees and cliffs. V</w:t>
      </w:r>
      <w:r w:rsidR="00716DB3">
        <w:rPr>
          <w:rFonts w:ascii="Arial" w:hAnsi="Arial" w:cs="Arial"/>
          <w:sz w:val="22"/>
          <w:szCs w:val="22"/>
          <w:lang w:val="en-GB"/>
        </w:rPr>
        <w:t>isitors to the ‘</w:t>
      </w:r>
      <w:proofErr w:type="spellStart"/>
      <w:r w:rsidR="00716DB3">
        <w:rPr>
          <w:rFonts w:ascii="Arial" w:hAnsi="Arial" w:cs="Arial"/>
          <w:sz w:val="22"/>
          <w:szCs w:val="22"/>
          <w:lang w:val="en-GB"/>
        </w:rPr>
        <w:t>Skogbar</w:t>
      </w:r>
      <w:proofErr w:type="spellEnd"/>
      <w:r w:rsidR="00716DB3">
        <w:rPr>
          <w:rFonts w:ascii="Arial" w:hAnsi="Arial" w:cs="Arial"/>
          <w:sz w:val="22"/>
          <w:szCs w:val="22"/>
          <w:lang w:val="en-GB"/>
        </w:rPr>
        <w:t>’</w:t>
      </w:r>
      <w:r>
        <w:rPr>
          <w:rFonts w:ascii="Arial" w:hAnsi="Arial" w:cs="Arial"/>
          <w:sz w:val="22"/>
          <w:szCs w:val="22"/>
          <w:lang w:val="en-GB"/>
        </w:rPr>
        <w:t xml:space="preserve"> can enjoy a cocktail in the middle of the green landscape without even having to get out of the cosy, 30-degree water. After loads of bathing fun, 1,700 loungers in the entire indoor area invite you to relax. </w:t>
      </w:r>
    </w:p>
    <w:p w14:paraId="64864132" w14:textId="48A93F12"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sz w:val="22"/>
          <w:szCs w:val="22"/>
          <w:lang w:val="en-GB"/>
        </w:rPr>
        <w:t xml:space="preserve">The 8,000-square-metre outdoor area also ensures unlimited enjoyment: here, the heated outdoor pool </w:t>
      </w:r>
      <w:r w:rsidR="00716DB3">
        <w:rPr>
          <w:rFonts w:ascii="Arial" w:hAnsi="Arial" w:cs="Arial"/>
          <w:b/>
          <w:bCs/>
          <w:i/>
          <w:iCs/>
          <w:sz w:val="22"/>
          <w:szCs w:val="22"/>
          <w:lang w:val="en-GB"/>
        </w:rPr>
        <w:t>‘</w:t>
      </w:r>
      <w:r>
        <w:rPr>
          <w:rFonts w:ascii="Arial" w:hAnsi="Arial" w:cs="Arial"/>
          <w:b/>
          <w:bCs/>
          <w:i/>
          <w:iCs/>
          <w:sz w:val="22"/>
          <w:szCs w:val="22"/>
          <w:lang w:val="en-GB"/>
        </w:rPr>
        <w:t xml:space="preserve">Frigg </w:t>
      </w:r>
      <w:proofErr w:type="spellStart"/>
      <w:r>
        <w:rPr>
          <w:rFonts w:ascii="Arial" w:hAnsi="Arial" w:cs="Arial"/>
          <w:b/>
          <w:bCs/>
          <w:i/>
          <w:iCs/>
          <w:sz w:val="22"/>
          <w:szCs w:val="22"/>
          <w:lang w:val="en-GB"/>
        </w:rPr>
        <w:t>Tempel</w:t>
      </w:r>
      <w:proofErr w:type="spellEnd"/>
      <w:r w:rsidR="00716DB3">
        <w:rPr>
          <w:rFonts w:ascii="Arial" w:hAnsi="Arial" w:cs="Arial"/>
          <w:b/>
          <w:bCs/>
          <w:i/>
          <w:iCs/>
          <w:sz w:val="22"/>
          <w:szCs w:val="22"/>
          <w:lang w:val="en-GB"/>
        </w:rPr>
        <w:t>’</w:t>
      </w:r>
      <w:r>
        <w:rPr>
          <w:rFonts w:ascii="Arial" w:hAnsi="Arial" w:cs="Arial"/>
          <w:sz w:val="22"/>
          <w:szCs w:val="22"/>
          <w:lang w:val="en-GB"/>
        </w:rPr>
        <w:t xml:space="preserve"> exudes holiday flair. Delicious refreshments and smoothies aw</w:t>
      </w:r>
      <w:r w:rsidR="00716DB3">
        <w:rPr>
          <w:rFonts w:ascii="Arial" w:hAnsi="Arial" w:cs="Arial"/>
          <w:sz w:val="22"/>
          <w:szCs w:val="22"/>
          <w:lang w:val="en-GB"/>
        </w:rPr>
        <w:t>ait bathers at the swim-up bar ‘</w:t>
      </w:r>
      <w:proofErr w:type="spellStart"/>
      <w:r w:rsidR="00716DB3">
        <w:rPr>
          <w:rFonts w:ascii="Arial" w:hAnsi="Arial" w:cs="Arial"/>
          <w:sz w:val="22"/>
          <w:szCs w:val="22"/>
          <w:lang w:val="en-GB"/>
        </w:rPr>
        <w:t>Tempel</w:t>
      </w:r>
      <w:proofErr w:type="spellEnd"/>
      <w:r w:rsidR="00716DB3">
        <w:rPr>
          <w:rFonts w:ascii="Arial" w:hAnsi="Arial" w:cs="Arial"/>
          <w:sz w:val="22"/>
          <w:szCs w:val="22"/>
          <w:lang w:val="en-GB"/>
        </w:rPr>
        <w:t xml:space="preserve"> </w:t>
      </w:r>
      <w:proofErr w:type="spellStart"/>
      <w:r w:rsidR="00716DB3">
        <w:rPr>
          <w:rFonts w:ascii="Arial" w:hAnsi="Arial" w:cs="Arial"/>
          <w:sz w:val="22"/>
          <w:szCs w:val="22"/>
          <w:lang w:val="en-GB"/>
        </w:rPr>
        <w:t>Krog</w:t>
      </w:r>
      <w:proofErr w:type="spellEnd"/>
      <w:r w:rsidR="00716DB3">
        <w:rPr>
          <w:rFonts w:ascii="Arial" w:hAnsi="Arial" w:cs="Arial"/>
          <w:sz w:val="22"/>
          <w:szCs w:val="22"/>
          <w:lang w:val="en-GB"/>
        </w:rPr>
        <w:t>’</w:t>
      </w:r>
      <w:r>
        <w:rPr>
          <w:rFonts w:ascii="Arial" w:hAnsi="Arial" w:cs="Arial"/>
          <w:sz w:val="22"/>
          <w:szCs w:val="22"/>
          <w:lang w:val="en-GB"/>
        </w:rPr>
        <w:t>.</w:t>
      </w:r>
    </w:p>
    <w:p w14:paraId="0D801A2C" w14:textId="63ECF4A1" w:rsidR="002B33EF" w:rsidRPr="00AD659C" w:rsidRDefault="00C74754" w:rsidP="002B33EF">
      <w:pPr>
        <w:spacing w:line="288" w:lineRule="auto"/>
        <w:ind w:left="1418" w:right="-227"/>
        <w:jc w:val="both"/>
        <w:rPr>
          <w:rFonts w:ascii="Arial" w:hAnsi="Arial" w:cs="Arial"/>
          <w:sz w:val="22"/>
          <w:szCs w:val="22"/>
          <w:lang w:val="en-GB"/>
        </w:rPr>
      </w:pPr>
      <w:r>
        <w:rPr>
          <w:rFonts w:ascii="Arial" w:hAnsi="Arial" w:cs="Arial"/>
          <w:b/>
          <w:bCs/>
          <w:sz w:val="22"/>
          <w:szCs w:val="22"/>
          <w:lang w:val="en-GB"/>
        </w:rPr>
        <w:t>‘</w:t>
      </w:r>
      <w:proofErr w:type="spellStart"/>
      <w:r w:rsidR="002B33EF">
        <w:rPr>
          <w:rFonts w:ascii="Arial" w:hAnsi="Arial" w:cs="Arial"/>
          <w:b/>
          <w:bCs/>
          <w:sz w:val="22"/>
          <w:szCs w:val="22"/>
          <w:lang w:val="en-GB"/>
        </w:rPr>
        <w:t>Vildstrøm</w:t>
      </w:r>
      <w:proofErr w:type="spellEnd"/>
      <w:r>
        <w:rPr>
          <w:rFonts w:ascii="Arial" w:hAnsi="Arial" w:cs="Arial"/>
          <w:b/>
          <w:bCs/>
          <w:sz w:val="22"/>
          <w:szCs w:val="22"/>
          <w:lang w:val="en-GB"/>
        </w:rPr>
        <w:t>’</w:t>
      </w:r>
      <w:r w:rsidR="002B33EF">
        <w:rPr>
          <w:rFonts w:ascii="Arial" w:hAnsi="Arial" w:cs="Arial"/>
          <w:sz w:val="22"/>
          <w:szCs w:val="22"/>
          <w:lang w:val="en-GB"/>
        </w:rPr>
        <w:t xml:space="preserve"> will also fascinate you under the open sky with its rapids bearing the same name. Visitors of all ages can let themselves drift down the heated riverbed. After about 40 metres, you have to choose between taking the right or left course of the river. But beware: one clearly slopes off more steeply than the other! After their adventure, visitors can enjoy the beautiful weather and the Baden sun on one of the 500 loungers.</w:t>
      </w:r>
    </w:p>
    <w:p w14:paraId="0678B8E5" w14:textId="1FEAF57C" w:rsidR="002B33EF" w:rsidRPr="00AD659C" w:rsidRDefault="002B33EF" w:rsidP="002B33EF">
      <w:pPr>
        <w:spacing w:line="288" w:lineRule="auto"/>
        <w:ind w:left="1418" w:right="-227"/>
        <w:jc w:val="both"/>
        <w:rPr>
          <w:rFonts w:ascii="Arial" w:hAnsi="Arial" w:cs="Arial"/>
          <w:sz w:val="22"/>
          <w:szCs w:val="22"/>
          <w:lang w:val="en-GB"/>
        </w:rPr>
      </w:pPr>
      <w:r>
        <w:rPr>
          <w:rFonts w:ascii="Arial" w:hAnsi="Arial" w:cs="Arial"/>
          <w:sz w:val="22"/>
          <w:szCs w:val="22"/>
          <w:lang w:val="en-GB"/>
        </w:rPr>
        <w:t>Whether before or after visiting the water world, plenty of delicacies awa</w:t>
      </w:r>
      <w:r w:rsidR="00347C9B">
        <w:rPr>
          <w:rFonts w:ascii="Arial" w:hAnsi="Arial" w:cs="Arial"/>
          <w:sz w:val="22"/>
          <w:szCs w:val="22"/>
          <w:lang w:val="en-GB"/>
        </w:rPr>
        <w:t>it you in the lobby, where the ‘Kelpie Café’</w:t>
      </w:r>
      <w:r>
        <w:rPr>
          <w:rFonts w:ascii="Arial" w:hAnsi="Arial" w:cs="Arial"/>
          <w:sz w:val="22"/>
          <w:szCs w:val="22"/>
          <w:lang w:val="en-GB"/>
        </w:rPr>
        <w:t xml:space="preserve"> offers everything from coffee specialities and sweet snacks to savoury sandwiches. Guests can also renew their swimming equipment or take a souvenir of the water adve</w:t>
      </w:r>
      <w:r w:rsidR="00FD0165">
        <w:rPr>
          <w:rFonts w:ascii="Arial" w:hAnsi="Arial" w:cs="Arial"/>
          <w:sz w:val="22"/>
          <w:szCs w:val="22"/>
          <w:lang w:val="en-GB"/>
        </w:rPr>
        <w:t>nture world back home from the ‘</w:t>
      </w:r>
      <w:proofErr w:type="spellStart"/>
      <w:r w:rsidR="00FD0165">
        <w:rPr>
          <w:rFonts w:ascii="Arial" w:hAnsi="Arial" w:cs="Arial"/>
          <w:sz w:val="22"/>
          <w:szCs w:val="22"/>
          <w:lang w:val="en-GB"/>
        </w:rPr>
        <w:t>Rulantica</w:t>
      </w:r>
      <w:proofErr w:type="spellEnd"/>
      <w:r w:rsidR="00FD0165">
        <w:rPr>
          <w:rFonts w:ascii="Arial" w:hAnsi="Arial" w:cs="Arial"/>
          <w:sz w:val="22"/>
          <w:szCs w:val="22"/>
          <w:lang w:val="en-GB"/>
        </w:rPr>
        <w:t xml:space="preserve"> Market’ and ‘</w:t>
      </w:r>
      <w:proofErr w:type="spellStart"/>
      <w:r w:rsidR="00FD0165">
        <w:rPr>
          <w:rFonts w:ascii="Arial" w:hAnsi="Arial" w:cs="Arial"/>
          <w:sz w:val="22"/>
          <w:szCs w:val="22"/>
          <w:lang w:val="en-GB"/>
        </w:rPr>
        <w:t>Rul</w:t>
      </w:r>
      <w:r w:rsidR="006C2F33">
        <w:rPr>
          <w:rFonts w:ascii="Arial" w:hAnsi="Arial" w:cs="Arial"/>
          <w:sz w:val="22"/>
          <w:szCs w:val="22"/>
          <w:lang w:val="en-GB"/>
        </w:rPr>
        <w:t>antica</w:t>
      </w:r>
      <w:proofErr w:type="spellEnd"/>
      <w:r w:rsidR="006C2F33">
        <w:rPr>
          <w:rFonts w:ascii="Arial" w:hAnsi="Arial" w:cs="Arial"/>
          <w:sz w:val="22"/>
          <w:szCs w:val="22"/>
          <w:lang w:val="en-GB"/>
        </w:rPr>
        <w:t xml:space="preserve"> </w:t>
      </w:r>
      <w:proofErr w:type="spellStart"/>
      <w:r w:rsidR="006C2F33">
        <w:rPr>
          <w:rFonts w:ascii="Arial" w:hAnsi="Arial" w:cs="Arial"/>
          <w:sz w:val="22"/>
          <w:szCs w:val="22"/>
          <w:lang w:val="en-GB"/>
        </w:rPr>
        <w:t>Gal</w:t>
      </w:r>
      <w:bookmarkStart w:id="0" w:name="_GoBack"/>
      <w:bookmarkEnd w:id="0"/>
      <w:r w:rsidR="00FD0165">
        <w:rPr>
          <w:rFonts w:ascii="Arial" w:hAnsi="Arial" w:cs="Arial"/>
          <w:sz w:val="22"/>
          <w:szCs w:val="22"/>
          <w:lang w:val="en-GB"/>
        </w:rPr>
        <w:t>erie</w:t>
      </w:r>
      <w:proofErr w:type="spellEnd"/>
      <w:r w:rsidR="00FD0165">
        <w:rPr>
          <w:rFonts w:ascii="Arial" w:hAnsi="Arial" w:cs="Arial"/>
          <w:sz w:val="22"/>
          <w:szCs w:val="22"/>
          <w:lang w:val="en-GB"/>
        </w:rPr>
        <w:t>’</w:t>
      </w:r>
      <w:r>
        <w:rPr>
          <w:rFonts w:ascii="Arial" w:hAnsi="Arial" w:cs="Arial"/>
          <w:sz w:val="22"/>
          <w:szCs w:val="22"/>
          <w:lang w:val="en-GB"/>
        </w:rPr>
        <w:t xml:space="preserve"> shops on the ground and first floors of the lobby.</w:t>
      </w:r>
    </w:p>
    <w:p w14:paraId="6059D16D" w14:textId="77777777" w:rsidR="002B33EF" w:rsidRPr="00AD659C" w:rsidRDefault="002B33EF" w:rsidP="002B33EF">
      <w:pPr>
        <w:spacing w:line="288" w:lineRule="auto"/>
        <w:ind w:left="1418" w:right="-227"/>
        <w:jc w:val="both"/>
        <w:rPr>
          <w:rFonts w:ascii="Arial" w:hAnsi="Arial" w:cs="Arial"/>
          <w:sz w:val="22"/>
          <w:szCs w:val="22"/>
          <w:lang w:val="en-GB"/>
        </w:rPr>
      </w:pPr>
    </w:p>
    <w:p w14:paraId="70C43130" w14:textId="77777777" w:rsidR="002B33EF" w:rsidRPr="00AD659C" w:rsidRDefault="002B33EF" w:rsidP="002B33EF">
      <w:pPr>
        <w:spacing w:line="288" w:lineRule="auto"/>
        <w:ind w:left="1418" w:right="-227"/>
        <w:jc w:val="both"/>
        <w:rPr>
          <w:rFonts w:ascii="Arial" w:hAnsi="Arial" w:cs="Arial"/>
          <w:b/>
          <w:sz w:val="22"/>
          <w:szCs w:val="22"/>
          <w:lang w:val="en-GB"/>
        </w:rPr>
      </w:pPr>
      <w:r>
        <w:rPr>
          <w:rFonts w:ascii="Arial" w:hAnsi="Arial" w:cs="Arial"/>
          <w:b/>
          <w:bCs/>
          <w:sz w:val="22"/>
          <w:szCs w:val="22"/>
          <w:lang w:val="en-GB"/>
        </w:rPr>
        <w:t>Just a stone’s throw away: Europa-Park</w:t>
      </w:r>
    </w:p>
    <w:p w14:paraId="7830093C" w14:textId="73FDB14B" w:rsidR="002B33EF" w:rsidRPr="00AD659C" w:rsidRDefault="002B33EF" w:rsidP="00A71EB9">
      <w:pPr>
        <w:spacing w:line="288" w:lineRule="auto"/>
        <w:ind w:left="1418" w:right="-227"/>
        <w:jc w:val="both"/>
        <w:rPr>
          <w:rFonts w:ascii="Arial" w:hAnsi="Arial" w:cs="Arial"/>
          <w:sz w:val="22"/>
          <w:szCs w:val="22"/>
          <w:lang w:val="en-GB"/>
        </w:rPr>
      </w:pPr>
      <w:r>
        <w:rPr>
          <w:rFonts w:ascii="Arial" w:hAnsi="Arial" w:cs="Arial"/>
          <w:sz w:val="22"/>
          <w:szCs w:val="22"/>
          <w:lang w:val="en-GB"/>
        </w:rPr>
        <w:t xml:space="preserve">Not far from the new </w:t>
      </w:r>
      <w:proofErr w:type="spellStart"/>
      <w:r>
        <w:rPr>
          <w:rFonts w:ascii="Arial" w:hAnsi="Arial" w:cs="Arial"/>
          <w:sz w:val="22"/>
          <w:szCs w:val="22"/>
          <w:lang w:val="en-GB"/>
        </w:rPr>
        <w:t>Rulantica</w:t>
      </w:r>
      <w:proofErr w:type="spellEnd"/>
      <w:r>
        <w:rPr>
          <w:rFonts w:ascii="Arial" w:hAnsi="Arial" w:cs="Arial"/>
          <w:sz w:val="22"/>
          <w:szCs w:val="22"/>
          <w:lang w:val="en-GB"/>
        </w:rPr>
        <w:t xml:space="preserve"> water world is Germany’s largest theme park. Over an area of 95 hectares, more than 100 attractions and more than 23 hours of show programming per day make visitors’ </w:t>
      </w:r>
      <w:r w:rsidR="00540E84">
        <w:rPr>
          <w:rFonts w:ascii="Arial" w:hAnsi="Arial" w:cs="Arial"/>
          <w:sz w:val="22"/>
          <w:szCs w:val="22"/>
          <w:lang w:val="en-GB"/>
        </w:rPr>
        <w:t xml:space="preserve">hearts beat faster. 15 European </w:t>
      </w:r>
      <w:r>
        <w:rPr>
          <w:rFonts w:ascii="Arial" w:hAnsi="Arial" w:cs="Arial"/>
          <w:sz w:val="22"/>
          <w:szCs w:val="22"/>
          <w:lang w:val="en-GB"/>
        </w:rPr>
        <w:t>themed areas guarantee another unforgettable adventure for the whole family</w:t>
      </w:r>
      <w:r w:rsidR="00540E84">
        <w:rPr>
          <w:rFonts w:ascii="Arial" w:hAnsi="Arial" w:cs="Arial"/>
          <w:sz w:val="22"/>
          <w:szCs w:val="22"/>
          <w:lang w:val="en-GB"/>
        </w:rPr>
        <w:t>. The park’s six very own 4* and 4*</w:t>
      </w:r>
      <w:r>
        <w:rPr>
          <w:rFonts w:ascii="Arial" w:hAnsi="Arial" w:cs="Arial"/>
          <w:sz w:val="22"/>
          <w:szCs w:val="22"/>
          <w:lang w:val="en-GB"/>
        </w:rPr>
        <w:t xml:space="preserve"> superior hotels invite you to relax and unwind. Together, the water adventure world, Europa-Park and the associated Hotel Resort are the perfect short trip destination for families from near and far.</w:t>
      </w:r>
    </w:p>
    <w:p w14:paraId="534AE0AD" w14:textId="77777777" w:rsidR="005B347C" w:rsidRPr="00AD659C" w:rsidRDefault="005B347C" w:rsidP="005B347C">
      <w:pPr>
        <w:pStyle w:val="Textkrper-Zeileneinzug"/>
        <w:spacing w:after="9" w:line="288" w:lineRule="auto"/>
        <w:ind w:left="1416"/>
        <w:jc w:val="both"/>
        <w:rPr>
          <w:rFonts w:ascii="Arial" w:hAnsi="Arial" w:cs="Arial"/>
          <w:bCs/>
          <w:sz w:val="22"/>
          <w:lang w:val="en-GB"/>
        </w:rPr>
      </w:pPr>
    </w:p>
    <w:p w14:paraId="65623B55" w14:textId="5D442C6E" w:rsidR="003635C9" w:rsidRPr="00AD659C" w:rsidRDefault="005B347C" w:rsidP="005B347C">
      <w:pPr>
        <w:spacing w:line="276" w:lineRule="auto"/>
        <w:ind w:left="1416"/>
        <w:contextualSpacing/>
        <w:jc w:val="both"/>
        <w:rPr>
          <w:rFonts w:ascii="Arial" w:hAnsi="Arial" w:cs="Arial"/>
          <w:i/>
          <w:sz w:val="18"/>
          <w:szCs w:val="18"/>
          <w:lang w:val="en-GB"/>
        </w:rPr>
      </w:pPr>
      <w:proofErr w:type="spellStart"/>
      <w:r>
        <w:rPr>
          <w:rFonts w:ascii="Arial" w:hAnsi="Arial" w:cs="Arial"/>
          <w:i/>
          <w:iCs/>
          <w:sz w:val="18"/>
          <w:szCs w:val="18"/>
          <w:lang w:val="en-GB"/>
        </w:rPr>
        <w:t>Rulantica</w:t>
      </w:r>
      <w:proofErr w:type="spellEnd"/>
      <w:r w:rsidR="0095229D">
        <w:rPr>
          <w:rFonts w:ascii="Arial" w:hAnsi="Arial" w:cs="Arial"/>
          <w:i/>
          <w:iCs/>
          <w:sz w:val="18"/>
          <w:szCs w:val="18"/>
          <w:lang w:val="en-GB"/>
        </w:rPr>
        <w:t xml:space="preserve"> opens on 28.11.2019. It is open daily from 10am until 10pm (9am for Europa-Park h</w:t>
      </w:r>
      <w:r>
        <w:rPr>
          <w:rFonts w:ascii="Arial" w:hAnsi="Arial" w:cs="Arial"/>
          <w:i/>
          <w:iCs/>
          <w:sz w:val="18"/>
          <w:szCs w:val="18"/>
          <w:lang w:val="en-GB"/>
        </w:rPr>
        <w:t>otel guests). Limited capacity. Visitors must generally purchase a ticket online in advance for admission to the water</w:t>
      </w:r>
      <w:r w:rsidR="00E94F92">
        <w:rPr>
          <w:rFonts w:ascii="Arial" w:hAnsi="Arial" w:cs="Arial"/>
          <w:i/>
          <w:iCs/>
          <w:sz w:val="18"/>
          <w:szCs w:val="18"/>
          <w:lang w:val="en-GB"/>
        </w:rPr>
        <w:t xml:space="preserve"> world</w:t>
      </w:r>
      <w:r>
        <w:rPr>
          <w:rFonts w:ascii="Arial" w:hAnsi="Arial" w:cs="Arial"/>
          <w:i/>
          <w:iCs/>
          <w:sz w:val="18"/>
          <w:szCs w:val="18"/>
          <w:lang w:val="en-GB"/>
        </w:rPr>
        <w:t xml:space="preserve">. Information hotline: +49 07822 77 66 55. Current information and ticket prices can be found at </w:t>
      </w:r>
      <w:r w:rsidR="00983FCD">
        <w:rPr>
          <w:rFonts w:ascii="Arial" w:hAnsi="Arial" w:cs="Arial"/>
          <w:i/>
          <w:iCs/>
          <w:sz w:val="18"/>
          <w:szCs w:val="18"/>
          <w:lang w:val="en-GB"/>
        </w:rPr>
        <w:t>rulantica.com</w:t>
      </w:r>
      <w:r>
        <w:rPr>
          <w:rFonts w:ascii="Arial" w:hAnsi="Arial" w:cs="Arial"/>
          <w:i/>
          <w:iCs/>
          <w:sz w:val="18"/>
          <w:szCs w:val="18"/>
          <w:lang w:val="en-GB"/>
        </w:rPr>
        <w:t>.</w:t>
      </w:r>
    </w:p>
    <w:sectPr w:rsidR="003635C9" w:rsidRPr="00AD659C">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8AE20" w14:textId="77777777" w:rsidR="008A1770" w:rsidRDefault="008A1770">
      <w:r>
        <w:separator/>
      </w:r>
    </w:p>
  </w:endnote>
  <w:endnote w:type="continuationSeparator" w:id="0">
    <w:p w14:paraId="1F592549" w14:textId="77777777" w:rsidR="008A1770" w:rsidRDefault="008A1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swiss"/>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206F6" w14:textId="77777777" w:rsidR="002B33EF" w:rsidRDefault="002B33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B346" w14:textId="77777777" w:rsidR="00D67791" w:rsidRDefault="00D67791">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830E" w14:textId="77777777" w:rsidR="00D67791" w:rsidRDefault="00D677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60369" w14:textId="77777777" w:rsidR="008A1770" w:rsidRDefault="008A1770">
      <w:r>
        <w:separator/>
      </w:r>
    </w:p>
  </w:footnote>
  <w:footnote w:type="continuationSeparator" w:id="0">
    <w:p w14:paraId="1D2B6320" w14:textId="77777777" w:rsidR="008A1770" w:rsidRDefault="008A1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61A92" w14:textId="77777777" w:rsidR="002B33EF" w:rsidRDefault="002B33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DEF46"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0F8D331C" wp14:editId="36EE82C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4990"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71AE7D3" wp14:editId="5E3C6EF4">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B0E7B"/>
    <w:multiLevelType w:val="hybridMultilevel"/>
    <w:tmpl w:val="74A2F51C"/>
    <w:numStyleLink w:val="ImportedStyle1"/>
  </w:abstractNum>
  <w:abstractNum w:abstractNumId="1" w15:restartNumberingAfterBreak="0">
    <w:nsid w:val="328259E4"/>
    <w:multiLevelType w:val="hybridMultilevel"/>
    <w:tmpl w:val="74A2F51C"/>
    <w:styleLink w:val="ImportedStyle1"/>
    <w:lvl w:ilvl="0" w:tplc="F22873F0">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EEC77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7C3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E2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3019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8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80D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A0B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8E4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428115F8"/>
    <w:multiLevelType w:val="hybridMultilevel"/>
    <w:tmpl w:val="B00E9D20"/>
    <w:lvl w:ilvl="0" w:tplc="8F461A5C">
      <w:start w:val="1"/>
      <w:numFmt w:val="upperRoman"/>
      <w:lvlText w:val="%1."/>
      <w:lvlJc w:val="left"/>
      <w:pPr>
        <w:ind w:left="2136" w:hanging="72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91"/>
    <w:rsid w:val="000F7A4E"/>
    <w:rsid w:val="001847B5"/>
    <w:rsid w:val="002B33EF"/>
    <w:rsid w:val="002C55E3"/>
    <w:rsid w:val="00303E93"/>
    <w:rsid w:val="00347C9B"/>
    <w:rsid w:val="003635C9"/>
    <w:rsid w:val="0038014F"/>
    <w:rsid w:val="003974E7"/>
    <w:rsid w:val="003D384F"/>
    <w:rsid w:val="00454BF8"/>
    <w:rsid w:val="004C75A3"/>
    <w:rsid w:val="00500D5C"/>
    <w:rsid w:val="00540E84"/>
    <w:rsid w:val="005B347C"/>
    <w:rsid w:val="006970E0"/>
    <w:rsid w:val="006C2F33"/>
    <w:rsid w:val="00716DB3"/>
    <w:rsid w:val="007D6993"/>
    <w:rsid w:val="007F0F1C"/>
    <w:rsid w:val="00827BF5"/>
    <w:rsid w:val="008A1770"/>
    <w:rsid w:val="00927B7C"/>
    <w:rsid w:val="0095229D"/>
    <w:rsid w:val="00983FCD"/>
    <w:rsid w:val="009B43EC"/>
    <w:rsid w:val="009E1EAC"/>
    <w:rsid w:val="00A376C7"/>
    <w:rsid w:val="00A71EB9"/>
    <w:rsid w:val="00AD659C"/>
    <w:rsid w:val="00B40CCF"/>
    <w:rsid w:val="00B662B7"/>
    <w:rsid w:val="00C077C9"/>
    <w:rsid w:val="00C10A6F"/>
    <w:rsid w:val="00C74754"/>
    <w:rsid w:val="00D27E56"/>
    <w:rsid w:val="00D67791"/>
    <w:rsid w:val="00E94F92"/>
    <w:rsid w:val="00F44FBB"/>
    <w:rsid w:val="00FD0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AD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styleId="Listenabsatz">
    <w:name w:val="List Paragraph"/>
    <w:pPr>
      <w:ind w:left="720"/>
    </w:pPr>
    <w:rPr>
      <w:rFonts w:cs="Arial Unicode MS"/>
      <w:color w:val="000000"/>
      <w:sz w:val="24"/>
      <w:szCs w:val="24"/>
      <w:u w:color="000000"/>
      <w:lang w:val="de-DE"/>
    </w:rPr>
  </w:style>
  <w:style w:type="numbering" w:customStyle="1" w:styleId="ImportedStyle1">
    <w:name w:val="Imported Style 1"/>
    <w:pPr>
      <w:numPr>
        <w:numId w:val="1"/>
      </w:numPr>
    </w:p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sz w:val="24"/>
      <w:szCs w:val="24"/>
      <w:u w:color="000000"/>
      <w:lang w:val="de-DE"/>
    </w:rPr>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3D384F"/>
    <w:rPr>
      <w:rFonts w:cs="Times New Roman"/>
      <w:sz w:val="18"/>
      <w:szCs w:val="18"/>
    </w:rPr>
  </w:style>
  <w:style w:type="character" w:customStyle="1" w:styleId="SprechblasentextZchn">
    <w:name w:val="Sprechblasentext Zchn"/>
    <w:basedOn w:val="Absatz-Standardschriftart"/>
    <w:link w:val="Sprechblasentext"/>
    <w:uiPriority w:val="99"/>
    <w:semiHidden/>
    <w:rsid w:val="003D384F"/>
    <w:rPr>
      <w:color w:val="000000"/>
      <w:sz w:val="18"/>
      <w:szCs w:val="18"/>
      <w:u w:color="000000"/>
      <w:lang w:val="de-DE"/>
    </w:rPr>
  </w:style>
  <w:style w:type="paragraph" w:styleId="NurText">
    <w:name w:val="Plain Text"/>
    <w:basedOn w:val="Standard"/>
    <w:link w:val="NurTextZchn"/>
    <w:unhideWhenUsed/>
    <w:rsid w:val="003635C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de-DE"/>
    </w:rPr>
  </w:style>
  <w:style w:type="character" w:customStyle="1" w:styleId="NurTextZchn">
    <w:name w:val="Nur Text Zchn"/>
    <w:basedOn w:val="Absatz-Standardschriftart"/>
    <w:link w:val="NurText"/>
    <w:rsid w:val="003635C9"/>
    <w:rPr>
      <w:rFonts w:ascii="Courier New" w:eastAsia="Times New Roman" w:hAnsi="Courier New" w:cs="Courier New"/>
      <w:u w:color="000000"/>
      <w:bdr w:val="none" w:sz="0" w:space="0" w:color="auto"/>
      <w:lang w:val="de-DE" w:eastAsia="de-DE"/>
    </w:rPr>
  </w:style>
  <w:style w:type="character" w:customStyle="1" w:styleId="Hyperlink0">
    <w:name w:val="Hyperlink.0"/>
    <w:basedOn w:val="Absatz-Standardschriftart"/>
    <w:rsid w:val="003635C9"/>
    <w:rPr>
      <w:rFonts w:ascii="Arial" w:eastAsia="Arial" w:hAnsi="Arial" w:cs="Arial"/>
      <w:i/>
      <w:iCs/>
      <w:color w:val="0000FF"/>
      <w:sz w:val="20"/>
      <w:szCs w:val="20"/>
      <w:u w:val="single" w:color="0000FF"/>
    </w:rPr>
  </w:style>
  <w:style w:type="paragraph" w:styleId="Textkrper-Zeileneinzug">
    <w:name w:val="Body Text Indent"/>
    <w:basedOn w:val="Standard"/>
    <w:link w:val="Textkrper-ZeileneinzugZchn"/>
    <w:unhideWhenUsed/>
    <w:rsid w:val="005B347C"/>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lang w:eastAsia="de-DE"/>
    </w:rPr>
  </w:style>
  <w:style w:type="character" w:customStyle="1" w:styleId="Textkrper-ZeileneinzugZchn">
    <w:name w:val="Textkörper-Zeileneinzug Zchn"/>
    <w:basedOn w:val="Absatz-Standardschriftart"/>
    <w:link w:val="Textkrper-Zeileneinzug"/>
    <w:rsid w:val="005B347C"/>
    <w:rPr>
      <w:rFonts w:eastAsia="Times New Roman"/>
      <w:sz w:val="24"/>
      <w:szCs w:val="24"/>
      <w:bdr w:val="none" w:sz="0" w:space="0" w:color="auto"/>
      <w:lang w:val="de-DE" w:eastAsia="de-DE"/>
    </w:rPr>
  </w:style>
  <w:style w:type="paragraph" w:styleId="Fuzeile">
    <w:name w:val="footer"/>
    <w:basedOn w:val="Standard"/>
    <w:link w:val="FuzeileZchn"/>
    <w:uiPriority w:val="99"/>
    <w:unhideWhenUsed/>
    <w:rsid w:val="002B33EF"/>
    <w:pPr>
      <w:tabs>
        <w:tab w:val="center" w:pos="4536"/>
        <w:tab w:val="right" w:pos="9072"/>
      </w:tabs>
    </w:pPr>
  </w:style>
  <w:style w:type="character" w:customStyle="1" w:styleId="FuzeileZchn">
    <w:name w:val="Fußzeile Zchn"/>
    <w:basedOn w:val="Absatz-Standardschriftart"/>
    <w:link w:val="Fuzeile"/>
    <w:uiPriority w:val="99"/>
    <w:rsid w:val="002B33EF"/>
    <w:rPr>
      <w:rFonts w:cs="Arial Unicode MS"/>
      <w:color w:val="000000"/>
      <w:sz w:val="24"/>
      <w:szCs w:val="24"/>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de/kategorie/rulantica-ticket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ickets.mackinternational.de/de/kategorie/rulantica-ticket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tickets.mackinternational.de/de/kategorie/rulantica-tickets" TargetMode="External"/><Relationship Id="rId4" Type="http://schemas.openxmlformats.org/officeDocument/2006/relationships/webSettings" Target="webSettings.xml"/><Relationship Id="rId9" Type="http://schemas.openxmlformats.org/officeDocument/2006/relationships/hyperlink" Target="https://tickets.mackinternational.de/de/kategorie/rulantica-tickets"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1055</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Europa-Park GmbH &amp; Co Mack KG</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Welsch, Franziska</dc:creator>
  <cp:lastModifiedBy>Drescher, Franziska</cp:lastModifiedBy>
  <cp:revision>25</cp:revision>
  <dcterms:created xsi:type="dcterms:W3CDTF">2019-11-26T15:29:00Z</dcterms:created>
  <dcterms:modified xsi:type="dcterms:W3CDTF">2019-11-27T14:10:00Z</dcterms:modified>
</cp:coreProperties>
</file>