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21167720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75E4C077" w14:textId="77777777" w:rsidR="00BC18E1" w:rsidRPr="005403BD" w:rsidRDefault="00BC18E1" w:rsidP="002C2FFF">
      <w:pPr>
        <w:ind w:left="1416"/>
        <w:rPr>
          <w:rFonts w:ascii="Arial" w:hAnsi="Arial" w:cs="Arial"/>
          <w:sz w:val="22"/>
        </w:rPr>
      </w:pPr>
    </w:p>
    <w:p w14:paraId="7CF10ECE" w14:textId="4C7D1F54" w:rsidR="00E763D8" w:rsidRDefault="009B7C13" w:rsidP="000A34F4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5ECED5" wp14:editId="2C19D01D">
                <wp:simplePos x="0" y="0"/>
                <wp:positionH relativeFrom="column">
                  <wp:posOffset>-365592</wp:posOffset>
                </wp:positionH>
                <wp:positionV relativeFrom="paragraph">
                  <wp:posOffset>120830</wp:posOffset>
                </wp:positionV>
                <wp:extent cx="966158" cy="409575"/>
                <wp:effectExtent l="0" t="0" r="571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158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89CB228" w:rsidR="00103107" w:rsidRPr="00D15EA4" w:rsidRDefault="00664861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Saison </w:t>
                            </w:r>
                            <w:r w:rsidR="00FB3A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8pt;margin-top:9.5pt;width:76.1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W0gwIAAA4FAAAOAAAAZHJzL2Uyb0RvYy54bWysVNuO2yAQfa/Uf0C8Z32RncTWOqvdpKkq&#10;bS/Sbj+AGByjYqBAYm+r/fcOOMm6l4eqqh8wMMPhzMwZrm+GTqAjM5YrWeHkKsaIyVpRLvcV/vy4&#10;nS0xso5ISoSSrMJPzOKb1etX170uWapaJSgzCECkLXtd4dY5XUaRrVvWEXulNJNgbJTpiIOl2UfU&#10;kB7QOxGlcTyPemWoNqpm1sLuZjTiVcBvGla7j01jmUOiwsDNhdGEcefHaHVNyr0huuX1iQb5BxYd&#10;4RIuvUBtiCPoYPhvUB2vjbKqcVe16iLVNLxmIQaIJol/ieahJZqFWCA5Vl/SZP8fbP3h+MkgTqF2&#10;GEnSQYke2eAaJihKfXZ6bUtwetDg5oY7NXhPH6nV96r+YpFU65bIPbs1RvUtIxTYJf5kNDk64lgP&#10;suvfKwrXkINTAWhoTOcBIRkI0KFKT5fKABVUw2Yxnyc5SKkGUxYX+SIPN5DyfFgb694y1SE/qbCB&#10;wgdwcry3zpMh5dklkFeC0y0XIizMfrcWBh0JiGQbvhO6nboJ6Z2l8sdGxHEHOMId3ubZhqJ/L5I0&#10;i+/SYradLxezbJvls2IRL2dxUtwV8zgrss322RNMsrLllDJ5zyU7CzDJ/q7Ap1YYpRMkiHrIVZ7m&#10;Y4Wm7O00yDh8fwqy4w76UfCuwsuLEyl9Xd9ICmGT0hEuxnn0M/2QZcjB+R+yElTgCz9KwA27AVC8&#10;NHaKPoEejIJ6QdHhEYFJq8w3jHpoyArbrwdiGEbinQRNFUmW+Q4OiyxfpLAwU8tuaiGyBqgKO4zG&#10;6dqNXX/Qhu9buGlUsVS3oMOGB428sDqpF5ouBHN6IHxXT9fB6+UZW/0AAAD//wMAUEsDBBQABgAI&#10;AAAAIQBH6eqt3AAAAAgBAAAPAAAAZHJzL2Rvd25yZXYueG1sTI9BT4NAFITvJv6HzTPxYtpFLVAo&#10;S6MmGq+t/QEPdguk7FvCbgv99z5P9jiZycw3xXa2vbiY0XeOFDwvIxCGaqc7ahQcfj4XaxA+IGns&#10;HRkFV+NhW97fFZhrN9HOXPahEVxCPkcFbQhDLqWvW2PRL91giL2jGy0GlmMj9YgTl9tevkRRIi12&#10;xAstDuajNfVpf7YKjt/TU5xN1Vc4pLtV8o5dWrmrUo8P89sGRDBz+A/DHz6jQ8lMlTuT9qJXsIjT&#10;hKNsZPyJA9mKdaVg/RqDLAt5e6D8BQAA//8DAFBLAQItABQABgAIAAAAIQC2gziS/gAAAOEBAAAT&#10;AAAAAAAAAAAAAAAAAAAAAABbQ29udGVudF9UeXBlc10ueG1sUEsBAi0AFAAGAAgAAAAhADj9If/W&#10;AAAAlAEAAAsAAAAAAAAAAAAAAAAALwEAAF9yZWxzLy5yZWxzUEsBAi0AFAAGAAgAAAAhAOpUFbSD&#10;AgAADgUAAA4AAAAAAAAAAAAAAAAALgIAAGRycy9lMm9Eb2MueG1sUEsBAi0AFAAGAAgAAAAhAEfp&#10;6q3cAAAACAEAAA8AAAAAAAAAAAAAAAAA3QQAAGRycy9kb3ducmV2LnhtbFBLBQYAAAAABAAEAPMA&#10;AADmBQAAAAA=&#10;" stroked="f">
                <v:textbox>
                  <w:txbxContent>
                    <w:p w14:paraId="4F6F3A5C" w14:textId="489CB228" w:rsidR="00103107" w:rsidRPr="00D15EA4" w:rsidRDefault="00664861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Saison </w:t>
                      </w:r>
                      <w:r w:rsidR="00FB3A86">
                        <w:rPr>
                          <w:rFonts w:ascii="Arial" w:hAnsi="Arial" w:cs="Arial"/>
                          <w:sz w:val="22"/>
                          <w:szCs w:val="2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745A325" w14:textId="20E75F94" w:rsidR="009B7C13" w:rsidRPr="009B7C13" w:rsidRDefault="003927C1" w:rsidP="008D3348">
      <w:pPr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Leinen los und klar zum Segelsetzen</w:t>
      </w:r>
    </w:p>
    <w:p w14:paraId="48C3617E" w14:textId="7E8D9243" w:rsidR="00A362DF" w:rsidRDefault="001547AA" w:rsidP="00A362DF">
      <w:pPr>
        <w:ind w:left="1416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Die Expedition </w:t>
      </w:r>
      <w:proofErr w:type="spellStart"/>
      <w:r>
        <w:rPr>
          <w:rFonts w:ascii="Arial" w:hAnsi="Arial" w:cs="Arial"/>
          <w:b/>
          <w:sz w:val="26"/>
          <w:szCs w:val="26"/>
        </w:rPr>
        <w:t>Rulantica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beginnt</w:t>
      </w:r>
    </w:p>
    <w:p w14:paraId="69353EEE" w14:textId="77777777" w:rsidR="00A362DF" w:rsidRDefault="00A362DF" w:rsidP="00A362DF">
      <w:pPr>
        <w:ind w:left="1416"/>
        <w:rPr>
          <w:rFonts w:ascii="Arial" w:hAnsi="Arial" w:cs="Arial"/>
          <w:b/>
          <w:sz w:val="26"/>
          <w:szCs w:val="26"/>
        </w:rPr>
      </w:pPr>
    </w:p>
    <w:p w14:paraId="78784FB7" w14:textId="617DF010" w:rsidR="00993946" w:rsidRDefault="008D6A5F" w:rsidP="007D0D30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Nach </w:t>
      </w:r>
      <w:r w:rsidR="00B02210">
        <w:rPr>
          <w:rFonts w:ascii="Arial" w:hAnsi="Arial" w:cs="Arial"/>
          <w:b/>
          <w:i/>
          <w:sz w:val="22"/>
          <w:szCs w:val="22"/>
        </w:rPr>
        <w:t>sehnsüchtiger Zeit des Wartens</w:t>
      </w:r>
      <w:r w:rsidR="003D71A0">
        <w:rPr>
          <w:rFonts w:ascii="Arial" w:hAnsi="Arial" w:cs="Arial"/>
          <w:b/>
          <w:i/>
          <w:sz w:val="22"/>
          <w:szCs w:val="22"/>
        </w:rPr>
        <w:t xml:space="preserve"> </w:t>
      </w:r>
      <w:r w:rsidR="00D74159">
        <w:rPr>
          <w:rFonts w:ascii="Arial" w:hAnsi="Arial" w:cs="Arial"/>
          <w:b/>
          <w:i/>
          <w:sz w:val="22"/>
          <w:szCs w:val="22"/>
        </w:rPr>
        <w:t xml:space="preserve">war </w:t>
      </w:r>
      <w:r w:rsidR="00835A32">
        <w:rPr>
          <w:rFonts w:ascii="Arial" w:hAnsi="Arial" w:cs="Arial"/>
          <w:b/>
          <w:i/>
          <w:sz w:val="22"/>
          <w:szCs w:val="22"/>
        </w:rPr>
        <w:t>am</w:t>
      </w:r>
      <w:r w:rsidR="007D0D30">
        <w:rPr>
          <w:rFonts w:ascii="Arial" w:hAnsi="Arial" w:cs="Arial"/>
          <w:b/>
          <w:i/>
          <w:sz w:val="22"/>
          <w:szCs w:val="22"/>
        </w:rPr>
        <w:t xml:space="preserve"> 28. November 2019 </w:t>
      </w:r>
      <w:r w:rsidR="00521FA1">
        <w:rPr>
          <w:rFonts w:ascii="Arial" w:hAnsi="Arial" w:cs="Arial"/>
          <w:b/>
          <w:i/>
          <w:sz w:val="22"/>
          <w:szCs w:val="22"/>
        </w:rPr>
        <w:t xml:space="preserve">der große Moment gekommen: </w:t>
      </w:r>
      <w:r w:rsidR="00171ECD">
        <w:rPr>
          <w:rFonts w:ascii="Arial" w:hAnsi="Arial" w:cs="Arial"/>
          <w:b/>
          <w:i/>
          <w:sz w:val="22"/>
          <w:szCs w:val="22"/>
        </w:rPr>
        <w:t>„</w:t>
      </w:r>
      <w:proofErr w:type="spellStart"/>
      <w:r w:rsidR="00171ECD">
        <w:rPr>
          <w:rFonts w:ascii="Arial" w:hAnsi="Arial" w:cs="Arial"/>
          <w:b/>
          <w:i/>
          <w:sz w:val="22"/>
          <w:szCs w:val="22"/>
        </w:rPr>
        <w:t>Rulantica</w:t>
      </w:r>
      <w:proofErr w:type="spellEnd"/>
      <w:r w:rsidR="00171ECD">
        <w:rPr>
          <w:rFonts w:ascii="Arial" w:hAnsi="Arial" w:cs="Arial"/>
          <w:b/>
          <w:i/>
          <w:sz w:val="22"/>
          <w:szCs w:val="22"/>
        </w:rPr>
        <w:t xml:space="preserve"> – die neue Wasserwelt des Europa-Park“</w:t>
      </w:r>
      <w:r w:rsidR="00B02210">
        <w:rPr>
          <w:rFonts w:ascii="Arial" w:hAnsi="Arial" w:cs="Arial"/>
          <w:b/>
          <w:i/>
          <w:sz w:val="22"/>
          <w:szCs w:val="22"/>
        </w:rPr>
        <w:t xml:space="preserve"> ist </w:t>
      </w:r>
      <w:r w:rsidR="0082697B">
        <w:rPr>
          <w:rFonts w:ascii="Arial" w:hAnsi="Arial" w:cs="Arial"/>
          <w:b/>
          <w:i/>
          <w:sz w:val="22"/>
          <w:szCs w:val="22"/>
        </w:rPr>
        <w:t>bereit für</w:t>
      </w:r>
      <w:r w:rsidR="00521FA1">
        <w:rPr>
          <w:rFonts w:ascii="Arial" w:hAnsi="Arial" w:cs="Arial"/>
          <w:b/>
          <w:i/>
          <w:sz w:val="22"/>
          <w:szCs w:val="22"/>
        </w:rPr>
        <w:t xml:space="preserve"> </w:t>
      </w:r>
      <w:r w:rsidR="00D74159">
        <w:rPr>
          <w:rFonts w:ascii="Arial" w:hAnsi="Arial" w:cs="Arial"/>
          <w:b/>
          <w:i/>
          <w:sz w:val="22"/>
          <w:szCs w:val="22"/>
        </w:rPr>
        <w:t>seine</w:t>
      </w:r>
      <w:r w:rsidR="00521FA1">
        <w:rPr>
          <w:rFonts w:ascii="Arial" w:hAnsi="Arial" w:cs="Arial"/>
          <w:b/>
          <w:i/>
          <w:sz w:val="22"/>
          <w:szCs w:val="22"/>
        </w:rPr>
        <w:t xml:space="preserve"> Entdecker!</w:t>
      </w:r>
      <w:r w:rsidR="00814683">
        <w:rPr>
          <w:rFonts w:ascii="Arial" w:hAnsi="Arial" w:cs="Arial"/>
          <w:b/>
          <w:i/>
          <w:sz w:val="22"/>
          <w:szCs w:val="22"/>
        </w:rPr>
        <w:t xml:space="preserve"> </w:t>
      </w:r>
      <w:r w:rsidR="00783060">
        <w:rPr>
          <w:rFonts w:ascii="Arial" w:hAnsi="Arial" w:cs="Arial"/>
          <w:b/>
          <w:i/>
          <w:sz w:val="22"/>
          <w:szCs w:val="22"/>
        </w:rPr>
        <w:t xml:space="preserve">Den </w:t>
      </w:r>
      <w:r w:rsidR="0082697B">
        <w:rPr>
          <w:rFonts w:ascii="Arial" w:hAnsi="Arial" w:cs="Arial"/>
          <w:b/>
          <w:i/>
          <w:sz w:val="22"/>
          <w:szCs w:val="22"/>
        </w:rPr>
        <w:t>Kompass</w:t>
      </w:r>
      <w:r w:rsidR="001547AA">
        <w:rPr>
          <w:rFonts w:ascii="Arial" w:hAnsi="Arial" w:cs="Arial"/>
          <w:b/>
          <w:i/>
          <w:sz w:val="22"/>
          <w:szCs w:val="22"/>
        </w:rPr>
        <w:t xml:space="preserve"> gen</w:t>
      </w:r>
      <w:r w:rsidR="0082697B">
        <w:rPr>
          <w:rFonts w:ascii="Arial" w:hAnsi="Arial" w:cs="Arial"/>
          <w:b/>
          <w:i/>
          <w:sz w:val="22"/>
          <w:szCs w:val="22"/>
        </w:rPr>
        <w:t xml:space="preserve"> Norden gerichtet, </w:t>
      </w:r>
      <w:r w:rsidR="00C617A9">
        <w:rPr>
          <w:rFonts w:ascii="Arial" w:hAnsi="Arial" w:cs="Arial"/>
          <w:b/>
          <w:i/>
          <w:sz w:val="22"/>
          <w:szCs w:val="22"/>
        </w:rPr>
        <w:t xml:space="preserve">treibt </w:t>
      </w:r>
      <w:r w:rsidR="00783060">
        <w:rPr>
          <w:rFonts w:ascii="Arial" w:hAnsi="Arial" w:cs="Arial"/>
          <w:b/>
          <w:i/>
          <w:sz w:val="22"/>
          <w:szCs w:val="22"/>
        </w:rPr>
        <w:t xml:space="preserve">es </w:t>
      </w:r>
      <w:r w:rsidR="001547AA">
        <w:rPr>
          <w:rFonts w:ascii="Arial" w:hAnsi="Arial" w:cs="Arial"/>
          <w:b/>
          <w:i/>
          <w:sz w:val="22"/>
          <w:szCs w:val="22"/>
        </w:rPr>
        <w:t xml:space="preserve">die </w:t>
      </w:r>
      <w:r w:rsidR="00783060">
        <w:rPr>
          <w:rFonts w:ascii="Arial" w:hAnsi="Arial" w:cs="Arial"/>
          <w:b/>
          <w:i/>
          <w:sz w:val="22"/>
          <w:szCs w:val="22"/>
        </w:rPr>
        <w:t>neugierigen Seeleute</w:t>
      </w:r>
      <w:r w:rsidR="001547AA">
        <w:rPr>
          <w:rFonts w:ascii="Arial" w:hAnsi="Arial" w:cs="Arial"/>
          <w:b/>
          <w:i/>
          <w:sz w:val="22"/>
          <w:szCs w:val="22"/>
        </w:rPr>
        <w:t xml:space="preserve"> </w:t>
      </w:r>
      <w:r w:rsidR="00783060">
        <w:rPr>
          <w:rFonts w:ascii="Arial" w:hAnsi="Arial" w:cs="Arial"/>
          <w:b/>
          <w:i/>
          <w:sz w:val="22"/>
          <w:szCs w:val="22"/>
        </w:rPr>
        <w:t xml:space="preserve">nach Skandinavien in eine </w:t>
      </w:r>
      <w:r w:rsidR="00EC142A">
        <w:rPr>
          <w:rFonts w:ascii="Arial" w:hAnsi="Arial" w:cs="Arial"/>
          <w:b/>
          <w:i/>
          <w:sz w:val="22"/>
          <w:szCs w:val="22"/>
        </w:rPr>
        <w:t>gigantische</w:t>
      </w:r>
      <w:r w:rsidR="0078306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2144C5">
        <w:rPr>
          <w:rFonts w:ascii="Arial" w:hAnsi="Arial" w:cs="Arial"/>
          <w:b/>
          <w:i/>
          <w:sz w:val="22"/>
          <w:szCs w:val="22"/>
        </w:rPr>
        <w:t>Indoor</w:t>
      </w:r>
      <w:proofErr w:type="spellEnd"/>
      <w:r w:rsidR="002144C5">
        <w:rPr>
          <w:rFonts w:ascii="Arial" w:hAnsi="Arial" w:cs="Arial"/>
          <w:b/>
          <w:i/>
          <w:sz w:val="22"/>
          <w:szCs w:val="22"/>
        </w:rPr>
        <w:t>-</w:t>
      </w:r>
      <w:r w:rsidR="00783060">
        <w:rPr>
          <w:rFonts w:ascii="Arial" w:hAnsi="Arial" w:cs="Arial"/>
          <w:b/>
          <w:i/>
          <w:sz w:val="22"/>
          <w:szCs w:val="22"/>
        </w:rPr>
        <w:t>Wasser-Erlebniswelt</w:t>
      </w:r>
      <w:r w:rsidR="001547AA">
        <w:rPr>
          <w:rFonts w:ascii="Arial" w:hAnsi="Arial" w:cs="Arial"/>
          <w:b/>
          <w:i/>
          <w:sz w:val="22"/>
          <w:szCs w:val="22"/>
        </w:rPr>
        <w:t xml:space="preserve">. </w:t>
      </w:r>
      <w:r w:rsidR="00783060">
        <w:rPr>
          <w:rFonts w:ascii="Arial" w:hAnsi="Arial" w:cs="Arial"/>
          <w:b/>
          <w:i/>
          <w:sz w:val="22"/>
          <w:szCs w:val="22"/>
        </w:rPr>
        <w:t xml:space="preserve">Auf 32.600 Quadratmetern können </w:t>
      </w:r>
      <w:r w:rsidR="00B83CDD">
        <w:rPr>
          <w:rFonts w:ascii="Arial" w:hAnsi="Arial" w:cs="Arial"/>
          <w:b/>
          <w:i/>
          <w:sz w:val="22"/>
          <w:szCs w:val="22"/>
        </w:rPr>
        <w:t>kleine und große</w:t>
      </w:r>
      <w:r w:rsidR="00783060">
        <w:rPr>
          <w:rFonts w:ascii="Arial" w:hAnsi="Arial" w:cs="Arial"/>
          <w:b/>
          <w:i/>
          <w:sz w:val="22"/>
          <w:szCs w:val="22"/>
        </w:rPr>
        <w:t xml:space="preserve"> Abenteurer das ganze Jahr über neun thematisierte Bereiche und 25 </w:t>
      </w:r>
      <w:r w:rsidR="00720560">
        <w:rPr>
          <w:rFonts w:ascii="Arial" w:hAnsi="Arial" w:cs="Arial"/>
          <w:b/>
          <w:i/>
          <w:sz w:val="22"/>
          <w:szCs w:val="22"/>
        </w:rPr>
        <w:t>einzigartige</w:t>
      </w:r>
      <w:r w:rsidR="00783060">
        <w:rPr>
          <w:rFonts w:ascii="Arial" w:hAnsi="Arial" w:cs="Arial"/>
          <w:b/>
          <w:i/>
          <w:sz w:val="22"/>
          <w:szCs w:val="22"/>
        </w:rPr>
        <w:t xml:space="preserve"> Wasserattraktionen auskundschaften. </w:t>
      </w:r>
      <w:r w:rsidR="009D096D">
        <w:rPr>
          <w:rFonts w:ascii="Arial" w:hAnsi="Arial" w:cs="Arial"/>
          <w:b/>
          <w:i/>
          <w:sz w:val="22"/>
          <w:szCs w:val="22"/>
        </w:rPr>
        <w:t>Hungrig und erschöpft von der spannenden Expedition bietet das angrenzende 4-Sterne Superior Hotel „</w:t>
      </w:r>
      <w:proofErr w:type="spellStart"/>
      <w:r w:rsidR="009D096D" w:rsidRPr="002144C5">
        <w:rPr>
          <w:rFonts w:ascii="Arial" w:hAnsi="Arial" w:cs="Arial"/>
          <w:b/>
          <w:i/>
          <w:sz w:val="22"/>
          <w:szCs w:val="22"/>
        </w:rPr>
        <w:t>Krønasår</w:t>
      </w:r>
      <w:proofErr w:type="spellEnd"/>
      <w:r w:rsidR="002144C5" w:rsidRPr="002144C5">
        <w:rPr>
          <w:rFonts w:ascii="Arial" w:hAnsi="Arial" w:cs="Arial"/>
          <w:b/>
          <w:i/>
          <w:sz w:val="22"/>
          <w:szCs w:val="22"/>
        </w:rPr>
        <w:t xml:space="preserve"> – The Museum Hotel</w:t>
      </w:r>
      <w:r w:rsidR="009D096D" w:rsidRPr="002144C5">
        <w:rPr>
          <w:rFonts w:ascii="Arial" w:hAnsi="Arial" w:cs="Arial"/>
          <w:b/>
          <w:i/>
          <w:sz w:val="22"/>
          <w:szCs w:val="22"/>
        </w:rPr>
        <w:t xml:space="preserve">“ </w:t>
      </w:r>
      <w:r w:rsidR="00993946" w:rsidRPr="002144C5">
        <w:rPr>
          <w:rFonts w:ascii="Arial" w:hAnsi="Arial" w:cs="Arial"/>
          <w:b/>
          <w:i/>
          <w:sz w:val="22"/>
          <w:szCs w:val="22"/>
        </w:rPr>
        <w:t xml:space="preserve">vielfältige Möglichkeiten zur Stärkung und </w:t>
      </w:r>
      <w:r w:rsidR="002144C5" w:rsidRPr="002144C5">
        <w:rPr>
          <w:rFonts w:ascii="Arial" w:hAnsi="Arial" w:cs="Arial"/>
          <w:b/>
          <w:i/>
          <w:sz w:val="22"/>
          <w:szCs w:val="22"/>
        </w:rPr>
        <w:t>eine kuschelige</w:t>
      </w:r>
      <w:r w:rsidR="009D096D" w:rsidRPr="002144C5">
        <w:rPr>
          <w:rFonts w:ascii="Arial" w:hAnsi="Arial" w:cs="Arial"/>
          <w:b/>
          <w:i/>
          <w:sz w:val="22"/>
          <w:szCs w:val="22"/>
        </w:rPr>
        <w:t xml:space="preserve"> </w:t>
      </w:r>
      <w:r w:rsidR="002144C5" w:rsidRPr="002144C5">
        <w:rPr>
          <w:rFonts w:ascii="Arial" w:hAnsi="Arial" w:cs="Arial"/>
          <w:b/>
          <w:i/>
          <w:sz w:val="22"/>
          <w:szCs w:val="22"/>
        </w:rPr>
        <w:t>Unterkunft</w:t>
      </w:r>
      <w:r w:rsidR="002144C5">
        <w:rPr>
          <w:rFonts w:ascii="Arial" w:hAnsi="Arial" w:cs="Arial"/>
          <w:b/>
          <w:i/>
          <w:sz w:val="22"/>
          <w:szCs w:val="22"/>
        </w:rPr>
        <w:t xml:space="preserve"> </w:t>
      </w:r>
      <w:r w:rsidR="009D096D">
        <w:rPr>
          <w:rFonts w:ascii="Arial" w:hAnsi="Arial" w:cs="Arial"/>
          <w:b/>
          <w:i/>
          <w:sz w:val="22"/>
          <w:szCs w:val="22"/>
        </w:rPr>
        <w:t xml:space="preserve">für die Nacht. </w:t>
      </w:r>
      <w:r w:rsidR="00993946">
        <w:rPr>
          <w:rFonts w:ascii="Arial" w:hAnsi="Arial" w:cs="Arial"/>
          <w:b/>
          <w:i/>
          <w:sz w:val="22"/>
          <w:szCs w:val="22"/>
        </w:rPr>
        <w:t xml:space="preserve">Mit neuen Kräften können sich die </w:t>
      </w:r>
      <w:r w:rsidR="00DF2EBC">
        <w:rPr>
          <w:rFonts w:ascii="Arial" w:hAnsi="Arial" w:cs="Arial"/>
          <w:b/>
          <w:i/>
          <w:sz w:val="22"/>
          <w:szCs w:val="22"/>
        </w:rPr>
        <w:t xml:space="preserve">Forscher </w:t>
      </w:r>
      <w:r w:rsidR="00993946">
        <w:rPr>
          <w:rFonts w:ascii="Arial" w:hAnsi="Arial" w:cs="Arial"/>
          <w:b/>
          <w:i/>
          <w:sz w:val="22"/>
          <w:szCs w:val="22"/>
        </w:rPr>
        <w:t xml:space="preserve">am nächsten Tag vom </w:t>
      </w:r>
      <w:r w:rsidR="00D74159">
        <w:rPr>
          <w:rFonts w:ascii="Arial" w:hAnsi="Arial" w:cs="Arial"/>
          <w:b/>
          <w:i/>
          <w:sz w:val="22"/>
          <w:szCs w:val="22"/>
        </w:rPr>
        <w:t>„</w:t>
      </w:r>
      <w:r w:rsidR="00993946">
        <w:rPr>
          <w:rFonts w:ascii="Arial" w:hAnsi="Arial" w:cs="Arial"/>
          <w:b/>
          <w:i/>
          <w:sz w:val="22"/>
          <w:szCs w:val="22"/>
        </w:rPr>
        <w:t>Naturkundemuseum</w:t>
      </w:r>
      <w:r w:rsidR="00D74159">
        <w:rPr>
          <w:rFonts w:ascii="Arial" w:hAnsi="Arial" w:cs="Arial"/>
          <w:b/>
          <w:i/>
          <w:sz w:val="22"/>
          <w:szCs w:val="22"/>
        </w:rPr>
        <w:t>“</w:t>
      </w:r>
      <w:r w:rsidR="00993946">
        <w:rPr>
          <w:rFonts w:ascii="Arial" w:hAnsi="Arial" w:cs="Arial"/>
          <w:b/>
          <w:i/>
          <w:sz w:val="22"/>
          <w:szCs w:val="22"/>
        </w:rPr>
        <w:t xml:space="preserve"> </w:t>
      </w:r>
      <w:r w:rsidR="007F1565">
        <w:rPr>
          <w:rFonts w:ascii="Arial" w:hAnsi="Arial" w:cs="Arial"/>
          <w:b/>
          <w:i/>
          <w:sz w:val="22"/>
          <w:szCs w:val="22"/>
        </w:rPr>
        <w:t>aus direkt</w:t>
      </w:r>
      <w:r w:rsidR="00993946">
        <w:rPr>
          <w:rFonts w:ascii="Arial" w:hAnsi="Arial" w:cs="Arial"/>
          <w:b/>
          <w:i/>
          <w:sz w:val="22"/>
          <w:szCs w:val="22"/>
        </w:rPr>
        <w:t xml:space="preserve"> auf eine weitere unvergessliche </w:t>
      </w:r>
      <w:r w:rsidR="00DF2EBC">
        <w:rPr>
          <w:rFonts w:ascii="Arial" w:hAnsi="Arial" w:cs="Arial"/>
          <w:b/>
          <w:i/>
          <w:sz w:val="22"/>
          <w:szCs w:val="22"/>
        </w:rPr>
        <w:t>Reise</w:t>
      </w:r>
      <w:r w:rsidR="00EA027B">
        <w:rPr>
          <w:rFonts w:ascii="Arial" w:hAnsi="Arial" w:cs="Arial"/>
          <w:b/>
          <w:i/>
          <w:sz w:val="22"/>
          <w:szCs w:val="22"/>
        </w:rPr>
        <w:t xml:space="preserve"> begeben.</w:t>
      </w:r>
      <w:r w:rsidR="00993946">
        <w:rPr>
          <w:rFonts w:ascii="Arial" w:hAnsi="Arial" w:cs="Arial"/>
          <w:b/>
          <w:i/>
          <w:sz w:val="22"/>
          <w:szCs w:val="22"/>
        </w:rPr>
        <w:t xml:space="preserve"> </w:t>
      </w:r>
      <w:r w:rsidR="00C57875">
        <w:rPr>
          <w:rFonts w:ascii="Arial" w:hAnsi="Arial" w:cs="Arial"/>
          <w:b/>
          <w:i/>
          <w:sz w:val="22"/>
          <w:szCs w:val="22"/>
        </w:rPr>
        <w:t>Auch i</w:t>
      </w:r>
      <w:r w:rsidR="00993946">
        <w:rPr>
          <w:rFonts w:ascii="Arial" w:hAnsi="Arial" w:cs="Arial"/>
          <w:b/>
          <w:i/>
          <w:sz w:val="22"/>
          <w:szCs w:val="22"/>
        </w:rPr>
        <w:t xml:space="preserve">m Europa-Park </w:t>
      </w:r>
      <w:r w:rsidR="00DF2EBC">
        <w:rPr>
          <w:rFonts w:ascii="Arial" w:hAnsi="Arial" w:cs="Arial"/>
          <w:b/>
          <w:i/>
          <w:sz w:val="22"/>
          <w:szCs w:val="22"/>
        </w:rPr>
        <w:t xml:space="preserve">warten </w:t>
      </w:r>
      <w:r w:rsidR="007F1565">
        <w:rPr>
          <w:rFonts w:ascii="Arial" w:hAnsi="Arial" w:cs="Arial"/>
          <w:b/>
          <w:i/>
          <w:sz w:val="22"/>
          <w:szCs w:val="22"/>
        </w:rPr>
        <w:t>15 europäische Themenbereich</w:t>
      </w:r>
      <w:r w:rsidR="00516C95">
        <w:rPr>
          <w:rFonts w:ascii="Arial" w:hAnsi="Arial" w:cs="Arial"/>
          <w:b/>
          <w:i/>
          <w:sz w:val="22"/>
          <w:szCs w:val="22"/>
        </w:rPr>
        <w:t>e</w:t>
      </w:r>
      <w:r w:rsidR="007F1565">
        <w:rPr>
          <w:rFonts w:ascii="Arial" w:hAnsi="Arial" w:cs="Arial"/>
          <w:b/>
          <w:i/>
          <w:sz w:val="22"/>
          <w:szCs w:val="22"/>
        </w:rPr>
        <w:t xml:space="preserve"> mit über 100 Attraktionen und Shows </w:t>
      </w:r>
      <w:r w:rsidR="00DF2EBC">
        <w:rPr>
          <w:rFonts w:ascii="Arial" w:hAnsi="Arial" w:cs="Arial"/>
          <w:b/>
          <w:i/>
          <w:sz w:val="22"/>
          <w:szCs w:val="22"/>
        </w:rPr>
        <w:t>auf die ganze Familie.</w:t>
      </w:r>
    </w:p>
    <w:p w14:paraId="4EB09C0C" w14:textId="77777777" w:rsidR="00993946" w:rsidRDefault="00993946" w:rsidP="007D0D30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</w:p>
    <w:p w14:paraId="069165B2" w14:textId="4A37BE89" w:rsidR="007D634D" w:rsidRDefault="00720560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 nur 26</w:t>
      </w:r>
      <w:r w:rsidR="004E129D" w:rsidRPr="004E129D">
        <w:rPr>
          <w:rFonts w:ascii="Arial" w:hAnsi="Arial" w:cs="Arial"/>
          <w:sz w:val="22"/>
          <w:szCs w:val="22"/>
        </w:rPr>
        <w:t xml:space="preserve"> Monaten Bauzeit </w:t>
      </w:r>
      <w:r w:rsidR="004E129D">
        <w:rPr>
          <w:rFonts w:ascii="Arial" w:hAnsi="Arial" w:cs="Arial"/>
          <w:sz w:val="22"/>
          <w:szCs w:val="22"/>
        </w:rPr>
        <w:t>erstrahlt</w:t>
      </w:r>
      <w:r w:rsidR="00C34649">
        <w:rPr>
          <w:rFonts w:ascii="Arial" w:hAnsi="Arial" w:cs="Arial"/>
          <w:sz w:val="22"/>
          <w:szCs w:val="22"/>
        </w:rPr>
        <w:t>e</w:t>
      </w:r>
      <w:r w:rsidR="009924C0">
        <w:rPr>
          <w:rFonts w:ascii="Arial" w:hAnsi="Arial" w:cs="Arial"/>
          <w:sz w:val="22"/>
          <w:szCs w:val="22"/>
        </w:rPr>
        <w:t xml:space="preserve"> das bahnbrechende Großprojekt</w:t>
      </w:r>
      <w:r w:rsidR="004E129D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4E129D">
        <w:rPr>
          <w:rFonts w:ascii="Arial" w:hAnsi="Arial" w:cs="Arial"/>
          <w:sz w:val="22"/>
          <w:szCs w:val="22"/>
        </w:rPr>
        <w:t>Rulantica</w:t>
      </w:r>
      <w:proofErr w:type="spellEnd"/>
      <w:r w:rsidR="004E129D">
        <w:rPr>
          <w:rFonts w:ascii="Arial" w:hAnsi="Arial" w:cs="Arial"/>
          <w:sz w:val="22"/>
          <w:szCs w:val="22"/>
        </w:rPr>
        <w:t xml:space="preserve"> – </w:t>
      </w:r>
      <w:r w:rsidR="00D74159">
        <w:rPr>
          <w:rFonts w:ascii="Arial" w:hAnsi="Arial" w:cs="Arial"/>
          <w:sz w:val="22"/>
          <w:szCs w:val="22"/>
        </w:rPr>
        <w:t>d</w:t>
      </w:r>
      <w:r w:rsidR="004E129D">
        <w:rPr>
          <w:rFonts w:ascii="Arial" w:hAnsi="Arial" w:cs="Arial"/>
          <w:sz w:val="22"/>
          <w:szCs w:val="22"/>
        </w:rPr>
        <w:t xml:space="preserve">ie neue Wasserwelt des Europa-Park“ in vollem Glanz. </w:t>
      </w:r>
      <w:r w:rsidR="001A0410">
        <w:rPr>
          <w:rFonts w:ascii="Arial" w:hAnsi="Arial" w:cs="Arial"/>
          <w:sz w:val="22"/>
          <w:szCs w:val="22"/>
        </w:rPr>
        <w:t>Neben dem sechsten Erlebnishotel „</w:t>
      </w:r>
      <w:proofErr w:type="spellStart"/>
      <w:r w:rsidR="001A0410">
        <w:rPr>
          <w:rFonts w:ascii="Arial" w:hAnsi="Arial" w:cs="Arial"/>
          <w:sz w:val="22"/>
          <w:szCs w:val="22"/>
        </w:rPr>
        <w:t>Krønasår</w:t>
      </w:r>
      <w:proofErr w:type="spellEnd"/>
      <w:r w:rsidR="001A0410">
        <w:rPr>
          <w:rFonts w:ascii="Arial" w:hAnsi="Arial" w:cs="Arial"/>
          <w:sz w:val="22"/>
          <w:szCs w:val="22"/>
        </w:rPr>
        <w:t xml:space="preserve">“ hat die Inhaberfamilie Mack auf </w:t>
      </w:r>
      <w:r w:rsidR="008D2E3E">
        <w:rPr>
          <w:rFonts w:ascii="Arial" w:hAnsi="Arial" w:cs="Arial"/>
          <w:sz w:val="22"/>
          <w:szCs w:val="22"/>
        </w:rPr>
        <w:t xml:space="preserve">einer </w:t>
      </w:r>
      <w:r w:rsidR="001A0410">
        <w:rPr>
          <w:rFonts w:ascii="Arial" w:hAnsi="Arial" w:cs="Arial"/>
          <w:sz w:val="22"/>
          <w:szCs w:val="22"/>
        </w:rPr>
        <w:t xml:space="preserve">450.000 </w:t>
      </w:r>
      <w:r w:rsidR="00D74159">
        <w:rPr>
          <w:rFonts w:ascii="Arial" w:hAnsi="Arial" w:cs="Arial"/>
          <w:sz w:val="22"/>
          <w:szCs w:val="22"/>
        </w:rPr>
        <w:t xml:space="preserve">Quadratmeter </w:t>
      </w:r>
      <w:r w:rsidR="001A0410">
        <w:rPr>
          <w:rFonts w:ascii="Arial" w:hAnsi="Arial" w:cs="Arial"/>
          <w:sz w:val="22"/>
          <w:szCs w:val="22"/>
        </w:rPr>
        <w:t xml:space="preserve">großen Erweiterungsfläche </w:t>
      </w:r>
      <w:r w:rsidR="00C57875">
        <w:rPr>
          <w:rFonts w:ascii="Arial" w:hAnsi="Arial" w:cs="Arial"/>
          <w:sz w:val="22"/>
          <w:szCs w:val="22"/>
        </w:rPr>
        <w:t xml:space="preserve">den </w:t>
      </w:r>
      <w:r w:rsidR="001A0410">
        <w:rPr>
          <w:rFonts w:ascii="Arial" w:hAnsi="Arial" w:cs="Arial"/>
          <w:sz w:val="22"/>
          <w:szCs w:val="22"/>
        </w:rPr>
        <w:t xml:space="preserve">Traum </w:t>
      </w:r>
      <w:r w:rsidR="00211D1C">
        <w:rPr>
          <w:rFonts w:ascii="Arial" w:hAnsi="Arial" w:cs="Arial"/>
          <w:sz w:val="22"/>
          <w:szCs w:val="22"/>
        </w:rPr>
        <w:t xml:space="preserve">von </w:t>
      </w:r>
      <w:r w:rsidR="00A413B6">
        <w:rPr>
          <w:rFonts w:ascii="Arial" w:hAnsi="Arial" w:cs="Arial"/>
          <w:sz w:val="22"/>
          <w:szCs w:val="22"/>
        </w:rPr>
        <w:t xml:space="preserve">einem zweiten Park und </w:t>
      </w:r>
      <w:r w:rsidR="001A0410">
        <w:rPr>
          <w:rFonts w:ascii="Arial" w:hAnsi="Arial" w:cs="Arial"/>
          <w:sz w:val="22"/>
          <w:szCs w:val="22"/>
        </w:rPr>
        <w:t>einer</w:t>
      </w:r>
      <w:r w:rsidR="00211D1C">
        <w:rPr>
          <w:rFonts w:ascii="Arial" w:hAnsi="Arial" w:cs="Arial"/>
          <w:sz w:val="22"/>
          <w:szCs w:val="22"/>
        </w:rPr>
        <w:t xml:space="preserve"> spektakulären </w:t>
      </w:r>
      <w:r w:rsidR="001A0410">
        <w:rPr>
          <w:rFonts w:ascii="Arial" w:hAnsi="Arial" w:cs="Arial"/>
          <w:sz w:val="22"/>
          <w:szCs w:val="22"/>
        </w:rPr>
        <w:t xml:space="preserve">Wasser-Erlebniswelt </w:t>
      </w:r>
      <w:r w:rsidR="00211D1C">
        <w:rPr>
          <w:rFonts w:ascii="Arial" w:hAnsi="Arial" w:cs="Arial"/>
          <w:sz w:val="22"/>
          <w:szCs w:val="22"/>
        </w:rPr>
        <w:t xml:space="preserve">in </w:t>
      </w:r>
      <w:r w:rsidR="00C57875">
        <w:rPr>
          <w:rFonts w:ascii="Arial" w:hAnsi="Arial" w:cs="Arial"/>
          <w:sz w:val="22"/>
          <w:szCs w:val="22"/>
        </w:rPr>
        <w:t>skandinavischem</w:t>
      </w:r>
      <w:r w:rsidR="00740CA5">
        <w:rPr>
          <w:rFonts w:ascii="Arial" w:hAnsi="Arial" w:cs="Arial"/>
          <w:sz w:val="22"/>
          <w:szCs w:val="22"/>
        </w:rPr>
        <w:t xml:space="preserve"> </w:t>
      </w:r>
      <w:r w:rsidR="00211D1C">
        <w:rPr>
          <w:rFonts w:ascii="Arial" w:hAnsi="Arial" w:cs="Arial"/>
          <w:sz w:val="22"/>
          <w:szCs w:val="22"/>
        </w:rPr>
        <w:t xml:space="preserve">Stil </w:t>
      </w:r>
      <w:r w:rsidR="001A0410">
        <w:rPr>
          <w:rFonts w:ascii="Arial" w:hAnsi="Arial" w:cs="Arial"/>
          <w:sz w:val="22"/>
          <w:szCs w:val="22"/>
        </w:rPr>
        <w:t xml:space="preserve">verwirklicht. </w:t>
      </w:r>
      <w:r w:rsidR="00C34649">
        <w:rPr>
          <w:rFonts w:ascii="Arial" w:hAnsi="Arial" w:cs="Arial"/>
          <w:sz w:val="22"/>
          <w:szCs w:val="22"/>
        </w:rPr>
        <w:t>Seit</w:t>
      </w:r>
      <w:r w:rsidR="008D2E3E">
        <w:rPr>
          <w:rFonts w:ascii="Arial" w:hAnsi="Arial" w:cs="Arial"/>
          <w:sz w:val="22"/>
          <w:szCs w:val="22"/>
        </w:rPr>
        <w:t xml:space="preserve"> Ende November </w:t>
      </w:r>
      <w:r w:rsidR="00211D1C">
        <w:rPr>
          <w:rFonts w:ascii="Arial" w:hAnsi="Arial" w:cs="Arial"/>
          <w:sz w:val="22"/>
          <w:szCs w:val="22"/>
        </w:rPr>
        <w:t xml:space="preserve">garantieren </w:t>
      </w:r>
      <w:r w:rsidR="0014541A">
        <w:rPr>
          <w:rFonts w:ascii="Arial" w:hAnsi="Arial" w:cs="Arial"/>
          <w:sz w:val="22"/>
          <w:szCs w:val="22"/>
        </w:rPr>
        <w:t>in der</w:t>
      </w:r>
      <w:r w:rsidR="00DD1EB5">
        <w:rPr>
          <w:rFonts w:ascii="Arial" w:hAnsi="Arial" w:cs="Arial"/>
          <w:sz w:val="22"/>
          <w:szCs w:val="22"/>
        </w:rPr>
        <w:t xml:space="preserve"> </w:t>
      </w:r>
      <w:r w:rsidR="00516C95">
        <w:rPr>
          <w:rFonts w:ascii="Arial" w:hAnsi="Arial" w:cs="Arial"/>
          <w:sz w:val="22"/>
          <w:szCs w:val="22"/>
        </w:rPr>
        <w:t>atemberaubenden</w:t>
      </w:r>
      <w:r w:rsidR="0082485C">
        <w:rPr>
          <w:rFonts w:ascii="Arial" w:hAnsi="Arial" w:cs="Arial"/>
          <w:sz w:val="22"/>
          <w:szCs w:val="22"/>
        </w:rPr>
        <w:t>, 20 Meter hohen</w:t>
      </w:r>
      <w:r w:rsidR="00DD1EB5">
        <w:rPr>
          <w:rFonts w:ascii="Arial" w:hAnsi="Arial" w:cs="Arial"/>
          <w:sz w:val="22"/>
          <w:szCs w:val="22"/>
        </w:rPr>
        <w:t xml:space="preserve"> </w:t>
      </w:r>
      <w:r w:rsidR="00AD5211">
        <w:rPr>
          <w:rFonts w:ascii="Arial" w:hAnsi="Arial" w:cs="Arial"/>
          <w:sz w:val="22"/>
          <w:szCs w:val="22"/>
        </w:rPr>
        <w:t>Halle</w:t>
      </w:r>
      <w:r w:rsidR="00DD1EB5">
        <w:rPr>
          <w:rFonts w:ascii="Arial" w:hAnsi="Arial" w:cs="Arial"/>
          <w:sz w:val="22"/>
          <w:szCs w:val="22"/>
        </w:rPr>
        <w:t xml:space="preserve"> </w:t>
      </w:r>
      <w:r w:rsidR="00C34649">
        <w:rPr>
          <w:rFonts w:ascii="Arial" w:hAnsi="Arial" w:cs="Arial"/>
          <w:sz w:val="22"/>
          <w:szCs w:val="22"/>
        </w:rPr>
        <w:t xml:space="preserve">zahlreiche </w:t>
      </w:r>
      <w:r w:rsidR="00211D1C">
        <w:rPr>
          <w:rFonts w:ascii="Arial" w:hAnsi="Arial" w:cs="Arial"/>
          <w:sz w:val="22"/>
          <w:szCs w:val="22"/>
        </w:rPr>
        <w:t xml:space="preserve">Wasserattraktionen </w:t>
      </w:r>
      <w:r w:rsidR="00850DFC">
        <w:rPr>
          <w:rFonts w:ascii="Arial" w:hAnsi="Arial" w:cs="Arial"/>
          <w:sz w:val="22"/>
          <w:szCs w:val="22"/>
        </w:rPr>
        <w:t>inklusive</w:t>
      </w:r>
      <w:r w:rsidR="00972E14">
        <w:rPr>
          <w:rFonts w:ascii="Arial" w:hAnsi="Arial" w:cs="Arial"/>
          <w:sz w:val="22"/>
          <w:szCs w:val="22"/>
        </w:rPr>
        <w:t xml:space="preserve"> 17 Rutschen </w:t>
      </w:r>
      <w:r w:rsidR="00DD1EB5">
        <w:rPr>
          <w:rFonts w:ascii="Arial" w:hAnsi="Arial" w:cs="Arial"/>
          <w:sz w:val="22"/>
          <w:szCs w:val="22"/>
        </w:rPr>
        <w:t>ein spritziges</w:t>
      </w:r>
      <w:r w:rsidR="00C57875">
        <w:rPr>
          <w:rFonts w:ascii="Arial" w:hAnsi="Arial" w:cs="Arial"/>
          <w:sz w:val="22"/>
          <w:szCs w:val="22"/>
        </w:rPr>
        <w:t xml:space="preserve"> Vergnügen.</w:t>
      </w:r>
    </w:p>
    <w:p w14:paraId="6AADF2ED" w14:textId="78BFF6D2" w:rsidR="004E129D" w:rsidRDefault="004E129D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776CE134" w14:textId="4F0CBB95" w:rsidR="006B2879" w:rsidRPr="00C57875" w:rsidRDefault="00600D5B" w:rsidP="00D96DF5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Nordischer Wasserspaß</w:t>
      </w:r>
    </w:p>
    <w:p w14:paraId="1EF946E2" w14:textId="58E95BCA" w:rsidR="00600D5B" w:rsidRDefault="00C57875" w:rsidP="00600D5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Schon von Weitem zieht die beeindruckende Architektur der neuen Wasserwelt </w:t>
      </w:r>
      <w:proofErr w:type="spellStart"/>
      <w:r>
        <w:rPr>
          <w:rFonts w:ascii="Arial" w:hAnsi="Arial" w:cs="Arial"/>
          <w:sz w:val="22"/>
          <w:szCs w:val="22"/>
        </w:rPr>
        <w:t>Rulantica</w:t>
      </w:r>
      <w:proofErr w:type="spellEnd"/>
      <w:r>
        <w:rPr>
          <w:rFonts w:ascii="Arial" w:hAnsi="Arial" w:cs="Arial"/>
          <w:sz w:val="22"/>
          <w:szCs w:val="22"/>
        </w:rPr>
        <w:t xml:space="preserve"> die Besucher in den Bann und entführt in den hohen Norden. </w:t>
      </w:r>
      <w:r w:rsidR="009A0CB4">
        <w:rPr>
          <w:rFonts w:ascii="Arial" w:hAnsi="Arial" w:cs="Arial"/>
          <w:sz w:val="22"/>
          <w:szCs w:val="22"/>
        </w:rPr>
        <w:t>An</w:t>
      </w:r>
      <w:r w:rsidR="0088621D">
        <w:rPr>
          <w:rFonts w:ascii="Arial" w:hAnsi="Arial" w:cs="Arial"/>
          <w:sz w:val="22"/>
          <w:szCs w:val="22"/>
        </w:rPr>
        <w:t xml:space="preserve"> der </w:t>
      </w:r>
      <w:r w:rsidR="00720560">
        <w:rPr>
          <w:rFonts w:ascii="Arial" w:hAnsi="Arial" w:cs="Arial"/>
          <w:sz w:val="22"/>
          <w:szCs w:val="22"/>
        </w:rPr>
        <w:t xml:space="preserve">insgesamt </w:t>
      </w:r>
      <w:r w:rsidR="0088621D">
        <w:rPr>
          <w:rFonts w:ascii="Arial" w:hAnsi="Arial" w:cs="Arial"/>
          <w:sz w:val="22"/>
          <w:szCs w:val="22"/>
        </w:rPr>
        <w:t xml:space="preserve">32.600 Quadratmeter großen, muschelförmigen </w:t>
      </w:r>
      <w:r w:rsidR="006D5DBD">
        <w:rPr>
          <w:rFonts w:ascii="Arial" w:hAnsi="Arial" w:cs="Arial"/>
          <w:sz w:val="22"/>
          <w:szCs w:val="22"/>
        </w:rPr>
        <w:t>Halle angekommen</w:t>
      </w:r>
      <w:r w:rsidR="00B805F6">
        <w:rPr>
          <w:rFonts w:ascii="Arial" w:hAnsi="Arial" w:cs="Arial"/>
          <w:sz w:val="22"/>
          <w:szCs w:val="22"/>
        </w:rPr>
        <w:t>, setzt sich die Reise fort und es begeistert ein einzigartiger Mix aus skandinavischen Landschaftszügen, mystisc</w:t>
      </w:r>
      <w:r w:rsidR="00892F5C">
        <w:rPr>
          <w:rFonts w:ascii="Arial" w:hAnsi="Arial" w:cs="Arial"/>
          <w:sz w:val="22"/>
          <w:szCs w:val="22"/>
        </w:rPr>
        <w:t>hen Szenerien und fantasievollen</w:t>
      </w:r>
      <w:r w:rsidR="00B805F6">
        <w:rPr>
          <w:rFonts w:ascii="Arial" w:hAnsi="Arial" w:cs="Arial"/>
          <w:sz w:val="22"/>
          <w:szCs w:val="22"/>
        </w:rPr>
        <w:t xml:space="preserve"> </w:t>
      </w:r>
      <w:r w:rsidR="00F5456E">
        <w:rPr>
          <w:rFonts w:ascii="Arial" w:hAnsi="Arial" w:cs="Arial"/>
          <w:sz w:val="22"/>
          <w:szCs w:val="22"/>
        </w:rPr>
        <w:t>Gestaltungen</w:t>
      </w:r>
      <w:r w:rsidR="00B805F6">
        <w:rPr>
          <w:rFonts w:ascii="Arial" w:hAnsi="Arial" w:cs="Arial"/>
          <w:sz w:val="22"/>
          <w:szCs w:val="22"/>
        </w:rPr>
        <w:t xml:space="preserve">. In neun thematisierten Bereichen </w:t>
      </w:r>
      <w:r w:rsidR="007907D6">
        <w:rPr>
          <w:rFonts w:ascii="Arial" w:hAnsi="Arial" w:cs="Arial"/>
          <w:sz w:val="22"/>
          <w:szCs w:val="22"/>
        </w:rPr>
        <w:t>können</w:t>
      </w:r>
      <w:r w:rsidR="00B805F6">
        <w:rPr>
          <w:rFonts w:ascii="Arial" w:hAnsi="Arial" w:cs="Arial"/>
          <w:sz w:val="22"/>
          <w:szCs w:val="22"/>
        </w:rPr>
        <w:t xml:space="preserve"> Badenixen und Wassermänner ganzjährig auf Erkun</w:t>
      </w:r>
      <w:r w:rsidR="00F5456E">
        <w:rPr>
          <w:rFonts w:ascii="Arial" w:hAnsi="Arial" w:cs="Arial"/>
          <w:sz w:val="22"/>
          <w:szCs w:val="22"/>
        </w:rPr>
        <w:t xml:space="preserve">dungstour gehen und 25 </w:t>
      </w:r>
      <w:r w:rsidR="000C3351">
        <w:rPr>
          <w:rFonts w:ascii="Arial" w:hAnsi="Arial" w:cs="Arial"/>
          <w:sz w:val="22"/>
          <w:szCs w:val="22"/>
        </w:rPr>
        <w:t>Attraktionen entdecken.</w:t>
      </w:r>
    </w:p>
    <w:p w14:paraId="46347A11" w14:textId="1E4644FA" w:rsidR="00BF4C37" w:rsidRDefault="0030616A" w:rsidP="00781DEF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</w:t>
      </w:r>
      <w:r w:rsidR="00F5456E">
        <w:rPr>
          <w:rFonts w:ascii="Arial" w:hAnsi="Arial" w:cs="Arial"/>
          <w:sz w:val="22"/>
          <w:szCs w:val="22"/>
        </w:rPr>
        <w:t xml:space="preserve"> liebevoll dekorierte</w:t>
      </w:r>
      <w:r>
        <w:rPr>
          <w:rFonts w:ascii="Arial" w:hAnsi="Arial" w:cs="Arial"/>
          <w:sz w:val="22"/>
          <w:szCs w:val="22"/>
        </w:rPr>
        <w:t xml:space="preserve"> </w:t>
      </w:r>
      <w:r w:rsidR="00F5456E" w:rsidRPr="008A5788">
        <w:rPr>
          <w:rFonts w:ascii="Arial" w:hAnsi="Arial" w:cs="Arial"/>
          <w:b/>
          <w:i/>
          <w:sz w:val="22"/>
          <w:szCs w:val="22"/>
        </w:rPr>
        <w:t>„</w:t>
      </w:r>
      <w:proofErr w:type="spellStart"/>
      <w:r w:rsidR="00F5456E" w:rsidRPr="008A5788">
        <w:rPr>
          <w:rFonts w:ascii="Arial" w:hAnsi="Arial" w:cs="Arial"/>
          <w:b/>
          <w:i/>
          <w:sz w:val="22"/>
          <w:szCs w:val="22"/>
        </w:rPr>
        <w:t>Trølldal</w:t>
      </w:r>
      <w:proofErr w:type="spellEnd"/>
      <w:r w:rsidR="00F5456E" w:rsidRPr="008A5788">
        <w:rPr>
          <w:rFonts w:ascii="Arial" w:hAnsi="Arial" w:cs="Arial"/>
          <w:b/>
          <w:i/>
          <w:sz w:val="22"/>
          <w:szCs w:val="22"/>
        </w:rPr>
        <w:t>“</w:t>
      </w:r>
      <w:r w:rsidR="00F5456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ist perfekt auf die Bedürfnisse der Kleinsten abgestimmt. Der lustige Wasserspielplatz mit Bäumen und Felsen wird von </w:t>
      </w:r>
      <w:r>
        <w:rPr>
          <w:rFonts w:ascii="Arial" w:hAnsi="Arial" w:cs="Arial"/>
          <w:sz w:val="22"/>
          <w:szCs w:val="22"/>
        </w:rPr>
        <w:lastRenderedPageBreak/>
        <w:t xml:space="preserve">putzigen </w:t>
      </w:r>
      <w:r w:rsidR="00D85CDC">
        <w:rPr>
          <w:rFonts w:ascii="Arial" w:hAnsi="Arial" w:cs="Arial"/>
          <w:sz w:val="22"/>
          <w:szCs w:val="22"/>
        </w:rPr>
        <w:t>Kobolden</w:t>
      </w:r>
      <w:r>
        <w:rPr>
          <w:rFonts w:ascii="Arial" w:hAnsi="Arial" w:cs="Arial"/>
          <w:sz w:val="22"/>
          <w:szCs w:val="22"/>
        </w:rPr>
        <w:t xml:space="preserve"> bewohnt, welche die ersten Bewohner der sagenumwobenen Insel </w:t>
      </w:r>
      <w:proofErr w:type="spellStart"/>
      <w:r>
        <w:rPr>
          <w:rFonts w:ascii="Arial" w:hAnsi="Arial" w:cs="Arial"/>
          <w:sz w:val="22"/>
          <w:szCs w:val="22"/>
        </w:rPr>
        <w:t>Rulantica</w:t>
      </w:r>
      <w:proofErr w:type="spellEnd"/>
      <w:r>
        <w:rPr>
          <w:rFonts w:ascii="Arial" w:hAnsi="Arial" w:cs="Arial"/>
          <w:sz w:val="22"/>
          <w:szCs w:val="22"/>
        </w:rPr>
        <w:t xml:space="preserve"> waren. Rund um das flache Becken finden Kinder viele Kletter- und Spielmöglichkeiten und </w:t>
      </w:r>
      <w:r w:rsidR="0014541A">
        <w:rPr>
          <w:rFonts w:ascii="Arial" w:hAnsi="Arial" w:cs="Arial"/>
          <w:sz w:val="22"/>
          <w:szCs w:val="22"/>
        </w:rPr>
        <w:t xml:space="preserve">können </w:t>
      </w:r>
      <w:r w:rsidR="007265F8">
        <w:rPr>
          <w:rFonts w:ascii="Arial" w:hAnsi="Arial" w:cs="Arial"/>
          <w:sz w:val="22"/>
          <w:szCs w:val="22"/>
        </w:rPr>
        <w:t>„</w:t>
      </w:r>
      <w:proofErr w:type="spellStart"/>
      <w:r w:rsidRPr="00ED519A">
        <w:rPr>
          <w:rFonts w:ascii="Arial" w:hAnsi="Arial" w:cs="Arial"/>
          <w:sz w:val="22"/>
          <w:szCs w:val="22"/>
        </w:rPr>
        <w:t>Schabernakker</w:t>
      </w:r>
      <w:proofErr w:type="spellEnd"/>
      <w:r w:rsidR="007265F8">
        <w:rPr>
          <w:rFonts w:ascii="Arial" w:hAnsi="Arial" w:cs="Arial"/>
          <w:sz w:val="22"/>
          <w:szCs w:val="22"/>
        </w:rPr>
        <w:t>“</w:t>
      </w:r>
      <w:r w:rsidRPr="00ED519A">
        <w:rPr>
          <w:rFonts w:ascii="Arial" w:hAnsi="Arial" w:cs="Arial"/>
          <w:sz w:val="22"/>
          <w:szCs w:val="22"/>
        </w:rPr>
        <w:t xml:space="preserve"> und </w:t>
      </w:r>
      <w:r w:rsidR="007265F8">
        <w:rPr>
          <w:rFonts w:ascii="Arial" w:hAnsi="Arial" w:cs="Arial"/>
          <w:sz w:val="22"/>
          <w:szCs w:val="22"/>
        </w:rPr>
        <w:t>„</w:t>
      </w:r>
      <w:proofErr w:type="spellStart"/>
      <w:r w:rsidRPr="00ED519A">
        <w:rPr>
          <w:rFonts w:ascii="Arial" w:hAnsi="Arial" w:cs="Arial"/>
          <w:sz w:val="22"/>
          <w:szCs w:val="22"/>
        </w:rPr>
        <w:t>Tommelplums</w:t>
      </w:r>
      <w:proofErr w:type="spellEnd"/>
      <w:r w:rsidR="007265F8">
        <w:rPr>
          <w:rFonts w:ascii="Arial" w:hAnsi="Arial" w:cs="Arial"/>
          <w:sz w:val="22"/>
          <w:szCs w:val="22"/>
        </w:rPr>
        <w:t>“</w:t>
      </w:r>
      <w:r w:rsidR="000C3351">
        <w:rPr>
          <w:rFonts w:ascii="Arial" w:hAnsi="Arial" w:cs="Arial"/>
          <w:sz w:val="22"/>
          <w:szCs w:val="22"/>
        </w:rPr>
        <w:t xml:space="preserve"> herunterrutschen.</w:t>
      </w:r>
      <w:r w:rsidR="00781DEF">
        <w:rPr>
          <w:rFonts w:ascii="Arial" w:hAnsi="Arial" w:cs="Arial"/>
          <w:sz w:val="22"/>
          <w:szCs w:val="22"/>
        </w:rPr>
        <w:t xml:space="preserve"> </w:t>
      </w:r>
      <w:r w:rsidR="007D65F7">
        <w:rPr>
          <w:rFonts w:ascii="Arial" w:hAnsi="Arial" w:cs="Arial"/>
          <w:sz w:val="22"/>
          <w:szCs w:val="22"/>
        </w:rPr>
        <w:t xml:space="preserve">Außerdem startet hier die Familienattraktion </w:t>
      </w:r>
      <w:r w:rsidR="007D65F7" w:rsidRPr="008A5788">
        <w:rPr>
          <w:rFonts w:ascii="Arial" w:hAnsi="Arial" w:cs="Arial"/>
          <w:b/>
          <w:i/>
          <w:sz w:val="22"/>
          <w:szCs w:val="22"/>
        </w:rPr>
        <w:t>„</w:t>
      </w:r>
      <w:proofErr w:type="spellStart"/>
      <w:r w:rsidR="007D65F7" w:rsidRPr="008A5788">
        <w:rPr>
          <w:rFonts w:ascii="Arial" w:hAnsi="Arial" w:cs="Arial"/>
          <w:b/>
          <w:i/>
          <w:sz w:val="22"/>
          <w:szCs w:val="22"/>
        </w:rPr>
        <w:t>Snorri´s</w:t>
      </w:r>
      <w:proofErr w:type="spellEnd"/>
      <w:r w:rsidR="007D65F7" w:rsidRPr="008A5788">
        <w:rPr>
          <w:rFonts w:ascii="Arial" w:hAnsi="Arial" w:cs="Arial"/>
          <w:b/>
          <w:i/>
          <w:sz w:val="22"/>
          <w:szCs w:val="22"/>
        </w:rPr>
        <w:t xml:space="preserve"> Saga“</w:t>
      </w:r>
      <w:r w:rsidR="00467273">
        <w:rPr>
          <w:rFonts w:ascii="Arial" w:hAnsi="Arial" w:cs="Arial"/>
          <w:sz w:val="22"/>
          <w:szCs w:val="22"/>
        </w:rPr>
        <w:t xml:space="preserve">. Gemeinsam mit dem niedlichen, sechsarmigen </w:t>
      </w:r>
      <w:r w:rsidR="00720560">
        <w:rPr>
          <w:rFonts w:ascii="Arial" w:hAnsi="Arial" w:cs="Arial"/>
          <w:sz w:val="22"/>
          <w:szCs w:val="22"/>
        </w:rPr>
        <w:t xml:space="preserve">Oktopus </w:t>
      </w:r>
      <w:proofErr w:type="spellStart"/>
      <w:r w:rsidR="00467273">
        <w:rPr>
          <w:rFonts w:ascii="Arial" w:hAnsi="Arial" w:cs="Arial"/>
          <w:sz w:val="22"/>
          <w:szCs w:val="22"/>
        </w:rPr>
        <w:t>Snorri</w:t>
      </w:r>
      <w:proofErr w:type="spellEnd"/>
      <w:r w:rsidR="00467273">
        <w:rPr>
          <w:rFonts w:ascii="Arial" w:hAnsi="Arial" w:cs="Arial"/>
          <w:sz w:val="22"/>
          <w:szCs w:val="22"/>
        </w:rPr>
        <w:t xml:space="preserve"> </w:t>
      </w:r>
      <w:r w:rsidR="004A7416">
        <w:rPr>
          <w:rFonts w:ascii="Arial" w:hAnsi="Arial" w:cs="Arial"/>
          <w:sz w:val="22"/>
          <w:szCs w:val="22"/>
        </w:rPr>
        <w:t xml:space="preserve">gehen </w:t>
      </w:r>
      <w:r w:rsidR="008B75CC">
        <w:rPr>
          <w:rFonts w:ascii="Arial" w:hAnsi="Arial" w:cs="Arial"/>
          <w:sz w:val="22"/>
          <w:szCs w:val="22"/>
        </w:rPr>
        <w:t xml:space="preserve">Groß und Klein </w:t>
      </w:r>
      <w:r w:rsidR="004A7416">
        <w:rPr>
          <w:rFonts w:ascii="Arial" w:hAnsi="Arial" w:cs="Arial"/>
          <w:sz w:val="22"/>
          <w:szCs w:val="22"/>
        </w:rPr>
        <w:t xml:space="preserve">auf eine Tour im </w:t>
      </w:r>
      <w:proofErr w:type="spellStart"/>
      <w:r w:rsidR="004A7416">
        <w:rPr>
          <w:rFonts w:ascii="Arial" w:hAnsi="Arial" w:cs="Arial"/>
          <w:sz w:val="22"/>
          <w:szCs w:val="22"/>
        </w:rPr>
        <w:t>Lazy</w:t>
      </w:r>
      <w:proofErr w:type="spellEnd"/>
      <w:r w:rsidR="004A7416">
        <w:rPr>
          <w:rFonts w:ascii="Arial" w:hAnsi="Arial" w:cs="Arial"/>
          <w:sz w:val="22"/>
          <w:szCs w:val="22"/>
        </w:rPr>
        <w:t xml:space="preserve"> River und können es sich</w:t>
      </w:r>
      <w:r w:rsidR="008B75CC">
        <w:rPr>
          <w:rFonts w:ascii="Arial" w:hAnsi="Arial" w:cs="Arial"/>
          <w:sz w:val="22"/>
          <w:szCs w:val="22"/>
        </w:rPr>
        <w:t xml:space="preserve"> </w:t>
      </w:r>
      <w:r w:rsidR="004A7416">
        <w:rPr>
          <w:rFonts w:ascii="Arial" w:hAnsi="Arial" w:cs="Arial"/>
          <w:sz w:val="22"/>
          <w:szCs w:val="22"/>
        </w:rPr>
        <w:t xml:space="preserve">allein oder </w:t>
      </w:r>
      <w:r w:rsidR="008B75CC">
        <w:rPr>
          <w:rFonts w:ascii="Arial" w:hAnsi="Arial" w:cs="Arial"/>
          <w:sz w:val="22"/>
          <w:szCs w:val="22"/>
        </w:rPr>
        <w:t xml:space="preserve">zu zweit in bequemen Reifen </w:t>
      </w:r>
      <w:r w:rsidR="004A7416">
        <w:rPr>
          <w:rFonts w:ascii="Arial" w:hAnsi="Arial" w:cs="Arial"/>
          <w:sz w:val="22"/>
          <w:szCs w:val="22"/>
        </w:rPr>
        <w:t>gemütlich machen</w:t>
      </w:r>
      <w:r w:rsidR="008B75CC">
        <w:rPr>
          <w:rFonts w:ascii="Arial" w:hAnsi="Arial" w:cs="Arial"/>
          <w:sz w:val="22"/>
          <w:szCs w:val="22"/>
        </w:rPr>
        <w:t xml:space="preserve">. Die entspannte Fahrt führt in einem </w:t>
      </w:r>
      <w:r w:rsidR="008B75CC" w:rsidRPr="008B75CC">
        <w:rPr>
          <w:rFonts w:ascii="Arial" w:hAnsi="Arial" w:cs="Arial"/>
          <w:sz w:val="22"/>
          <w:szCs w:val="22"/>
        </w:rPr>
        <w:t>250 Meter langen</w:t>
      </w:r>
      <w:r w:rsidR="008B75CC">
        <w:rPr>
          <w:rFonts w:ascii="Arial" w:hAnsi="Arial" w:cs="Arial"/>
          <w:sz w:val="22"/>
          <w:szCs w:val="22"/>
        </w:rPr>
        <w:t>, gewundenen</w:t>
      </w:r>
      <w:r w:rsidR="008B75CC" w:rsidRPr="008B75CC">
        <w:rPr>
          <w:rFonts w:ascii="Arial" w:hAnsi="Arial" w:cs="Arial"/>
          <w:sz w:val="22"/>
          <w:szCs w:val="22"/>
        </w:rPr>
        <w:t xml:space="preserve"> Kanal</w:t>
      </w:r>
      <w:r w:rsidR="008B75CC">
        <w:rPr>
          <w:rFonts w:ascii="Arial" w:hAnsi="Arial" w:cs="Arial"/>
          <w:sz w:val="22"/>
          <w:szCs w:val="22"/>
        </w:rPr>
        <w:t xml:space="preserve"> </w:t>
      </w:r>
      <w:r w:rsidR="00485DFE">
        <w:rPr>
          <w:rFonts w:ascii="Arial" w:hAnsi="Arial" w:cs="Arial"/>
          <w:sz w:val="22"/>
          <w:szCs w:val="22"/>
        </w:rPr>
        <w:t xml:space="preserve">vorbei an </w:t>
      </w:r>
      <w:r w:rsidR="00DF142F">
        <w:rPr>
          <w:rFonts w:ascii="Arial" w:hAnsi="Arial" w:cs="Arial"/>
          <w:sz w:val="22"/>
          <w:szCs w:val="22"/>
        </w:rPr>
        <w:t xml:space="preserve">den </w:t>
      </w:r>
      <w:r w:rsidR="00485DFE">
        <w:rPr>
          <w:rFonts w:ascii="Arial" w:hAnsi="Arial" w:cs="Arial"/>
          <w:sz w:val="22"/>
          <w:szCs w:val="22"/>
        </w:rPr>
        <w:t>verschie</w:t>
      </w:r>
      <w:r w:rsidR="0014541A">
        <w:rPr>
          <w:rFonts w:ascii="Arial" w:hAnsi="Arial" w:cs="Arial"/>
          <w:sz w:val="22"/>
          <w:szCs w:val="22"/>
        </w:rPr>
        <w:t xml:space="preserve">denen </w:t>
      </w:r>
      <w:r w:rsidR="009A0CB4">
        <w:rPr>
          <w:rFonts w:ascii="Arial" w:hAnsi="Arial" w:cs="Arial"/>
          <w:sz w:val="22"/>
          <w:szCs w:val="22"/>
        </w:rPr>
        <w:t xml:space="preserve">thematisierten </w:t>
      </w:r>
      <w:r w:rsidR="0014541A">
        <w:rPr>
          <w:rFonts w:ascii="Arial" w:hAnsi="Arial" w:cs="Arial"/>
          <w:sz w:val="22"/>
          <w:szCs w:val="22"/>
        </w:rPr>
        <w:t>Bereichen der Wasser</w:t>
      </w:r>
      <w:r w:rsidR="00781DEF">
        <w:rPr>
          <w:rFonts w:ascii="Arial" w:hAnsi="Arial" w:cs="Arial"/>
          <w:sz w:val="22"/>
          <w:szCs w:val="22"/>
        </w:rPr>
        <w:t>-Erlebnis</w:t>
      </w:r>
      <w:r w:rsidR="0014541A">
        <w:rPr>
          <w:rFonts w:ascii="Arial" w:hAnsi="Arial" w:cs="Arial"/>
          <w:sz w:val="22"/>
          <w:szCs w:val="22"/>
        </w:rPr>
        <w:t>welt.</w:t>
      </w:r>
    </w:p>
    <w:p w14:paraId="7B6AEB53" w14:textId="38CDF092" w:rsidR="0055204E" w:rsidRPr="0055204E" w:rsidRDefault="007B3FAE" w:rsidP="0055204E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A12D6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7C961C" wp14:editId="21C7CD4A">
                <wp:simplePos x="0" y="0"/>
                <wp:positionH relativeFrom="column">
                  <wp:posOffset>3042920</wp:posOffset>
                </wp:positionH>
                <wp:positionV relativeFrom="paragraph">
                  <wp:posOffset>250825</wp:posOffset>
                </wp:positionV>
                <wp:extent cx="2860040" cy="61341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6134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2F77E" w14:textId="06D2C2F4" w:rsidR="00A12D6F" w:rsidRDefault="00A12D6F" w:rsidP="00E05C11">
                            <w:pPr>
                              <w:spacing w:line="288" w:lineRule="auto"/>
                              <w:ind w:right="-9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B3F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Wichtige Informationen</w:t>
                            </w:r>
                          </w:p>
                          <w:p w14:paraId="34A42B0D" w14:textId="77777777" w:rsidR="007B3FAE" w:rsidRPr="007B3FAE" w:rsidRDefault="007B3FAE" w:rsidP="007B3FAE">
                            <w:pPr>
                              <w:spacing w:line="288" w:lineRule="auto"/>
                              <w:ind w:right="-91" w:firstLine="993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20D9663" w14:textId="690AB782" w:rsidR="00A12D6F" w:rsidRPr="003A11C7" w:rsidRDefault="00A12D6F" w:rsidP="00A12D6F">
                            <w:pPr>
                              <w:spacing w:line="288" w:lineRule="auto"/>
                              <w:ind w:right="-91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Öffnungszeiten</w:t>
                            </w:r>
                            <w:r w:rsidR="003A11C7" w:rsidRPr="003A11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2E4EFFE0" w14:textId="77777777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täglich von 10 bis 22 Uhr (außer 24./25.12.2019 sowie 17.01.2020 geschlossen; 31.12. 2019 von 10 bis 19 Uhr)</w:t>
                            </w:r>
                          </w:p>
                          <w:p w14:paraId="27BAF8C9" w14:textId="0B31467B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für Europa-Park Hotelgäste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 9 Uhr</w:t>
                            </w:r>
                          </w:p>
                          <w:p w14:paraId="4AE70AA4" w14:textId="77777777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C900455" w14:textId="77777777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Buchung:</w:t>
                            </w:r>
                          </w:p>
                          <w:p w14:paraId="5C02E0AF" w14:textId="510CC635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Der Eintritt in die Wasserwelt ist in der Regel nur nach vorherigem Online-Ticketkauf unter </w:t>
                            </w:r>
                            <w:hyperlink r:id="rId8" w:anchor="_ga=2.173644775.573941506.1572962901-2089286493.1542011549&amp;_gac=1.262859448.1571638886.EAIaIQobChMI3rTnidus5QIVgYxRCh1O_ACfEAAYASAAEgLxG_D_BwE" w:history="1">
                              <w:r w:rsidRPr="00A12D6F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tickets.rulantica.de</w:t>
                              </w:r>
                            </w:hyperlink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möglich. Tagesgäste können circa drei Monate vor dem geplanten Besuchstag Tickets online erwerben.</w:t>
                            </w:r>
                            <w:r w:rsidR="003910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Je nach Verfügbarkeit sind an der Tageskasse Tickets gegen einen Aufpreis von 4 Euro erhältlich.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Abendtickets sind einen Monat im Voraus verfügbar. Gäste der Europa-Park Hotels können bereits bei Zimmerreservierung vom 29. November 2019 bis zum 10. Januar 2021 Tickets buchen.</w:t>
                            </w:r>
                          </w:p>
                          <w:p w14:paraId="75726F11" w14:textId="77777777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21BC2AE" w14:textId="31BF6202" w:rsidR="00A12D6F" w:rsidRPr="003A11C7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A11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Preise</w:t>
                            </w:r>
                            <w:r w:rsidR="003A11C7" w:rsidRPr="003A11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07435F20" w14:textId="77777777" w:rsidR="003A11C7" w:rsidRPr="003A11C7" w:rsidRDefault="003A11C7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3A11C7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Tagesticket</w:t>
                            </w:r>
                          </w:p>
                          <w:p w14:paraId="1A17A139" w14:textId="5E69A2F1" w:rsidR="004570A3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Kleinkinder (bis einschließlich 3 Jahre)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gratis</w:t>
                            </w:r>
                          </w:p>
                          <w:p w14:paraId="0350B304" w14:textId="601C10EE" w:rsidR="004570A3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Kinder (4 – 11 Jahre)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35,50€</w:t>
                            </w:r>
                          </w:p>
                          <w:p w14:paraId="561C768D" w14:textId="0F1BA675" w:rsidR="004570A3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Erwachse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ne (Jugendliche ab 12 Jahren)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38,</w:t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50€</w:t>
                            </w:r>
                          </w:p>
                          <w:p w14:paraId="3E086F71" w14:textId="5DD198DE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Gäste mit besonderen Bedürfnissen (Bei Vorlage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35,50€</w:t>
                            </w:r>
                          </w:p>
                          <w:p w14:paraId="64A820E8" w14:textId="77777777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des Ausweises mit dem Merkmal „B“, „</w:t>
                            </w:r>
                            <w:proofErr w:type="spellStart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Bl</w:t>
                            </w:r>
                            <w:proofErr w:type="spellEnd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“, „</w:t>
                            </w:r>
                            <w:proofErr w:type="spellStart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aG</w:t>
                            </w:r>
                            <w:proofErr w:type="spellEnd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“</w:t>
                            </w:r>
                          </w:p>
                          <w:p w14:paraId="19F37D91" w14:textId="6001D52A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oder „H“ erhält die </w:t>
                            </w:r>
                            <w:r w:rsidR="003A11C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Begleitperson freien Eintritt.)</w:t>
                            </w:r>
                          </w:p>
                          <w:p w14:paraId="2D24E4A4" w14:textId="065E58D5" w:rsidR="00A12D6F" w:rsidRPr="003A11C7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3A11C7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Abendticket</w:t>
                            </w:r>
                            <w:r w:rsidRPr="003A11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70DA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(ab 17</w:t>
                            </w:r>
                            <w:r w:rsidRPr="003A11C7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Uhr)</w:t>
                            </w:r>
                          </w:p>
                          <w:p w14:paraId="29D5C5B3" w14:textId="2E2E91D9" w:rsidR="004570A3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Kleinkinder (bis einschließlich 3 Jahre)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gratis</w:t>
                            </w:r>
                          </w:p>
                          <w:p w14:paraId="7B642D8F" w14:textId="6A71C66A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Kinder (4 – 11 Jahre)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32,50€</w:t>
                            </w:r>
                          </w:p>
                          <w:p w14:paraId="41FA033E" w14:textId="16010DDA" w:rsidR="00D74159" w:rsidRDefault="00D74159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Erwachse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ne (Jugendliche ab 12 Jahren)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     35,50€</w:t>
                            </w:r>
                          </w:p>
                          <w:p w14:paraId="4D34B9D0" w14:textId="653F21A1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Gäste mit besonderen Bedürfnissen (Bei Vorlage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32,50€</w:t>
                            </w:r>
                          </w:p>
                          <w:p w14:paraId="7AC94BEE" w14:textId="77777777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des Ausweises mit dem Merkmal „B“, „</w:t>
                            </w:r>
                            <w:proofErr w:type="spellStart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Bl</w:t>
                            </w:r>
                            <w:proofErr w:type="spellEnd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“, „</w:t>
                            </w:r>
                            <w:proofErr w:type="spellStart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aG</w:t>
                            </w:r>
                            <w:proofErr w:type="spellEnd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“</w:t>
                            </w:r>
                          </w:p>
                          <w:p w14:paraId="1772F4D5" w14:textId="77777777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oder „H“ erhält die Begleitperson freien Eintritt.)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(Preise gültig bis 27. März 2020)</w:t>
                            </w:r>
                          </w:p>
                          <w:p w14:paraId="30273D29" w14:textId="77777777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C62270F" w14:textId="58B5C8AB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Zusatzleistungen</w:t>
                            </w:r>
                            <w:r w:rsidR="003A11C7" w:rsidRPr="003A11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0C814A23" w14:textId="4A460F67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Schließfach pro Tag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1,00€</w:t>
                            </w:r>
                          </w:p>
                          <w:p w14:paraId="5705D28B" w14:textId="74EB310E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arkplatz pro Tag und PKW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                  </w:t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7,00€</w:t>
                            </w:r>
                          </w:p>
                          <w:p w14:paraId="168694C2" w14:textId="77777777" w:rsidR="004570A3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Snorri</w:t>
                            </w:r>
                            <w:proofErr w:type="spellEnd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Getränkebecher mit </w:t>
                            </w:r>
                            <w:proofErr w:type="spellStart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Fylla</w:t>
                            </w:r>
                            <w:proofErr w:type="spellEnd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upp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              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16,50€</w:t>
                            </w:r>
                          </w:p>
                          <w:p w14:paraId="156AF052" w14:textId="1E3F0542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Komfort Sofa (z</w:t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zgl. Tageskarte </w:t>
                            </w:r>
                            <w:proofErr w:type="gramStart"/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Erwachsener)   </w:t>
                            </w:r>
                            <w:proofErr w:type="gramEnd"/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ab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40,00€</w:t>
                            </w:r>
                          </w:p>
                          <w:p w14:paraId="42923AC1" w14:textId="30F9BB0C" w:rsidR="00A12D6F" w:rsidRPr="00A12D6F" w:rsidRDefault="00A12D6F" w:rsidP="00A12D6F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Komfort </w:t>
                            </w:r>
                            <w:proofErr w:type="spellStart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Hydda</w:t>
                            </w:r>
                            <w:proofErr w:type="spellEnd"/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zzgl. Tageskarte </w:t>
                            </w:r>
                            <w:proofErr w:type="gramStart"/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Erwachsener)  ab</w:t>
                            </w:r>
                            <w:proofErr w:type="gramEnd"/>
                            <w:r w:rsidR="004570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290,00€</w:t>
                            </w:r>
                          </w:p>
                          <w:p w14:paraId="1BF7D613" w14:textId="6BCFEC76" w:rsidR="00A12D6F" w:rsidRPr="007B3FAE" w:rsidRDefault="00A12D6F" w:rsidP="007B3FAE">
                            <w:pPr>
                              <w:spacing w:line="288" w:lineRule="auto"/>
                              <w:ind w:right="-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(Alle Zusatzleistungen sind vorab im </w:t>
                            </w:r>
                            <w:hyperlink r:id="rId9" w:anchor="_ga=2.133756812.345328742.1573217131-2089286493.1542011549&amp;_gac=1.149685762.1571638886.EAIaIQobChMI3rTnidus5QIVgYxRCh1O_ACfEAAYASAAEgLxG_D_BwE" w:history="1">
                              <w:r w:rsidRPr="00A12D6F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Ticketshop</w:t>
                              </w:r>
                            </w:hyperlink>
                            <w:r w:rsidRPr="00A12D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buchbar.)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961C" id="_x0000_s1027" type="#_x0000_t202" style="position:absolute;left:0;text-align:left;margin-left:239.6pt;margin-top:19.75pt;width:225.2pt;height:48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+mJgIAACUEAAAOAAAAZHJzL2Uyb0RvYy54bWysU9tu2zAMfR+wfxD0vtjO0jQ14hRdug4D&#10;ugvQ7gNkSY6FSaImKbG7rx8lp2m2vQ3zgyCa5BF5eLi+Ho0mB+mDAtvQalZSIi0Hoeyuod8e796s&#10;KAmRWcE0WNnQJxno9eb1q/XgajmHHrSQniCIDfXgGtrH6OqiCLyXhoUZOGnR2YE3LKLpd4XwbEB0&#10;o4t5WS6LAbxwHrgMAf/eTk66yfhdJ3n80nVBRqIbirXFfPp8tuksNmtW7zxzveLHMtg/VGGYsvjo&#10;CeqWRUb2Xv0FZRT3EKCLMw6mgK5TXOYesJuq/KObh545mXtBcoI70RT+Hyz/fPjqiRINnVeXlFhm&#10;cEiPcoyd1ILMEz+DCzWGPTgMjOM7GHHOudfg7oF/D8TCtmd2J2+8h6GXTGB9VcoszlInnJBA2uET&#10;CHyG7SNkoLHzJpGHdBBExzk9nWaDpRCOP+erZVku0MXRt6zeLqoyT69g9XO68yF+kGBIujTU4/Az&#10;PDvch5jKYfVzSHotgFbiTmmdjSQ4udWeHBhKpd3l1jHjtyhtyYC9XZUXZUa2kPKzhoyKKGStTENX&#10;ZfomaSU63luRQyJTerojrrZHfhIlEzlxbMc8ikxe4q4F8YSEeZh0i3uGlx78T0oG1GxDw48985IS&#10;/dEi6VfVIjEUs7G4uJyj4c897bmHWY5QDY2UTNdtzIuR6LBwg8PpVKbtpZJjyajFzOZxb5LYz+0c&#10;9bLdm18AAAD//wMAUEsDBBQABgAIAAAAIQBnSr+73gAAAAsBAAAPAAAAZHJzL2Rvd25yZXYueG1s&#10;TI/BTsMwEETvSPyDtUjcqI3bpCTEqRASCPVGqcTVTZYkIl5HttuGv2c50eNqnmbeVpvZjeKEIQ6e&#10;DNwvFAikxrcDdQb2Hy93DyBistTa0RMa+MEIm/r6qrJl68/0jqdd6gSXUCytgT6lqZQyNj06Gxd+&#10;QuLsywdnE5+hk22wZy53o9RK5dLZgXihtxM+99h8747OgNIy6NVbF2i5X7/6YZt/arc15vZmfnoE&#10;kXBO/zD86bM61Ox08EdqoxgNrNaFZtTAsshAMFDoIgdxYFKpLANZV/Lyh/oXAAD//wMAUEsBAi0A&#10;FAAGAAgAAAAhALaDOJL+AAAA4QEAABMAAAAAAAAAAAAAAAAAAAAAAFtDb250ZW50X1R5cGVzXS54&#10;bWxQSwECLQAUAAYACAAAACEAOP0h/9YAAACUAQAACwAAAAAAAAAAAAAAAAAvAQAAX3JlbHMvLnJl&#10;bHNQSwECLQAUAAYACAAAACEAjKJ/piYCAAAlBAAADgAAAAAAAAAAAAAAAAAuAgAAZHJzL2Uyb0Rv&#10;Yy54bWxQSwECLQAUAAYACAAAACEAZ0q/u94AAAALAQAADwAAAAAAAAAAAAAAAACABAAAZHJzL2Rv&#10;d25yZXYueG1sUEsFBgAAAAAEAAQA8wAAAIsFAAAAAA==&#10;" fillcolor="#e7e6e6 [3214]" stroked="f" strokeweight="1.5pt">
                <v:textbox>
                  <w:txbxContent>
                    <w:p w14:paraId="66F2F77E" w14:textId="06D2C2F4" w:rsidR="00A12D6F" w:rsidRDefault="00A12D6F" w:rsidP="00E05C11">
                      <w:pPr>
                        <w:spacing w:line="288" w:lineRule="auto"/>
                        <w:ind w:right="-9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B3FA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Wichtige Informationen</w:t>
                      </w:r>
                    </w:p>
                    <w:p w14:paraId="34A42B0D" w14:textId="77777777" w:rsidR="007B3FAE" w:rsidRPr="007B3FAE" w:rsidRDefault="007B3FAE" w:rsidP="007B3FAE">
                      <w:pPr>
                        <w:spacing w:line="288" w:lineRule="auto"/>
                        <w:ind w:right="-91" w:firstLine="993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120D9663" w14:textId="690AB782" w:rsidR="00A12D6F" w:rsidRPr="003A11C7" w:rsidRDefault="00A12D6F" w:rsidP="00A12D6F">
                      <w:pPr>
                        <w:spacing w:line="288" w:lineRule="auto"/>
                        <w:ind w:right="-91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Öffnungszeiten</w:t>
                      </w:r>
                      <w:r w:rsidR="003A11C7" w:rsidRPr="003A11C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:</w:t>
                      </w:r>
                    </w:p>
                    <w:p w14:paraId="2E4EFFE0" w14:textId="77777777" w:rsidR="00A12D6F" w:rsidRPr="00A12D6F" w:rsidRDefault="00A12D6F" w:rsidP="00A12D6F">
                      <w:pPr>
                        <w:spacing w:line="288" w:lineRule="auto"/>
                        <w:ind w:right="-91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täglich von 10 bis 22 Uhr (außer 24./25.12.2019 sowie 17.01.2020 geschlossen; 31.12. 2019 von 10 bis 19 Uhr)</w:t>
                      </w:r>
                    </w:p>
                    <w:p w14:paraId="27BAF8C9" w14:textId="0B31467B" w:rsidR="00A12D6F" w:rsidRPr="00A12D6F" w:rsidRDefault="00A12D6F" w:rsidP="00A12D6F">
                      <w:pPr>
                        <w:spacing w:line="288" w:lineRule="auto"/>
                        <w:ind w:right="-91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für Europa-Park Hotelgäste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ab 9 Uhr</w:t>
                      </w:r>
                    </w:p>
                    <w:p w14:paraId="4AE70AA4" w14:textId="77777777" w:rsidR="00A12D6F" w:rsidRPr="00A12D6F" w:rsidRDefault="00A12D6F" w:rsidP="00A12D6F">
                      <w:pPr>
                        <w:spacing w:line="288" w:lineRule="auto"/>
                        <w:ind w:right="-91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C900455" w14:textId="77777777" w:rsidR="00A12D6F" w:rsidRPr="00A12D6F" w:rsidRDefault="00A12D6F" w:rsidP="00A12D6F">
                      <w:pPr>
                        <w:spacing w:line="288" w:lineRule="auto"/>
                        <w:ind w:right="-91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Buchung:</w:t>
                      </w:r>
                    </w:p>
                    <w:p w14:paraId="5C02E0AF" w14:textId="510CC635" w:rsidR="00A12D6F" w:rsidRPr="00A12D6F" w:rsidRDefault="00A12D6F" w:rsidP="00A12D6F">
                      <w:pPr>
                        <w:spacing w:line="288" w:lineRule="auto"/>
                        <w:ind w:right="-91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Der Eintritt in die Wasserwelt ist in der Regel nur nach vorherigem Online-Ticketkauf unter </w:t>
                      </w:r>
                      <w:hyperlink r:id="rId10" w:anchor="_ga=2.173644775.573941506.1572962901-2089286493.1542011549&amp;_gac=1.262859448.1571638886.EAIaIQobChMI3rTnidus5QIVgYxRCh1O_ACfEAAYASAAEgLxG_D_BwE" w:history="1">
                        <w:r w:rsidRPr="00A12D6F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tickets.rulantica.de</w:t>
                        </w:r>
                      </w:hyperlink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möglich. Tagesgäste können circa drei Monate vor dem geplanten Besuchstag Tickets online erwerben.</w:t>
                      </w:r>
                      <w:r w:rsidR="0039106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Je nach Verfügbarkeit sind an der Tageskasse Tickets gegen einen Aufpreis von 4 Euro erhältlich.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Abendtickets sind einen Monat im Voraus verfügbar. Gäste der Europa-Park Hotels können bereits bei Zimmerreservierung vom 29. November 2019 bis zum 10. Januar 2021 Tickets buchen.</w:t>
                      </w:r>
                    </w:p>
                    <w:p w14:paraId="75726F11" w14:textId="77777777" w:rsidR="00A12D6F" w:rsidRPr="00A12D6F" w:rsidRDefault="00A12D6F" w:rsidP="00A12D6F">
                      <w:pPr>
                        <w:spacing w:line="288" w:lineRule="auto"/>
                        <w:ind w:right="-91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21BC2AE" w14:textId="31BF6202" w:rsidR="00A12D6F" w:rsidRPr="003A11C7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3A11C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Preise</w:t>
                      </w:r>
                      <w:r w:rsidR="003A11C7" w:rsidRPr="003A11C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:</w:t>
                      </w:r>
                    </w:p>
                    <w:p w14:paraId="07435F20" w14:textId="77777777" w:rsidR="003A11C7" w:rsidRPr="003A11C7" w:rsidRDefault="003A11C7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</w:pPr>
                      <w:r w:rsidRPr="003A11C7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Tagesticket</w:t>
                      </w:r>
                    </w:p>
                    <w:p w14:paraId="1A17A139" w14:textId="5E69A2F1" w:rsidR="004570A3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Kleinkinder (bis einschließlich 3 Jahre)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gratis</w:t>
                      </w:r>
                    </w:p>
                    <w:p w14:paraId="0350B304" w14:textId="601C10EE" w:rsidR="004570A3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Kinder (4 – 11 Jahre)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35,50€</w:t>
                      </w:r>
                    </w:p>
                    <w:p w14:paraId="561C768D" w14:textId="0F1BA675" w:rsidR="004570A3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Erwachse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ne (Jugendliche ab 12 Jahren)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38,</w:t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>50€</w:t>
                      </w:r>
                    </w:p>
                    <w:p w14:paraId="3E086F71" w14:textId="5DD198DE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Gäste mit besonderen Bedürfnissen (Bei Vorlage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35,50€</w:t>
                      </w:r>
                    </w:p>
                    <w:p w14:paraId="64A820E8" w14:textId="77777777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des Ausweises mit dem Merkmal „B“, „</w:t>
                      </w:r>
                      <w:proofErr w:type="spellStart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Bl</w:t>
                      </w:r>
                      <w:proofErr w:type="spellEnd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“, „</w:t>
                      </w:r>
                      <w:proofErr w:type="spellStart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aG</w:t>
                      </w:r>
                      <w:proofErr w:type="spellEnd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“</w:t>
                      </w:r>
                    </w:p>
                    <w:p w14:paraId="19F37D91" w14:textId="6001D52A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oder „H“ erhält die </w:t>
                      </w:r>
                      <w:r w:rsidR="003A11C7">
                        <w:rPr>
                          <w:rFonts w:ascii="Arial" w:hAnsi="Arial" w:cs="Arial"/>
                          <w:sz w:val="16"/>
                          <w:szCs w:val="16"/>
                        </w:rPr>
                        <w:t>Begleitperson freien Eintritt.)</w:t>
                      </w:r>
                    </w:p>
                    <w:p w14:paraId="2D24E4A4" w14:textId="065E58D5" w:rsidR="00A12D6F" w:rsidRPr="003A11C7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3A11C7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Abendticket</w:t>
                      </w:r>
                      <w:r w:rsidRPr="003A11C7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F70DA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(ab 17</w:t>
                      </w:r>
                      <w:r w:rsidRPr="003A11C7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 Uhr)</w:t>
                      </w:r>
                    </w:p>
                    <w:p w14:paraId="29D5C5B3" w14:textId="2E2E91D9" w:rsidR="004570A3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Kleinkinder (bis einschließlich 3 Jahre)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gratis</w:t>
                      </w:r>
                    </w:p>
                    <w:p w14:paraId="7B642D8F" w14:textId="6A71C66A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Kinder (4 – 11 Jahre)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32,50€</w:t>
                      </w:r>
                    </w:p>
                    <w:p w14:paraId="41FA033E" w14:textId="16010DDA" w:rsidR="00D74159" w:rsidRDefault="00D74159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Erwachse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ne (Jugendliche ab 12 Jahren)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     35,50€</w:t>
                      </w:r>
                    </w:p>
                    <w:p w14:paraId="4D34B9D0" w14:textId="653F21A1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Gäste mit besonderen Bedürfnissen (Bei Vorlage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32,50€</w:t>
                      </w:r>
                    </w:p>
                    <w:p w14:paraId="7AC94BEE" w14:textId="77777777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des Ausweises mit dem Merkmal „B“, „</w:t>
                      </w:r>
                      <w:proofErr w:type="spellStart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Bl</w:t>
                      </w:r>
                      <w:proofErr w:type="spellEnd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“, „</w:t>
                      </w:r>
                      <w:proofErr w:type="spellStart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aG</w:t>
                      </w:r>
                      <w:proofErr w:type="spellEnd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“</w:t>
                      </w:r>
                    </w:p>
                    <w:p w14:paraId="1772F4D5" w14:textId="77777777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oder „H“ erhält die Begleitperson freien Eintritt.)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(Preise gültig bis 27. März 2020)</w:t>
                      </w:r>
                    </w:p>
                    <w:p w14:paraId="30273D29" w14:textId="77777777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C62270F" w14:textId="58B5C8AB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Zusatzleistungen</w:t>
                      </w:r>
                      <w:r w:rsidR="003A11C7" w:rsidRPr="003A11C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:</w:t>
                      </w:r>
                    </w:p>
                    <w:p w14:paraId="0C814A23" w14:textId="4A460F67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Schließfach pro Tag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</w:t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1,00€</w:t>
                      </w:r>
                    </w:p>
                    <w:p w14:paraId="5705D28B" w14:textId="74EB310E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arkplatz pro Tag und PKW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                  </w:t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7,00€</w:t>
                      </w:r>
                    </w:p>
                    <w:p w14:paraId="168694C2" w14:textId="77777777" w:rsidR="004570A3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Snorri</w:t>
                      </w:r>
                      <w:proofErr w:type="spellEnd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Getränkebecher mit </w:t>
                      </w:r>
                      <w:proofErr w:type="spellStart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Fylla</w:t>
                      </w:r>
                      <w:proofErr w:type="spellEnd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upp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              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16,50€</w:t>
                      </w:r>
                    </w:p>
                    <w:p w14:paraId="156AF052" w14:textId="1E3F0542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Komfort Sofa (z</w:t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zgl. Tageskarte </w:t>
                      </w:r>
                      <w:proofErr w:type="gramStart"/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Erwachsener)   </w:t>
                      </w:r>
                      <w:proofErr w:type="gramEnd"/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ab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40,00€</w:t>
                      </w:r>
                    </w:p>
                    <w:p w14:paraId="42923AC1" w14:textId="30F9BB0C" w:rsidR="00A12D6F" w:rsidRPr="00A12D6F" w:rsidRDefault="00A12D6F" w:rsidP="00A12D6F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Komfort </w:t>
                      </w:r>
                      <w:proofErr w:type="spellStart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Hydda</w:t>
                      </w:r>
                      <w:proofErr w:type="spellEnd"/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</w:t>
                      </w:r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zzgl. Tageskarte </w:t>
                      </w:r>
                      <w:proofErr w:type="gramStart"/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>Erwachsener)  ab</w:t>
                      </w:r>
                      <w:proofErr w:type="gramEnd"/>
                      <w:r w:rsidR="004570A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>290,00€</w:t>
                      </w:r>
                    </w:p>
                    <w:p w14:paraId="1BF7D613" w14:textId="6BCFEC76" w:rsidR="00A12D6F" w:rsidRPr="007B3FAE" w:rsidRDefault="00A12D6F" w:rsidP="007B3FAE">
                      <w:pPr>
                        <w:spacing w:line="288" w:lineRule="auto"/>
                        <w:ind w:right="-91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(Alle Zusatzleistungen sind vorab im </w:t>
                      </w:r>
                      <w:hyperlink r:id="rId11" w:anchor="_ga=2.133756812.345328742.1573217131-2089286493.1542011549&amp;_gac=1.149685762.1571638886.EAIaIQobChMI3rTnidus5QIVgYxRCh1O_ACfEAAYASAAEgLxG_D_BwE" w:history="1">
                        <w:r w:rsidRPr="00A12D6F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Ticketshop</w:t>
                        </w:r>
                      </w:hyperlink>
                      <w:r w:rsidRPr="00A12D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buchbar.)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5788" w:rsidRPr="00485DFE">
        <w:rPr>
          <w:rFonts w:ascii="Arial" w:hAnsi="Arial" w:cs="Arial"/>
          <w:b/>
          <w:i/>
          <w:sz w:val="22"/>
          <w:szCs w:val="22"/>
        </w:rPr>
        <w:t>„</w:t>
      </w:r>
      <w:proofErr w:type="spellStart"/>
      <w:r w:rsidR="008A5788" w:rsidRPr="00485DFE">
        <w:rPr>
          <w:rFonts w:ascii="Arial" w:hAnsi="Arial" w:cs="Arial"/>
          <w:b/>
          <w:i/>
          <w:sz w:val="22"/>
          <w:szCs w:val="22"/>
        </w:rPr>
        <w:t>Lumåfals</w:t>
      </w:r>
      <w:proofErr w:type="spellEnd"/>
      <w:r w:rsidR="008A5788" w:rsidRPr="00485DFE">
        <w:rPr>
          <w:rFonts w:ascii="Arial" w:hAnsi="Arial" w:cs="Arial"/>
          <w:b/>
          <w:i/>
          <w:sz w:val="22"/>
          <w:szCs w:val="22"/>
        </w:rPr>
        <w:t>“</w:t>
      </w:r>
      <w:r w:rsidR="008A5788">
        <w:rPr>
          <w:rFonts w:ascii="Arial" w:hAnsi="Arial" w:cs="Arial"/>
          <w:sz w:val="22"/>
          <w:szCs w:val="22"/>
        </w:rPr>
        <w:t xml:space="preserve"> ist die Heimat der Wassermenschen und Beschützer </w:t>
      </w:r>
      <w:proofErr w:type="spellStart"/>
      <w:r w:rsidR="008A5788">
        <w:rPr>
          <w:rFonts w:ascii="Arial" w:hAnsi="Arial" w:cs="Arial"/>
          <w:sz w:val="22"/>
          <w:szCs w:val="22"/>
        </w:rPr>
        <w:t>Rulanticas</w:t>
      </w:r>
      <w:proofErr w:type="spellEnd"/>
      <w:r w:rsidR="008A5788">
        <w:rPr>
          <w:rFonts w:ascii="Arial" w:hAnsi="Arial" w:cs="Arial"/>
          <w:sz w:val="22"/>
          <w:szCs w:val="22"/>
        </w:rPr>
        <w:t xml:space="preserve">. </w:t>
      </w:r>
      <w:r w:rsidR="00485DFE">
        <w:rPr>
          <w:rFonts w:ascii="Arial" w:hAnsi="Arial" w:cs="Arial"/>
          <w:sz w:val="22"/>
          <w:szCs w:val="22"/>
        </w:rPr>
        <w:t xml:space="preserve">Die zauberhaften Wesen leben in einer farbenfrohen Grotte und bewegen sich anmutig zu Lande und zu Wasser. Es locken das riesige Wellenbad „Surf </w:t>
      </w:r>
      <w:proofErr w:type="spellStart"/>
      <w:r w:rsidR="00485DFE">
        <w:rPr>
          <w:rFonts w:ascii="Arial" w:hAnsi="Arial" w:cs="Arial"/>
          <w:sz w:val="22"/>
          <w:szCs w:val="22"/>
        </w:rPr>
        <w:t>Fjørd</w:t>
      </w:r>
      <w:proofErr w:type="spellEnd"/>
      <w:r w:rsidR="00485DFE">
        <w:rPr>
          <w:rFonts w:ascii="Arial" w:hAnsi="Arial" w:cs="Arial"/>
          <w:sz w:val="22"/>
          <w:szCs w:val="22"/>
        </w:rPr>
        <w:t>“ und ein gigantischer Wasserfall, in dem die Quelle des Lebens schlummert.</w:t>
      </w:r>
      <w:r w:rsidR="0055204E">
        <w:rPr>
          <w:rFonts w:ascii="Arial" w:hAnsi="Arial" w:cs="Arial"/>
          <w:sz w:val="22"/>
          <w:szCs w:val="22"/>
        </w:rPr>
        <w:t xml:space="preserve"> Wer Lust auf eine Stärkung hat, findet gleich nebenan </w:t>
      </w:r>
      <w:r w:rsidR="0055204E" w:rsidRPr="0055204E">
        <w:rPr>
          <w:rFonts w:ascii="Arial" w:hAnsi="Arial" w:cs="Arial"/>
          <w:sz w:val="22"/>
          <w:szCs w:val="22"/>
        </w:rPr>
        <w:t xml:space="preserve">zwischen sprudelnden Wasserwänden und </w:t>
      </w:r>
      <w:r w:rsidR="00D74159">
        <w:rPr>
          <w:rFonts w:ascii="Arial" w:hAnsi="Arial" w:cs="Arial"/>
          <w:sz w:val="22"/>
          <w:szCs w:val="22"/>
        </w:rPr>
        <w:t>beeindruckenden</w:t>
      </w:r>
      <w:r w:rsidR="00D74159" w:rsidRPr="0055204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5204E" w:rsidRPr="0055204E">
        <w:rPr>
          <w:rFonts w:ascii="Arial" w:hAnsi="Arial" w:cs="Arial"/>
          <w:sz w:val="22"/>
          <w:szCs w:val="22"/>
        </w:rPr>
        <w:t>Stalaktiten</w:t>
      </w:r>
      <w:proofErr w:type="spellEnd"/>
      <w:r w:rsidR="0055204E" w:rsidRPr="0055204E">
        <w:rPr>
          <w:rFonts w:ascii="Arial" w:hAnsi="Arial" w:cs="Arial"/>
          <w:sz w:val="22"/>
          <w:szCs w:val="22"/>
        </w:rPr>
        <w:t xml:space="preserve"> das </w:t>
      </w:r>
      <w:proofErr w:type="spellStart"/>
      <w:proofErr w:type="gramStart"/>
      <w:r w:rsidR="0055204E" w:rsidRPr="0055204E">
        <w:rPr>
          <w:rFonts w:ascii="Arial" w:hAnsi="Arial" w:cs="Arial"/>
          <w:sz w:val="22"/>
          <w:szCs w:val="22"/>
        </w:rPr>
        <w:t>Selbstbedie</w:t>
      </w:r>
      <w:r w:rsidR="00BC18E1">
        <w:rPr>
          <w:rFonts w:ascii="Arial" w:hAnsi="Arial" w:cs="Arial"/>
          <w:sz w:val="22"/>
          <w:szCs w:val="22"/>
        </w:rPr>
        <w:t>-</w:t>
      </w:r>
      <w:r w:rsidR="0055204E" w:rsidRPr="0055204E">
        <w:rPr>
          <w:rFonts w:ascii="Arial" w:hAnsi="Arial" w:cs="Arial"/>
          <w:sz w:val="22"/>
          <w:szCs w:val="22"/>
        </w:rPr>
        <w:t>nungsrestaurant</w:t>
      </w:r>
      <w:proofErr w:type="spellEnd"/>
      <w:proofErr w:type="gramEnd"/>
      <w:r w:rsidR="0055204E" w:rsidRPr="0055204E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55204E" w:rsidRPr="0055204E">
        <w:rPr>
          <w:rFonts w:ascii="Arial" w:hAnsi="Arial" w:cs="Arial"/>
          <w:sz w:val="22"/>
          <w:szCs w:val="22"/>
        </w:rPr>
        <w:t>Lumålunda</w:t>
      </w:r>
      <w:proofErr w:type="spellEnd"/>
      <w:r w:rsidR="0055204E" w:rsidRPr="0055204E">
        <w:rPr>
          <w:rFonts w:ascii="Arial" w:hAnsi="Arial" w:cs="Arial"/>
          <w:sz w:val="22"/>
          <w:szCs w:val="22"/>
        </w:rPr>
        <w:t>“</w:t>
      </w:r>
      <w:r w:rsidR="0055204E">
        <w:rPr>
          <w:rFonts w:ascii="Arial" w:hAnsi="Arial" w:cs="Arial"/>
          <w:sz w:val="22"/>
          <w:szCs w:val="22"/>
        </w:rPr>
        <w:t xml:space="preserve">, </w:t>
      </w:r>
      <w:r w:rsidR="00D74159">
        <w:rPr>
          <w:rFonts w:ascii="Arial" w:hAnsi="Arial" w:cs="Arial"/>
          <w:sz w:val="22"/>
          <w:szCs w:val="22"/>
        </w:rPr>
        <w:t xml:space="preserve">in dem </w:t>
      </w:r>
      <w:r w:rsidR="0055204E">
        <w:rPr>
          <w:rFonts w:ascii="Arial" w:hAnsi="Arial" w:cs="Arial"/>
          <w:sz w:val="22"/>
          <w:szCs w:val="22"/>
        </w:rPr>
        <w:t xml:space="preserve">frische </w:t>
      </w:r>
      <w:r w:rsidR="0055204E" w:rsidRPr="0055204E">
        <w:rPr>
          <w:rFonts w:ascii="Arial" w:hAnsi="Arial" w:cs="Arial"/>
          <w:sz w:val="22"/>
          <w:szCs w:val="22"/>
        </w:rPr>
        <w:t>Pizza, Pasta und Salate zubereitet</w:t>
      </w:r>
      <w:r w:rsidR="00D74159">
        <w:rPr>
          <w:rFonts w:ascii="Arial" w:hAnsi="Arial" w:cs="Arial"/>
          <w:sz w:val="22"/>
          <w:szCs w:val="22"/>
        </w:rPr>
        <w:t xml:space="preserve"> werden</w:t>
      </w:r>
      <w:r w:rsidR="0055204E" w:rsidRPr="0055204E">
        <w:rPr>
          <w:rFonts w:ascii="Arial" w:hAnsi="Arial" w:cs="Arial"/>
          <w:sz w:val="22"/>
          <w:szCs w:val="22"/>
        </w:rPr>
        <w:t>.</w:t>
      </w:r>
      <w:r w:rsidR="0055204E">
        <w:rPr>
          <w:rFonts w:ascii="Arial" w:hAnsi="Arial" w:cs="Arial"/>
          <w:sz w:val="22"/>
          <w:szCs w:val="22"/>
        </w:rPr>
        <w:t xml:space="preserve"> Im Shop „</w:t>
      </w:r>
      <w:proofErr w:type="spellStart"/>
      <w:r w:rsidR="0055204E">
        <w:rPr>
          <w:rFonts w:ascii="Arial" w:hAnsi="Arial" w:cs="Arial"/>
          <w:sz w:val="22"/>
          <w:szCs w:val="22"/>
        </w:rPr>
        <w:t>Snorri´s</w:t>
      </w:r>
      <w:proofErr w:type="spellEnd"/>
      <w:r w:rsidR="0055204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5204E">
        <w:rPr>
          <w:rFonts w:ascii="Arial" w:hAnsi="Arial" w:cs="Arial"/>
          <w:sz w:val="22"/>
          <w:szCs w:val="22"/>
        </w:rPr>
        <w:t>Grotta</w:t>
      </w:r>
      <w:proofErr w:type="spellEnd"/>
      <w:r w:rsidR="0055204E">
        <w:rPr>
          <w:rFonts w:ascii="Arial" w:hAnsi="Arial" w:cs="Arial"/>
          <w:sz w:val="22"/>
          <w:szCs w:val="22"/>
        </w:rPr>
        <w:t>“ gibt es</w:t>
      </w:r>
      <w:r w:rsidR="002A530F">
        <w:rPr>
          <w:rFonts w:ascii="Arial" w:hAnsi="Arial" w:cs="Arial"/>
          <w:sz w:val="22"/>
          <w:szCs w:val="22"/>
        </w:rPr>
        <w:t xml:space="preserve"> zudem</w:t>
      </w:r>
      <w:r w:rsidR="0055204E">
        <w:rPr>
          <w:rFonts w:ascii="Arial" w:hAnsi="Arial" w:cs="Arial"/>
          <w:sz w:val="22"/>
          <w:szCs w:val="22"/>
        </w:rPr>
        <w:t xml:space="preserve"> kleine Mitbringsel für Zuhause.</w:t>
      </w:r>
    </w:p>
    <w:p w14:paraId="646F9D7B" w14:textId="0040144A" w:rsidR="00BF4C37" w:rsidRPr="0055204E" w:rsidRDefault="00D74159" w:rsidP="0055204E">
      <w:pPr>
        <w:spacing w:line="288" w:lineRule="auto"/>
        <w:ind w:left="1418" w:right="-22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>I</w:t>
      </w:r>
      <w:r w:rsidR="00D47E4A">
        <w:rPr>
          <w:rFonts w:ascii="Arial" w:hAnsi="Arial" w:cs="Arial"/>
          <w:sz w:val="22"/>
          <w:szCs w:val="22"/>
        </w:rPr>
        <w:t xml:space="preserve">m Abenteuerpool </w:t>
      </w:r>
      <w:r w:rsidR="00D47E4A" w:rsidRPr="008A5788">
        <w:rPr>
          <w:rFonts w:ascii="Arial" w:hAnsi="Arial" w:cs="Arial"/>
          <w:b/>
          <w:i/>
          <w:sz w:val="22"/>
          <w:szCs w:val="22"/>
        </w:rPr>
        <w:t>„Skip Strand“</w:t>
      </w:r>
      <w:r w:rsidR="00D47E4A">
        <w:rPr>
          <w:rFonts w:ascii="Arial" w:hAnsi="Arial" w:cs="Arial"/>
          <w:sz w:val="22"/>
          <w:szCs w:val="22"/>
        </w:rPr>
        <w:t xml:space="preserve"> mit versunkenem Dreimaster, Dampfer und einer Vielzahl an Netzen, Tauen und Masten </w:t>
      </w:r>
      <w:r w:rsidR="002A530F">
        <w:rPr>
          <w:rFonts w:ascii="Arial" w:hAnsi="Arial" w:cs="Arial"/>
          <w:sz w:val="22"/>
          <w:szCs w:val="22"/>
        </w:rPr>
        <w:t>kann gerutscht, getobt und geplanscht werden</w:t>
      </w:r>
      <w:r w:rsidR="00D47E4A">
        <w:rPr>
          <w:rFonts w:ascii="Arial" w:hAnsi="Arial" w:cs="Arial"/>
          <w:sz w:val="22"/>
          <w:szCs w:val="22"/>
        </w:rPr>
        <w:t xml:space="preserve">. </w:t>
      </w:r>
      <w:r w:rsidR="007265F8">
        <w:rPr>
          <w:rFonts w:ascii="Arial" w:hAnsi="Arial" w:cs="Arial"/>
          <w:sz w:val="22"/>
          <w:szCs w:val="22"/>
        </w:rPr>
        <w:t>Auf dem Hindernis-Parcours „</w:t>
      </w:r>
      <w:proofErr w:type="spellStart"/>
      <w:r w:rsidR="007265F8">
        <w:rPr>
          <w:rFonts w:ascii="Arial" w:hAnsi="Arial" w:cs="Arial"/>
          <w:sz w:val="22"/>
          <w:szCs w:val="22"/>
        </w:rPr>
        <w:t>Hoppablad</w:t>
      </w:r>
      <w:proofErr w:type="spellEnd"/>
      <w:r w:rsidR="007265F8">
        <w:rPr>
          <w:rFonts w:ascii="Arial" w:hAnsi="Arial" w:cs="Arial"/>
          <w:sz w:val="22"/>
          <w:szCs w:val="22"/>
        </w:rPr>
        <w:t xml:space="preserve">“ können junge Wasserratten ihre </w:t>
      </w:r>
      <w:proofErr w:type="gramStart"/>
      <w:r w:rsidR="007265F8">
        <w:rPr>
          <w:rFonts w:ascii="Arial" w:hAnsi="Arial" w:cs="Arial"/>
          <w:sz w:val="22"/>
          <w:szCs w:val="22"/>
        </w:rPr>
        <w:t>Geschick</w:t>
      </w:r>
      <w:r w:rsidR="00AD5211">
        <w:rPr>
          <w:rFonts w:ascii="Arial" w:hAnsi="Arial" w:cs="Arial"/>
          <w:sz w:val="22"/>
          <w:szCs w:val="22"/>
        </w:rPr>
        <w:t>-</w:t>
      </w:r>
      <w:proofErr w:type="spellStart"/>
      <w:r w:rsidR="007265F8">
        <w:rPr>
          <w:rFonts w:ascii="Arial" w:hAnsi="Arial" w:cs="Arial"/>
          <w:sz w:val="22"/>
          <w:szCs w:val="22"/>
        </w:rPr>
        <w:t>lichkeit</w:t>
      </w:r>
      <w:proofErr w:type="spellEnd"/>
      <w:proofErr w:type="gramEnd"/>
      <w:r w:rsidR="007265F8">
        <w:rPr>
          <w:rFonts w:ascii="Arial" w:hAnsi="Arial" w:cs="Arial"/>
          <w:sz w:val="22"/>
          <w:szCs w:val="22"/>
        </w:rPr>
        <w:t xml:space="preserve"> testen und </w:t>
      </w:r>
      <w:r w:rsidR="0050174D">
        <w:rPr>
          <w:rFonts w:ascii="Arial" w:hAnsi="Arial" w:cs="Arial"/>
          <w:sz w:val="22"/>
          <w:szCs w:val="22"/>
        </w:rPr>
        <w:t xml:space="preserve">sich </w:t>
      </w:r>
      <w:r w:rsidR="00AD5211">
        <w:rPr>
          <w:rFonts w:ascii="Arial" w:hAnsi="Arial" w:cs="Arial"/>
          <w:sz w:val="22"/>
          <w:szCs w:val="22"/>
        </w:rPr>
        <w:t xml:space="preserve">auf </w:t>
      </w:r>
      <w:r>
        <w:rPr>
          <w:rFonts w:ascii="Arial" w:hAnsi="Arial" w:cs="Arial"/>
          <w:sz w:val="22"/>
          <w:szCs w:val="22"/>
        </w:rPr>
        <w:t xml:space="preserve">wackelig </w:t>
      </w:r>
      <w:proofErr w:type="spellStart"/>
      <w:r>
        <w:rPr>
          <w:rFonts w:ascii="Arial" w:hAnsi="Arial" w:cs="Arial"/>
          <w:sz w:val="22"/>
          <w:szCs w:val="22"/>
        </w:rPr>
        <w:t>schimmendem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AD5211">
        <w:rPr>
          <w:rFonts w:ascii="Arial" w:hAnsi="Arial" w:cs="Arial"/>
          <w:sz w:val="22"/>
          <w:szCs w:val="22"/>
        </w:rPr>
        <w:t>Treibgut</w:t>
      </w:r>
      <w:r w:rsidR="007265F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174D">
        <w:rPr>
          <w:rFonts w:ascii="Arial" w:hAnsi="Arial" w:cs="Arial"/>
          <w:sz w:val="22"/>
          <w:szCs w:val="22"/>
        </w:rPr>
        <w:t>fortbe</w:t>
      </w:r>
      <w:proofErr w:type="spellEnd"/>
      <w:r w:rsidR="00AD5211">
        <w:rPr>
          <w:rFonts w:ascii="Arial" w:hAnsi="Arial" w:cs="Arial"/>
          <w:sz w:val="22"/>
          <w:szCs w:val="22"/>
        </w:rPr>
        <w:t>-</w:t>
      </w:r>
      <w:r w:rsidR="0050174D">
        <w:rPr>
          <w:rFonts w:ascii="Arial" w:hAnsi="Arial" w:cs="Arial"/>
          <w:sz w:val="22"/>
          <w:szCs w:val="22"/>
        </w:rPr>
        <w:t>wegen</w:t>
      </w:r>
      <w:r w:rsidR="007265F8">
        <w:rPr>
          <w:rFonts w:ascii="Arial" w:hAnsi="Arial" w:cs="Arial"/>
          <w:sz w:val="22"/>
          <w:szCs w:val="22"/>
        </w:rPr>
        <w:t xml:space="preserve">. </w:t>
      </w:r>
      <w:r w:rsidR="00D47E4A">
        <w:rPr>
          <w:rFonts w:ascii="Arial" w:hAnsi="Arial" w:cs="Arial"/>
          <w:sz w:val="22"/>
          <w:szCs w:val="22"/>
        </w:rPr>
        <w:t>Gemeinsam landet die ganze Familie</w:t>
      </w:r>
      <w:r w:rsidR="007265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von </w:t>
      </w:r>
      <w:r w:rsidR="007265F8">
        <w:rPr>
          <w:rFonts w:ascii="Arial" w:hAnsi="Arial" w:cs="Arial"/>
          <w:sz w:val="22"/>
          <w:szCs w:val="22"/>
        </w:rPr>
        <w:t xml:space="preserve">der </w:t>
      </w:r>
      <w:r w:rsidR="007265F8" w:rsidRPr="007265F8">
        <w:rPr>
          <w:rFonts w:ascii="Arial" w:hAnsi="Arial" w:cs="Arial"/>
          <w:sz w:val="22"/>
          <w:szCs w:val="22"/>
        </w:rPr>
        <w:t xml:space="preserve">Breitrutsche </w:t>
      </w:r>
      <w:r w:rsidR="007265F8">
        <w:rPr>
          <w:rFonts w:ascii="Arial" w:hAnsi="Arial" w:cs="Arial"/>
          <w:sz w:val="22"/>
          <w:szCs w:val="22"/>
        </w:rPr>
        <w:t>„</w:t>
      </w:r>
      <w:proofErr w:type="spellStart"/>
      <w:r w:rsidR="007265F8" w:rsidRPr="007265F8">
        <w:rPr>
          <w:rFonts w:ascii="Arial" w:hAnsi="Arial" w:cs="Arial"/>
          <w:sz w:val="22"/>
          <w:szCs w:val="22"/>
        </w:rPr>
        <w:t>Överstor</w:t>
      </w:r>
      <w:proofErr w:type="spellEnd"/>
      <w:r w:rsidR="007265F8">
        <w:rPr>
          <w:rFonts w:ascii="Arial" w:hAnsi="Arial" w:cs="Arial"/>
          <w:sz w:val="22"/>
          <w:szCs w:val="22"/>
        </w:rPr>
        <w:t xml:space="preserve">“ </w:t>
      </w:r>
      <w:proofErr w:type="spellStart"/>
      <w:r w:rsidR="007265F8" w:rsidRPr="007265F8">
        <w:rPr>
          <w:rFonts w:ascii="Arial" w:hAnsi="Arial" w:cs="Arial"/>
          <w:sz w:val="22"/>
          <w:szCs w:val="22"/>
        </w:rPr>
        <w:t>im</w:t>
      </w:r>
      <w:r w:rsidR="007265F8">
        <w:rPr>
          <w:rFonts w:ascii="Arial" w:hAnsi="Arial" w:cs="Arial"/>
          <w:sz w:val="22"/>
          <w:szCs w:val="22"/>
        </w:rPr>
        <w:t>kühlen</w:t>
      </w:r>
      <w:proofErr w:type="spellEnd"/>
      <w:r w:rsidR="007265F8">
        <w:rPr>
          <w:rFonts w:ascii="Arial" w:hAnsi="Arial" w:cs="Arial"/>
          <w:sz w:val="22"/>
          <w:szCs w:val="22"/>
        </w:rPr>
        <w:t xml:space="preserve"> Nass</w:t>
      </w:r>
      <w:r w:rsidR="0050174D">
        <w:rPr>
          <w:rFonts w:ascii="Arial" w:hAnsi="Arial" w:cs="Arial"/>
          <w:sz w:val="22"/>
          <w:szCs w:val="22"/>
        </w:rPr>
        <w:t>.</w:t>
      </w:r>
    </w:p>
    <w:p w14:paraId="7A31DFC2" w14:textId="5A31DA51" w:rsidR="00BF4C37" w:rsidRDefault="00485DFE" w:rsidP="00C80176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</w:t>
      </w:r>
      <w:r w:rsidRPr="00485DFE">
        <w:rPr>
          <w:rFonts w:ascii="Arial" w:hAnsi="Arial" w:cs="Arial"/>
          <w:b/>
          <w:i/>
          <w:sz w:val="22"/>
          <w:szCs w:val="22"/>
        </w:rPr>
        <w:t>„</w:t>
      </w:r>
      <w:proofErr w:type="spellStart"/>
      <w:r w:rsidRPr="00485DFE">
        <w:rPr>
          <w:rFonts w:ascii="Arial" w:hAnsi="Arial" w:cs="Arial"/>
          <w:b/>
          <w:i/>
          <w:sz w:val="22"/>
          <w:szCs w:val="22"/>
        </w:rPr>
        <w:t>Vinterhal</w:t>
      </w:r>
      <w:proofErr w:type="spellEnd"/>
      <w:r w:rsidRPr="00485DFE">
        <w:rPr>
          <w:rFonts w:ascii="Arial" w:hAnsi="Arial" w:cs="Arial"/>
          <w:b/>
          <w:i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erwarten die Besucher de</w:t>
      </w:r>
      <w:r w:rsidR="00D74159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frostige</w:t>
      </w:r>
      <w:r w:rsidR="00D74159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Norden und ein</w:t>
      </w:r>
      <w:r w:rsidR="00D74159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z w:val="22"/>
          <w:szCs w:val="22"/>
        </w:rPr>
        <w:t xml:space="preserve"> mystische</w:t>
      </w:r>
      <w:r w:rsidR="00D74159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Eispalast. </w:t>
      </w:r>
      <w:r w:rsidR="00600A8B">
        <w:rPr>
          <w:rFonts w:ascii="Arial" w:hAnsi="Arial" w:cs="Arial"/>
          <w:sz w:val="22"/>
          <w:szCs w:val="22"/>
        </w:rPr>
        <w:t>S</w:t>
      </w:r>
      <w:r w:rsidR="00E1663A">
        <w:rPr>
          <w:rFonts w:ascii="Arial" w:hAnsi="Arial" w:cs="Arial"/>
          <w:sz w:val="22"/>
          <w:szCs w:val="22"/>
        </w:rPr>
        <w:t xml:space="preserve">pektakuläre Rutschen </w:t>
      </w:r>
      <w:r w:rsidR="00600A8B">
        <w:rPr>
          <w:rFonts w:ascii="Arial" w:hAnsi="Arial" w:cs="Arial"/>
          <w:sz w:val="22"/>
          <w:szCs w:val="22"/>
        </w:rPr>
        <w:t xml:space="preserve">führen </w:t>
      </w:r>
      <w:r w:rsidR="00E1663A">
        <w:rPr>
          <w:rFonts w:ascii="Arial" w:hAnsi="Arial" w:cs="Arial"/>
          <w:sz w:val="22"/>
          <w:szCs w:val="22"/>
        </w:rPr>
        <w:t xml:space="preserve">an </w:t>
      </w:r>
      <w:r>
        <w:rPr>
          <w:rFonts w:ascii="Arial" w:hAnsi="Arial" w:cs="Arial"/>
          <w:sz w:val="22"/>
          <w:szCs w:val="22"/>
        </w:rPr>
        <w:t xml:space="preserve">der zu Eis erstarrten Meeresschlange </w:t>
      </w:r>
      <w:proofErr w:type="spellStart"/>
      <w:r>
        <w:rPr>
          <w:rFonts w:ascii="Arial" w:hAnsi="Arial" w:cs="Arial"/>
          <w:sz w:val="22"/>
          <w:szCs w:val="22"/>
        </w:rPr>
        <w:t>Svalgur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E1663A">
        <w:rPr>
          <w:rFonts w:ascii="Arial" w:hAnsi="Arial" w:cs="Arial"/>
          <w:sz w:val="22"/>
          <w:szCs w:val="22"/>
        </w:rPr>
        <w:t>vorbei</w:t>
      </w:r>
      <w:r>
        <w:rPr>
          <w:rFonts w:ascii="Arial" w:hAnsi="Arial" w:cs="Arial"/>
          <w:sz w:val="22"/>
          <w:szCs w:val="22"/>
        </w:rPr>
        <w:t xml:space="preserve">. </w:t>
      </w:r>
      <w:r w:rsidR="00E1663A">
        <w:rPr>
          <w:rFonts w:ascii="Arial" w:hAnsi="Arial" w:cs="Arial"/>
          <w:sz w:val="22"/>
          <w:szCs w:val="22"/>
        </w:rPr>
        <w:t xml:space="preserve">Nachdem es in der </w:t>
      </w:r>
      <w:r w:rsidR="00BC5DCF">
        <w:rPr>
          <w:rFonts w:ascii="Arial" w:hAnsi="Arial" w:cs="Arial"/>
          <w:sz w:val="22"/>
          <w:szCs w:val="22"/>
        </w:rPr>
        <w:t>Sprung-R</w:t>
      </w:r>
      <w:r w:rsidR="00E1663A">
        <w:rPr>
          <w:rFonts w:ascii="Arial" w:hAnsi="Arial" w:cs="Arial"/>
          <w:sz w:val="22"/>
          <w:szCs w:val="22"/>
        </w:rPr>
        <w:t>utsche „</w:t>
      </w:r>
      <w:proofErr w:type="spellStart"/>
      <w:r w:rsidR="00E1663A">
        <w:rPr>
          <w:rFonts w:ascii="Arial" w:hAnsi="Arial" w:cs="Arial"/>
          <w:sz w:val="22"/>
          <w:szCs w:val="22"/>
        </w:rPr>
        <w:t>Isbrekker</w:t>
      </w:r>
      <w:proofErr w:type="spellEnd"/>
      <w:r w:rsidR="00E1663A">
        <w:rPr>
          <w:rFonts w:ascii="Arial" w:hAnsi="Arial" w:cs="Arial"/>
          <w:sz w:val="22"/>
          <w:szCs w:val="22"/>
        </w:rPr>
        <w:t xml:space="preserve">“ zunächst nach unten geht, </w:t>
      </w:r>
      <w:r w:rsidR="00E1663A" w:rsidRPr="00E1663A">
        <w:rPr>
          <w:rFonts w:ascii="Arial" w:hAnsi="Arial" w:cs="Arial"/>
          <w:sz w:val="22"/>
          <w:szCs w:val="22"/>
        </w:rPr>
        <w:t xml:space="preserve">wartet </w:t>
      </w:r>
      <w:r w:rsidR="00E1663A">
        <w:rPr>
          <w:rFonts w:ascii="Arial" w:hAnsi="Arial" w:cs="Arial"/>
          <w:sz w:val="22"/>
          <w:szCs w:val="22"/>
        </w:rPr>
        <w:t xml:space="preserve">am Ende </w:t>
      </w:r>
      <w:r w:rsidR="00E1663A" w:rsidRPr="00E1663A">
        <w:rPr>
          <w:rFonts w:ascii="Arial" w:hAnsi="Arial" w:cs="Arial"/>
          <w:sz w:val="22"/>
          <w:szCs w:val="22"/>
        </w:rPr>
        <w:t xml:space="preserve">ein freier Fall aus über 1,50 Metern </w:t>
      </w:r>
      <w:r w:rsidR="00E1663A" w:rsidRPr="00E1663A">
        <w:rPr>
          <w:rFonts w:ascii="Arial" w:hAnsi="Arial" w:cs="Arial"/>
          <w:sz w:val="22"/>
          <w:szCs w:val="22"/>
        </w:rPr>
        <w:lastRenderedPageBreak/>
        <w:t>Höhe. Auch die Steilwand</w:t>
      </w:r>
      <w:r w:rsidR="00BC5DCF">
        <w:rPr>
          <w:rFonts w:ascii="Arial" w:hAnsi="Arial" w:cs="Arial"/>
          <w:sz w:val="22"/>
          <w:szCs w:val="22"/>
        </w:rPr>
        <w:t>-R</w:t>
      </w:r>
      <w:r w:rsidR="00E1663A" w:rsidRPr="00E1663A">
        <w:rPr>
          <w:rFonts w:ascii="Arial" w:hAnsi="Arial" w:cs="Arial"/>
          <w:sz w:val="22"/>
          <w:szCs w:val="22"/>
        </w:rPr>
        <w:t>utsche „</w:t>
      </w:r>
      <w:proofErr w:type="spellStart"/>
      <w:r w:rsidR="00E1663A" w:rsidRPr="00E1663A">
        <w:rPr>
          <w:rFonts w:ascii="Arial" w:hAnsi="Arial" w:cs="Arial"/>
          <w:sz w:val="22"/>
          <w:szCs w:val="22"/>
        </w:rPr>
        <w:t>Vinter</w:t>
      </w:r>
      <w:proofErr w:type="spellEnd"/>
      <w:r w:rsidR="00E1663A" w:rsidRPr="00E1663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1663A" w:rsidRPr="00E1663A">
        <w:rPr>
          <w:rFonts w:ascii="Arial" w:hAnsi="Arial" w:cs="Arial"/>
          <w:sz w:val="22"/>
          <w:szCs w:val="22"/>
        </w:rPr>
        <w:t>Rytt</w:t>
      </w:r>
      <w:proofErr w:type="spellEnd"/>
      <w:r w:rsidR="00E1663A" w:rsidRPr="00E1663A">
        <w:rPr>
          <w:rFonts w:ascii="Arial" w:hAnsi="Arial" w:cs="Arial"/>
          <w:sz w:val="22"/>
          <w:szCs w:val="22"/>
        </w:rPr>
        <w:t xml:space="preserve">“ ist nichts für schwache Nerven: Bis zu vier Personen gleiten in einem Reifen eine fast vertikale Wand nach oben. Jede Menge </w:t>
      </w:r>
      <w:r w:rsidR="00702EC1">
        <w:rPr>
          <w:rFonts w:ascii="Arial" w:hAnsi="Arial" w:cs="Arial"/>
          <w:sz w:val="22"/>
          <w:szCs w:val="22"/>
        </w:rPr>
        <w:t xml:space="preserve">Kurven </w:t>
      </w:r>
      <w:r w:rsidR="00E1663A" w:rsidRPr="00E1663A">
        <w:rPr>
          <w:rFonts w:ascii="Arial" w:hAnsi="Arial" w:cs="Arial"/>
          <w:sz w:val="22"/>
          <w:szCs w:val="22"/>
        </w:rPr>
        <w:t xml:space="preserve">machen </w:t>
      </w:r>
      <w:r w:rsidR="00DF142F">
        <w:rPr>
          <w:rFonts w:ascii="Arial" w:hAnsi="Arial" w:cs="Arial"/>
          <w:sz w:val="22"/>
          <w:szCs w:val="22"/>
        </w:rPr>
        <w:t>ebenso</w:t>
      </w:r>
      <w:r w:rsidR="00942875">
        <w:rPr>
          <w:rFonts w:ascii="Arial" w:hAnsi="Arial" w:cs="Arial"/>
          <w:sz w:val="22"/>
          <w:szCs w:val="22"/>
        </w:rPr>
        <w:t xml:space="preserve"> </w:t>
      </w:r>
      <w:r w:rsidR="00E1663A" w:rsidRPr="00E1663A">
        <w:rPr>
          <w:rFonts w:ascii="Arial" w:hAnsi="Arial" w:cs="Arial"/>
          <w:sz w:val="22"/>
          <w:szCs w:val="22"/>
        </w:rPr>
        <w:t xml:space="preserve">die </w:t>
      </w:r>
      <w:r w:rsidR="00BC5DCF">
        <w:rPr>
          <w:rFonts w:ascii="Arial" w:hAnsi="Arial" w:cs="Arial"/>
          <w:sz w:val="22"/>
          <w:szCs w:val="22"/>
        </w:rPr>
        <w:t>Rafting-R</w:t>
      </w:r>
      <w:r w:rsidR="00E1663A" w:rsidRPr="00E1663A">
        <w:rPr>
          <w:rFonts w:ascii="Arial" w:hAnsi="Arial" w:cs="Arial"/>
          <w:sz w:val="22"/>
          <w:szCs w:val="22"/>
        </w:rPr>
        <w:t>utsche „</w:t>
      </w:r>
      <w:proofErr w:type="spellStart"/>
      <w:r w:rsidR="00E1663A" w:rsidRPr="00E1663A">
        <w:rPr>
          <w:rFonts w:ascii="Arial" w:hAnsi="Arial" w:cs="Arial"/>
          <w:sz w:val="22"/>
          <w:szCs w:val="22"/>
        </w:rPr>
        <w:t>Svalgur</w:t>
      </w:r>
      <w:proofErr w:type="spellEnd"/>
      <w:r w:rsidR="00E1663A" w:rsidRPr="00E1663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1663A" w:rsidRPr="00E1663A">
        <w:rPr>
          <w:rFonts w:ascii="Arial" w:hAnsi="Arial" w:cs="Arial"/>
          <w:sz w:val="22"/>
          <w:szCs w:val="22"/>
        </w:rPr>
        <w:t>Rytt</w:t>
      </w:r>
      <w:proofErr w:type="spellEnd"/>
      <w:r w:rsidR="00E1663A" w:rsidRPr="00E1663A">
        <w:rPr>
          <w:rFonts w:ascii="Arial" w:hAnsi="Arial" w:cs="Arial"/>
          <w:sz w:val="22"/>
          <w:szCs w:val="22"/>
        </w:rPr>
        <w:t>“</w:t>
      </w:r>
      <w:r w:rsidR="00797BEF">
        <w:rPr>
          <w:rFonts w:ascii="Arial" w:hAnsi="Arial" w:cs="Arial"/>
          <w:sz w:val="22"/>
          <w:szCs w:val="22"/>
        </w:rPr>
        <w:t xml:space="preserve"> zu einem</w:t>
      </w:r>
      <w:r w:rsidR="00E1663A" w:rsidRPr="00E1663A">
        <w:rPr>
          <w:rFonts w:ascii="Arial" w:hAnsi="Arial" w:cs="Arial"/>
          <w:sz w:val="22"/>
          <w:szCs w:val="22"/>
        </w:rPr>
        <w:t xml:space="preserve"> unvergesslichen Erlebnis</w:t>
      </w:r>
      <w:r w:rsidR="00600A8B">
        <w:rPr>
          <w:rFonts w:ascii="Arial" w:hAnsi="Arial" w:cs="Arial"/>
          <w:sz w:val="22"/>
          <w:szCs w:val="22"/>
        </w:rPr>
        <w:t xml:space="preserve">, bei der </w:t>
      </w:r>
      <w:r w:rsidR="00702EC1">
        <w:rPr>
          <w:rFonts w:ascii="Arial" w:hAnsi="Arial" w:cs="Arial"/>
          <w:sz w:val="22"/>
          <w:szCs w:val="22"/>
        </w:rPr>
        <w:t>bis zu vier</w:t>
      </w:r>
      <w:r w:rsidR="00600A8B">
        <w:rPr>
          <w:rFonts w:ascii="Arial" w:hAnsi="Arial" w:cs="Arial"/>
          <w:sz w:val="22"/>
          <w:szCs w:val="22"/>
        </w:rPr>
        <w:t xml:space="preserve"> Personen zusammen an den Start gehen können.</w:t>
      </w:r>
    </w:p>
    <w:p w14:paraId="37DB5936" w14:textId="45B8175F" w:rsidR="002F6860" w:rsidRDefault="004A560A" w:rsidP="005E44C6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A560A">
        <w:rPr>
          <w:rFonts w:ascii="Arial" w:hAnsi="Arial" w:cs="Arial"/>
          <w:sz w:val="22"/>
          <w:szCs w:val="22"/>
        </w:rPr>
        <w:t xml:space="preserve">Die Stadt </w:t>
      </w:r>
      <w:r w:rsidRPr="0072182A">
        <w:rPr>
          <w:rFonts w:ascii="Arial" w:hAnsi="Arial" w:cs="Arial"/>
          <w:b/>
          <w:i/>
          <w:sz w:val="22"/>
          <w:szCs w:val="22"/>
        </w:rPr>
        <w:t>„</w:t>
      </w:r>
      <w:proofErr w:type="spellStart"/>
      <w:r w:rsidRPr="0072182A">
        <w:rPr>
          <w:rFonts w:ascii="Arial" w:hAnsi="Arial" w:cs="Arial"/>
          <w:b/>
          <w:i/>
          <w:sz w:val="22"/>
          <w:szCs w:val="22"/>
        </w:rPr>
        <w:t>Rangnakor</w:t>
      </w:r>
      <w:proofErr w:type="spellEnd"/>
      <w:r w:rsidRPr="0072182A">
        <w:rPr>
          <w:rFonts w:ascii="Arial" w:hAnsi="Arial" w:cs="Arial"/>
          <w:b/>
          <w:i/>
          <w:sz w:val="22"/>
          <w:szCs w:val="22"/>
        </w:rPr>
        <w:t>“</w:t>
      </w:r>
      <w:r w:rsidR="00805B0C">
        <w:rPr>
          <w:rFonts w:ascii="Arial" w:hAnsi="Arial" w:cs="Arial"/>
          <w:sz w:val="22"/>
          <w:szCs w:val="22"/>
        </w:rPr>
        <w:t xml:space="preserve"> wurde</w:t>
      </w:r>
      <w:r>
        <w:rPr>
          <w:rFonts w:ascii="Arial" w:hAnsi="Arial" w:cs="Arial"/>
          <w:sz w:val="22"/>
          <w:szCs w:val="22"/>
        </w:rPr>
        <w:t xml:space="preserve"> von</w:t>
      </w:r>
      <w:r w:rsidRPr="004A560A">
        <w:rPr>
          <w:rFonts w:ascii="Arial" w:hAnsi="Arial" w:cs="Arial"/>
          <w:sz w:val="22"/>
          <w:szCs w:val="22"/>
        </w:rPr>
        <w:t xml:space="preserve"> den nord</w:t>
      </w:r>
      <w:r>
        <w:rPr>
          <w:rFonts w:ascii="Arial" w:hAnsi="Arial" w:cs="Arial"/>
          <w:sz w:val="22"/>
          <w:szCs w:val="22"/>
        </w:rPr>
        <w:t xml:space="preserve">ischen Ureinwohnern </w:t>
      </w:r>
      <w:proofErr w:type="spellStart"/>
      <w:r>
        <w:rPr>
          <w:rFonts w:ascii="Arial" w:hAnsi="Arial" w:cs="Arial"/>
          <w:sz w:val="22"/>
          <w:szCs w:val="22"/>
        </w:rPr>
        <w:t>Rulanticas</w:t>
      </w:r>
      <w:proofErr w:type="spellEnd"/>
      <w:r>
        <w:rPr>
          <w:rFonts w:ascii="Arial" w:hAnsi="Arial" w:cs="Arial"/>
          <w:sz w:val="22"/>
          <w:szCs w:val="22"/>
        </w:rPr>
        <w:t xml:space="preserve"> gegründet. In vier Mete</w:t>
      </w:r>
      <w:r w:rsidR="00A95BD3">
        <w:rPr>
          <w:rFonts w:ascii="Arial" w:hAnsi="Arial" w:cs="Arial"/>
          <w:sz w:val="22"/>
          <w:szCs w:val="22"/>
        </w:rPr>
        <w:t xml:space="preserve">rn Höhe auf Stelzen gebaut, bietet </w:t>
      </w:r>
      <w:r>
        <w:rPr>
          <w:rFonts w:ascii="Arial" w:hAnsi="Arial" w:cs="Arial"/>
          <w:sz w:val="22"/>
          <w:szCs w:val="22"/>
        </w:rPr>
        <w:t>sie sicheren Schutz vor den Fluten. Mutige sollten sich eine Fahrt mit den Freifal</w:t>
      </w:r>
      <w:r w:rsidR="001E6DD8">
        <w:rPr>
          <w:rFonts w:ascii="Arial" w:hAnsi="Arial" w:cs="Arial"/>
          <w:sz w:val="22"/>
          <w:szCs w:val="22"/>
        </w:rPr>
        <w:t>l-R</w:t>
      </w:r>
      <w:r>
        <w:rPr>
          <w:rFonts w:ascii="Arial" w:hAnsi="Arial" w:cs="Arial"/>
          <w:sz w:val="22"/>
          <w:szCs w:val="22"/>
        </w:rPr>
        <w:t>utschen „</w:t>
      </w:r>
      <w:proofErr w:type="spellStart"/>
      <w:r>
        <w:rPr>
          <w:rFonts w:ascii="Arial" w:hAnsi="Arial" w:cs="Arial"/>
          <w:sz w:val="22"/>
          <w:szCs w:val="22"/>
        </w:rPr>
        <w:t>Dugdrob</w:t>
      </w:r>
      <w:proofErr w:type="spellEnd"/>
      <w:r>
        <w:rPr>
          <w:rFonts w:ascii="Arial" w:hAnsi="Arial" w:cs="Arial"/>
          <w:sz w:val="22"/>
          <w:szCs w:val="22"/>
        </w:rPr>
        <w:t>“ und „</w:t>
      </w:r>
      <w:proofErr w:type="spellStart"/>
      <w:r>
        <w:rPr>
          <w:rFonts w:ascii="Arial" w:hAnsi="Arial" w:cs="Arial"/>
          <w:sz w:val="22"/>
          <w:szCs w:val="22"/>
        </w:rPr>
        <w:t>Vildfål</w:t>
      </w:r>
      <w:proofErr w:type="spellEnd"/>
      <w:r>
        <w:rPr>
          <w:rFonts w:ascii="Arial" w:hAnsi="Arial" w:cs="Arial"/>
          <w:sz w:val="22"/>
          <w:szCs w:val="22"/>
        </w:rPr>
        <w:t xml:space="preserve">“ keinesfalls entgehen lassen. Ein </w:t>
      </w:r>
      <w:r w:rsidR="00600A8B">
        <w:rPr>
          <w:rFonts w:ascii="Arial" w:hAnsi="Arial" w:cs="Arial"/>
          <w:sz w:val="22"/>
          <w:szCs w:val="22"/>
        </w:rPr>
        <w:t>rasantes</w:t>
      </w:r>
      <w:r w:rsidR="00A95BD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95BD3">
        <w:rPr>
          <w:rFonts w:ascii="Arial" w:hAnsi="Arial" w:cs="Arial"/>
          <w:sz w:val="22"/>
          <w:szCs w:val="22"/>
        </w:rPr>
        <w:t>Rutschenduell</w:t>
      </w:r>
      <w:proofErr w:type="spellEnd"/>
      <w:r w:rsidR="00A95BD3">
        <w:rPr>
          <w:rFonts w:ascii="Arial" w:hAnsi="Arial" w:cs="Arial"/>
          <w:sz w:val="22"/>
          <w:szCs w:val="22"/>
        </w:rPr>
        <w:t xml:space="preserve"> ist auf „</w:t>
      </w:r>
      <w:proofErr w:type="spellStart"/>
      <w:r w:rsidR="00A95BD3">
        <w:rPr>
          <w:rFonts w:ascii="Arial" w:hAnsi="Arial" w:cs="Arial"/>
          <w:sz w:val="22"/>
          <w:szCs w:val="22"/>
        </w:rPr>
        <w:t>Odinrås</w:t>
      </w:r>
      <w:proofErr w:type="spellEnd"/>
      <w:r w:rsidR="00A95BD3">
        <w:rPr>
          <w:rFonts w:ascii="Arial" w:hAnsi="Arial" w:cs="Arial"/>
          <w:sz w:val="22"/>
          <w:szCs w:val="22"/>
        </w:rPr>
        <w:t xml:space="preserve">“ </w:t>
      </w:r>
      <w:r w:rsidR="00F66E6B">
        <w:rPr>
          <w:rFonts w:ascii="Arial" w:hAnsi="Arial" w:cs="Arial"/>
          <w:sz w:val="22"/>
          <w:szCs w:val="22"/>
        </w:rPr>
        <w:t xml:space="preserve">mit </w:t>
      </w:r>
      <w:r w:rsidR="00A95BD3">
        <w:rPr>
          <w:rFonts w:ascii="Arial" w:hAnsi="Arial" w:cs="Arial"/>
          <w:sz w:val="22"/>
          <w:szCs w:val="22"/>
        </w:rPr>
        <w:t>den parallel verlaufenden Bahnen „</w:t>
      </w:r>
      <w:proofErr w:type="spellStart"/>
      <w:r w:rsidR="00A95BD3">
        <w:rPr>
          <w:rFonts w:ascii="Arial" w:hAnsi="Arial" w:cs="Arial"/>
          <w:sz w:val="22"/>
          <w:szCs w:val="22"/>
        </w:rPr>
        <w:t>Hugin</w:t>
      </w:r>
      <w:proofErr w:type="spellEnd"/>
      <w:r w:rsidR="00A95BD3">
        <w:rPr>
          <w:rFonts w:ascii="Arial" w:hAnsi="Arial" w:cs="Arial"/>
          <w:sz w:val="22"/>
          <w:szCs w:val="22"/>
        </w:rPr>
        <w:t>“ und „</w:t>
      </w:r>
      <w:proofErr w:type="spellStart"/>
      <w:r w:rsidR="00A95BD3">
        <w:rPr>
          <w:rFonts w:ascii="Arial" w:hAnsi="Arial" w:cs="Arial"/>
          <w:sz w:val="22"/>
          <w:szCs w:val="22"/>
        </w:rPr>
        <w:t>Munin</w:t>
      </w:r>
      <w:proofErr w:type="spellEnd"/>
      <w:r w:rsidR="00A95BD3">
        <w:rPr>
          <w:rFonts w:ascii="Arial" w:hAnsi="Arial" w:cs="Arial"/>
          <w:sz w:val="22"/>
          <w:szCs w:val="22"/>
        </w:rPr>
        <w:t>“</w:t>
      </w:r>
      <w:r w:rsidR="00600A8B">
        <w:rPr>
          <w:rFonts w:ascii="Arial" w:hAnsi="Arial" w:cs="Arial"/>
          <w:sz w:val="22"/>
          <w:szCs w:val="22"/>
        </w:rPr>
        <w:t xml:space="preserve"> garantiert.</w:t>
      </w:r>
      <w:r w:rsidR="00980F41">
        <w:rPr>
          <w:rFonts w:ascii="Arial" w:hAnsi="Arial" w:cs="Arial"/>
          <w:sz w:val="22"/>
          <w:szCs w:val="22"/>
        </w:rPr>
        <w:t xml:space="preserve"> Einen perfekten Überblick über die </w:t>
      </w:r>
      <w:proofErr w:type="spellStart"/>
      <w:r w:rsidR="00980F41">
        <w:rPr>
          <w:rFonts w:ascii="Arial" w:hAnsi="Arial" w:cs="Arial"/>
          <w:sz w:val="22"/>
          <w:szCs w:val="22"/>
        </w:rPr>
        <w:t>Indoor</w:t>
      </w:r>
      <w:proofErr w:type="spellEnd"/>
      <w:r w:rsidR="00980F41">
        <w:rPr>
          <w:rFonts w:ascii="Arial" w:hAnsi="Arial" w:cs="Arial"/>
          <w:sz w:val="22"/>
          <w:szCs w:val="22"/>
        </w:rPr>
        <w:t xml:space="preserve">-Wasserwelt genießen die Gäste der „Komfort </w:t>
      </w:r>
      <w:proofErr w:type="spellStart"/>
      <w:r w:rsidR="00980F41">
        <w:rPr>
          <w:rFonts w:ascii="Arial" w:hAnsi="Arial" w:cs="Arial"/>
          <w:sz w:val="22"/>
          <w:szCs w:val="22"/>
        </w:rPr>
        <w:t>Hyddas</w:t>
      </w:r>
      <w:proofErr w:type="spellEnd"/>
      <w:r w:rsidR="00797BEF">
        <w:rPr>
          <w:rFonts w:ascii="Arial" w:hAnsi="Arial" w:cs="Arial"/>
          <w:sz w:val="22"/>
          <w:szCs w:val="22"/>
        </w:rPr>
        <w:t>“</w:t>
      </w:r>
      <w:r w:rsidR="00980F41">
        <w:rPr>
          <w:rFonts w:ascii="Arial" w:hAnsi="Arial" w:cs="Arial"/>
          <w:sz w:val="22"/>
          <w:szCs w:val="22"/>
        </w:rPr>
        <w:t xml:space="preserve">. Die </w:t>
      </w:r>
      <w:r w:rsidR="002F6860">
        <w:rPr>
          <w:rFonts w:ascii="Arial" w:hAnsi="Arial" w:cs="Arial"/>
          <w:sz w:val="22"/>
          <w:szCs w:val="22"/>
        </w:rPr>
        <w:t>gemütlichen</w:t>
      </w:r>
      <w:r w:rsidR="00980F41">
        <w:rPr>
          <w:rFonts w:ascii="Arial" w:hAnsi="Arial" w:cs="Arial"/>
          <w:sz w:val="22"/>
          <w:szCs w:val="22"/>
        </w:rPr>
        <w:t xml:space="preserve"> Hütten in exklusiver Lage </w:t>
      </w:r>
      <w:r w:rsidR="003626F1">
        <w:rPr>
          <w:rFonts w:ascii="Arial" w:hAnsi="Arial" w:cs="Arial"/>
          <w:sz w:val="22"/>
          <w:szCs w:val="22"/>
        </w:rPr>
        <w:t xml:space="preserve">sind gegen einen Aufpreis buchbar und </w:t>
      </w:r>
      <w:r w:rsidR="00980F41">
        <w:rPr>
          <w:rFonts w:ascii="Arial" w:hAnsi="Arial" w:cs="Arial"/>
          <w:sz w:val="22"/>
          <w:szCs w:val="22"/>
        </w:rPr>
        <w:t>bieten einen privaten Rückzugsort für bis z</w:t>
      </w:r>
      <w:r w:rsidR="00797BEF">
        <w:rPr>
          <w:rFonts w:ascii="Arial" w:hAnsi="Arial" w:cs="Arial"/>
          <w:sz w:val="22"/>
          <w:szCs w:val="22"/>
        </w:rPr>
        <w:t>u vier Personen inklusive toller</w:t>
      </w:r>
      <w:r w:rsidR="00980F41">
        <w:rPr>
          <w:rFonts w:ascii="Arial" w:hAnsi="Arial" w:cs="Arial"/>
          <w:sz w:val="22"/>
          <w:szCs w:val="22"/>
        </w:rPr>
        <w:t xml:space="preserve"> Zusatzleistungen. </w:t>
      </w:r>
      <w:r w:rsidR="00805B0C">
        <w:rPr>
          <w:rFonts w:ascii="Arial" w:hAnsi="Arial" w:cs="Arial"/>
          <w:sz w:val="22"/>
          <w:szCs w:val="22"/>
        </w:rPr>
        <w:t>Für ein kleineres „Komfort Sofa</w:t>
      </w:r>
      <w:r w:rsidR="002F6860">
        <w:rPr>
          <w:rFonts w:ascii="Arial" w:hAnsi="Arial" w:cs="Arial"/>
          <w:sz w:val="22"/>
          <w:szCs w:val="22"/>
        </w:rPr>
        <w:t xml:space="preserve">“, das ideal für </w:t>
      </w:r>
      <w:r w:rsidR="00797BEF">
        <w:rPr>
          <w:rFonts w:ascii="Arial" w:hAnsi="Arial" w:cs="Arial"/>
          <w:sz w:val="22"/>
          <w:szCs w:val="22"/>
        </w:rPr>
        <w:t>Zwei</w:t>
      </w:r>
      <w:r w:rsidR="002F6860">
        <w:rPr>
          <w:rFonts w:ascii="Arial" w:hAnsi="Arial" w:cs="Arial"/>
          <w:sz w:val="22"/>
          <w:szCs w:val="22"/>
        </w:rPr>
        <w:t xml:space="preserve"> geeignet ist, zahlen Erwachsene zuzüglich zur Eintrittskarte 40 Euro pro Person. Von der nahe </w:t>
      </w:r>
      <w:r w:rsidR="00892F5C">
        <w:rPr>
          <w:rFonts w:ascii="Arial" w:hAnsi="Arial" w:cs="Arial"/>
          <w:sz w:val="22"/>
          <w:szCs w:val="22"/>
        </w:rPr>
        <w:t>gelegenen „Skål Bar“ können Groß und Klein</w:t>
      </w:r>
      <w:r w:rsidR="002F6860">
        <w:rPr>
          <w:rFonts w:ascii="Arial" w:hAnsi="Arial" w:cs="Arial"/>
          <w:sz w:val="22"/>
          <w:szCs w:val="22"/>
        </w:rPr>
        <w:t xml:space="preserve"> den Blick wunderbar </w:t>
      </w:r>
      <w:r w:rsidR="00F66E6B">
        <w:rPr>
          <w:rFonts w:ascii="Arial" w:hAnsi="Arial" w:cs="Arial"/>
          <w:sz w:val="22"/>
          <w:szCs w:val="22"/>
        </w:rPr>
        <w:t xml:space="preserve">durch </w:t>
      </w:r>
      <w:proofErr w:type="spellStart"/>
      <w:r w:rsidR="00F66E6B">
        <w:rPr>
          <w:rFonts w:ascii="Arial" w:hAnsi="Arial" w:cs="Arial"/>
          <w:sz w:val="22"/>
          <w:szCs w:val="22"/>
        </w:rPr>
        <w:t>Rulantica</w:t>
      </w:r>
      <w:proofErr w:type="spellEnd"/>
      <w:r w:rsidR="00F66E6B">
        <w:rPr>
          <w:rFonts w:ascii="Arial" w:hAnsi="Arial" w:cs="Arial"/>
          <w:sz w:val="22"/>
          <w:szCs w:val="22"/>
        </w:rPr>
        <w:t xml:space="preserve"> </w:t>
      </w:r>
      <w:r w:rsidR="002F6860">
        <w:rPr>
          <w:rFonts w:ascii="Arial" w:hAnsi="Arial" w:cs="Arial"/>
          <w:sz w:val="22"/>
          <w:szCs w:val="22"/>
        </w:rPr>
        <w:t>schweifen lassen. Hoch oben bietet sie</w:t>
      </w:r>
      <w:r w:rsidR="005E44C6">
        <w:rPr>
          <w:rFonts w:ascii="Arial" w:hAnsi="Arial" w:cs="Arial"/>
          <w:sz w:val="22"/>
          <w:szCs w:val="22"/>
        </w:rPr>
        <w:t xml:space="preserve"> eine tolle Auswahl an kalten und warmen Getränken. Herzhafte Snacks </w:t>
      </w:r>
      <w:r w:rsidR="00DF15EB">
        <w:rPr>
          <w:rFonts w:ascii="Arial" w:hAnsi="Arial" w:cs="Arial"/>
          <w:sz w:val="22"/>
          <w:szCs w:val="22"/>
        </w:rPr>
        <w:t xml:space="preserve">wie Burger, </w:t>
      </w:r>
      <w:proofErr w:type="spellStart"/>
      <w:r w:rsidR="00DF15EB">
        <w:rPr>
          <w:rFonts w:ascii="Arial" w:hAnsi="Arial" w:cs="Arial"/>
          <w:sz w:val="22"/>
          <w:szCs w:val="22"/>
        </w:rPr>
        <w:t>Fish</w:t>
      </w:r>
      <w:proofErr w:type="spellEnd"/>
      <w:r w:rsidR="00DF15EB">
        <w:rPr>
          <w:rFonts w:ascii="Arial" w:hAnsi="Arial" w:cs="Arial"/>
          <w:sz w:val="22"/>
          <w:szCs w:val="22"/>
        </w:rPr>
        <w:t xml:space="preserve"> &amp; Chips oder Salate sowie süße</w:t>
      </w:r>
      <w:r w:rsidR="005E44C6">
        <w:rPr>
          <w:rFonts w:ascii="Arial" w:hAnsi="Arial" w:cs="Arial"/>
          <w:sz w:val="22"/>
          <w:szCs w:val="22"/>
        </w:rPr>
        <w:t xml:space="preserve"> Leckereien gibt es außerdem am Fuße der Stelzenstadt im Selbstbedienungsrestaurant „</w:t>
      </w:r>
      <w:proofErr w:type="spellStart"/>
      <w:r w:rsidR="005E44C6">
        <w:rPr>
          <w:rFonts w:ascii="Arial" w:hAnsi="Arial" w:cs="Arial"/>
          <w:sz w:val="22"/>
          <w:szCs w:val="22"/>
        </w:rPr>
        <w:t>Snekkjas</w:t>
      </w:r>
      <w:proofErr w:type="spellEnd"/>
      <w:r w:rsidR="005E44C6">
        <w:rPr>
          <w:rFonts w:ascii="Arial" w:hAnsi="Arial" w:cs="Arial"/>
          <w:sz w:val="22"/>
          <w:szCs w:val="22"/>
        </w:rPr>
        <w:t>“, das auch eine großzügige Außenterrasse hat.</w:t>
      </w:r>
    </w:p>
    <w:p w14:paraId="72123B93" w14:textId="7FC646CD" w:rsidR="00972E14" w:rsidRDefault="00E9778F" w:rsidP="00972E14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Wasserfälle und Sprudelliegen </w:t>
      </w:r>
      <w:r w:rsidR="00391694">
        <w:rPr>
          <w:rFonts w:ascii="Arial" w:hAnsi="Arial" w:cs="Arial"/>
          <w:sz w:val="22"/>
          <w:szCs w:val="22"/>
        </w:rPr>
        <w:t xml:space="preserve">machen die </w:t>
      </w:r>
      <w:r w:rsidR="00391694" w:rsidRPr="00E9778F">
        <w:rPr>
          <w:rFonts w:ascii="Arial" w:hAnsi="Arial" w:cs="Arial"/>
          <w:b/>
          <w:i/>
          <w:sz w:val="22"/>
          <w:szCs w:val="22"/>
        </w:rPr>
        <w:t>„</w:t>
      </w:r>
      <w:proofErr w:type="spellStart"/>
      <w:r w:rsidR="00391694" w:rsidRPr="00E9778F">
        <w:rPr>
          <w:rFonts w:ascii="Arial" w:hAnsi="Arial" w:cs="Arial"/>
          <w:b/>
          <w:i/>
          <w:sz w:val="22"/>
          <w:szCs w:val="22"/>
        </w:rPr>
        <w:t>Skog</w:t>
      </w:r>
      <w:proofErr w:type="spellEnd"/>
      <w:r w:rsidR="00391694" w:rsidRPr="00E9778F">
        <w:rPr>
          <w:rFonts w:ascii="Arial" w:hAnsi="Arial" w:cs="Arial"/>
          <w:b/>
          <w:i/>
          <w:sz w:val="22"/>
          <w:szCs w:val="22"/>
        </w:rPr>
        <w:t xml:space="preserve"> Lagune“</w:t>
      </w:r>
      <w:r w:rsidR="00391694" w:rsidRPr="00391694">
        <w:rPr>
          <w:rFonts w:ascii="Arial" w:hAnsi="Arial" w:cs="Arial"/>
          <w:sz w:val="22"/>
          <w:szCs w:val="22"/>
        </w:rPr>
        <w:t xml:space="preserve"> </w:t>
      </w:r>
      <w:r w:rsidR="00391694">
        <w:rPr>
          <w:rFonts w:ascii="Arial" w:hAnsi="Arial" w:cs="Arial"/>
          <w:sz w:val="22"/>
          <w:szCs w:val="22"/>
        </w:rPr>
        <w:t>zu einer Oase. U</w:t>
      </w:r>
      <w:r>
        <w:rPr>
          <w:rFonts w:ascii="Arial" w:hAnsi="Arial" w:cs="Arial"/>
          <w:sz w:val="22"/>
          <w:szCs w:val="22"/>
        </w:rPr>
        <w:t>mrahmt von Kiefern und Felsen</w:t>
      </w:r>
      <w:r w:rsidR="00391694">
        <w:rPr>
          <w:rFonts w:ascii="Arial" w:hAnsi="Arial" w:cs="Arial"/>
          <w:sz w:val="22"/>
          <w:szCs w:val="22"/>
        </w:rPr>
        <w:t xml:space="preserve"> lässt es sich bestens </w:t>
      </w:r>
      <w:r w:rsidR="00BF4C37">
        <w:rPr>
          <w:rFonts w:ascii="Arial" w:hAnsi="Arial" w:cs="Arial"/>
          <w:sz w:val="22"/>
          <w:szCs w:val="22"/>
        </w:rPr>
        <w:t>entspannen.</w:t>
      </w:r>
      <w:r w:rsidR="00DF15EB">
        <w:rPr>
          <w:rFonts w:ascii="Arial" w:hAnsi="Arial" w:cs="Arial"/>
          <w:sz w:val="22"/>
          <w:szCs w:val="22"/>
        </w:rPr>
        <w:t xml:space="preserve"> An der „</w:t>
      </w:r>
      <w:proofErr w:type="spellStart"/>
      <w:r w:rsidR="00DF15EB">
        <w:rPr>
          <w:rFonts w:ascii="Arial" w:hAnsi="Arial" w:cs="Arial"/>
          <w:sz w:val="22"/>
          <w:szCs w:val="22"/>
        </w:rPr>
        <w:t>Skogbar</w:t>
      </w:r>
      <w:proofErr w:type="spellEnd"/>
      <w:r w:rsidR="00DF15EB">
        <w:rPr>
          <w:rFonts w:ascii="Arial" w:hAnsi="Arial" w:cs="Arial"/>
          <w:sz w:val="22"/>
          <w:szCs w:val="22"/>
        </w:rPr>
        <w:t xml:space="preserve">“ können die </w:t>
      </w:r>
      <w:r w:rsidR="002A45BB">
        <w:rPr>
          <w:rFonts w:ascii="Arial" w:hAnsi="Arial" w:cs="Arial"/>
          <w:sz w:val="22"/>
          <w:szCs w:val="22"/>
        </w:rPr>
        <w:t>Besucher</w:t>
      </w:r>
      <w:r w:rsidR="00DF15EB">
        <w:rPr>
          <w:rFonts w:ascii="Arial" w:hAnsi="Arial" w:cs="Arial"/>
          <w:sz w:val="22"/>
          <w:szCs w:val="22"/>
        </w:rPr>
        <w:t xml:space="preserve"> inmitten der grünen Landschaft ein</w:t>
      </w:r>
      <w:r w:rsidR="00F66E6B">
        <w:rPr>
          <w:rFonts w:ascii="Arial" w:hAnsi="Arial" w:cs="Arial"/>
          <w:sz w:val="22"/>
          <w:szCs w:val="22"/>
        </w:rPr>
        <w:t xml:space="preserve">en Cocktail </w:t>
      </w:r>
      <w:r w:rsidR="00DF15EB">
        <w:rPr>
          <w:rFonts w:ascii="Arial" w:hAnsi="Arial" w:cs="Arial"/>
          <w:sz w:val="22"/>
          <w:szCs w:val="22"/>
        </w:rPr>
        <w:t>genießen und müssen dafür nicht einmal das 30 Grad warme Wasser verlassen.</w:t>
      </w:r>
      <w:r w:rsidR="00972E14">
        <w:rPr>
          <w:rFonts w:ascii="Arial" w:hAnsi="Arial" w:cs="Arial"/>
          <w:sz w:val="22"/>
          <w:szCs w:val="22"/>
        </w:rPr>
        <w:t xml:space="preserve"> Nach jeder Menge Badespaß laden</w:t>
      </w:r>
      <w:r w:rsidR="005D61EE">
        <w:rPr>
          <w:rFonts w:ascii="Arial" w:hAnsi="Arial" w:cs="Arial"/>
          <w:sz w:val="22"/>
          <w:szCs w:val="22"/>
        </w:rPr>
        <w:t xml:space="preserve"> zudem</w:t>
      </w:r>
      <w:r w:rsidR="00972E14">
        <w:rPr>
          <w:rFonts w:ascii="Arial" w:hAnsi="Arial" w:cs="Arial"/>
          <w:sz w:val="22"/>
          <w:szCs w:val="22"/>
        </w:rPr>
        <w:t xml:space="preserve"> 1.700 Liegestühle im gesamten </w:t>
      </w:r>
      <w:proofErr w:type="spellStart"/>
      <w:r w:rsidR="00972E14">
        <w:rPr>
          <w:rFonts w:ascii="Arial" w:hAnsi="Arial" w:cs="Arial"/>
          <w:sz w:val="22"/>
          <w:szCs w:val="22"/>
        </w:rPr>
        <w:t>Indoor</w:t>
      </w:r>
      <w:proofErr w:type="spellEnd"/>
      <w:r w:rsidR="00972E14">
        <w:rPr>
          <w:rFonts w:ascii="Arial" w:hAnsi="Arial" w:cs="Arial"/>
          <w:sz w:val="22"/>
          <w:szCs w:val="22"/>
        </w:rPr>
        <w:t xml:space="preserve">-Bereich zum Erholen ein. </w:t>
      </w:r>
    </w:p>
    <w:p w14:paraId="579DF096" w14:textId="61CE15D8" w:rsidR="00BF4C37" w:rsidRDefault="00391694" w:rsidP="00C80176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 grenzenloses Vergnügen ist auch </w:t>
      </w:r>
      <w:r w:rsidR="002A45BB">
        <w:rPr>
          <w:rFonts w:ascii="Arial" w:hAnsi="Arial" w:cs="Arial"/>
          <w:sz w:val="22"/>
          <w:szCs w:val="22"/>
        </w:rPr>
        <w:t xml:space="preserve">im </w:t>
      </w:r>
      <w:r w:rsidR="00EA4989">
        <w:rPr>
          <w:rFonts w:ascii="Arial" w:hAnsi="Arial" w:cs="Arial"/>
          <w:sz w:val="22"/>
          <w:szCs w:val="22"/>
        </w:rPr>
        <w:t xml:space="preserve">8.000 Quadratmeter großen </w:t>
      </w:r>
      <w:r w:rsidR="002923B9">
        <w:rPr>
          <w:rFonts w:ascii="Arial" w:hAnsi="Arial" w:cs="Arial"/>
          <w:sz w:val="22"/>
          <w:szCs w:val="22"/>
        </w:rPr>
        <w:t>Outdoor-Bereich</w:t>
      </w:r>
      <w:r w:rsidR="002A45B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sicher: Der beheizte </w:t>
      </w:r>
      <w:r w:rsidR="00F66E6B">
        <w:rPr>
          <w:rFonts w:ascii="Arial" w:hAnsi="Arial" w:cs="Arial"/>
          <w:sz w:val="22"/>
          <w:szCs w:val="22"/>
        </w:rPr>
        <w:t xml:space="preserve">Außen-Pool </w:t>
      </w:r>
      <w:r w:rsidR="001E6DD8">
        <w:rPr>
          <w:rFonts w:ascii="Arial" w:hAnsi="Arial" w:cs="Arial"/>
          <w:b/>
          <w:i/>
          <w:sz w:val="22"/>
          <w:szCs w:val="22"/>
        </w:rPr>
        <w:t>„Frigg Tempel</w:t>
      </w:r>
      <w:r w:rsidRPr="00391694">
        <w:rPr>
          <w:rFonts w:ascii="Arial" w:hAnsi="Arial" w:cs="Arial"/>
          <w:b/>
          <w:i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</w:t>
      </w:r>
      <w:r w:rsidR="00430430">
        <w:rPr>
          <w:rFonts w:ascii="Arial" w:hAnsi="Arial" w:cs="Arial"/>
          <w:sz w:val="22"/>
          <w:szCs w:val="22"/>
        </w:rPr>
        <w:t>versprüht Urlaubsflair</w:t>
      </w:r>
      <w:r w:rsidR="001E6DD8">
        <w:rPr>
          <w:rFonts w:ascii="Arial" w:hAnsi="Arial" w:cs="Arial"/>
          <w:sz w:val="22"/>
          <w:szCs w:val="22"/>
        </w:rPr>
        <w:t>.</w:t>
      </w:r>
      <w:r w:rsidR="00797BEF">
        <w:rPr>
          <w:rFonts w:ascii="Arial" w:hAnsi="Arial" w:cs="Arial"/>
          <w:sz w:val="22"/>
          <w:szCs w:val="22"/>
        </w:rPr>
        <w:t xml:space="preserve"> </w:t>
      </w:r>
      <w:r w:rsidR="005D61EE">
        <w:rPr>
          <w:rFonts w:ascii="Arial" w:hAnsi="Arial" w:cs="Arial"/>
          <w:sz w:val="22"/>
          <w:szCs w:val="22"/>
        </w:rPr>
        <w:t>Außerdem</w:t>
      </w:r>
      <w:r w:rsidR="00797BEF">
        <w:rPr>
          <w:rFonts w:ascii="Arial" w:hAnsi="Arial" w:cs="Arial"/>
          <w:sz w:val="22"/>
          <w:szCs w:val="22"/>
        </w:rPr>
        <w:t xml:space="preserve"> warten</w:t>
      </w:r>
      <w:r w:rsidR="009C117C">
        <w:rPr>
          <w:rFonts w:ascii="Arial" w:hAnsi="Arial" w:cs="Arial"/>
          <w:sz w:val="22"/>
          <w:szCs w:val="22"/>
        </w:rPr>
        <w:t xml:space="preserve"> </w:t>
      </w:r>
      <w:r w:rsidR="00797BEF">
        <w:rPr>
          <w:rFonts w:ascii="Arial" w:hAnsi="Arial" w:cs="Arial"/>
          <w:sz w:val="22"/>
          <w:szCs w:val="22"/>
        </w:rPr>
        <w:t xml:space="preserve">an </w:t>
      </w:r>
      <w:r w:rsidR="009C117C">
        <w:rPr>
          <w:rFonts w:ascii="Arial" w:hAnsi="Arial" w:cs="Arial"/>
          <w:sz w:val="22"/>
          <w:szCs w:val="22"/>
        </w:rPr>
        <w:t xml:space="preserve">der </w:t>
      </w:r>
      <w:proofErr w:type="spellStart"/>
      <w:r w:rsidR="009C117C">
        <w:rPr>
          <w:rFonts w:ascii="Arial" w:hAnsi="Arial" w:cs="Arial"/>
          <w:sz w:val="22"/>
          <w:szCs w:val="22"/>
        </w:rPr>
        <w:t>Swim-up</w:t>
      </w:r>
      <w:proofErr w:type="spellEnd"/>
      <w:r w:rsidR="009C117C">
        <w:rPr>
          <w:rFonts w:ascii="Arial" w:hAnsi="Arial" w:cs="Arial"/>
          <w:sz w:val="22"/>
          <w:szCs w:val="22"/>
        </w:rPr>
        <w:t xml:space="preserve"> Bar „Temp</w:t>
      </w:r>
      <w:r w:rsidR="00F66E6B">
        <w:rPr>
          <w:rFonts w:ascii="Arial" w:hAnsi="Arial" w:cs="Arial"/>
          <w:sz w:val="22"/>
          <w:szCs w:val="22"/>
        </w:rPr>
        <w:t>el</w:t>
      </w:r>
      <w:r w:rsidR="009C117C">
        <w:rPr>
          <w:rFonts w:ascii="Arial" w:hAnsi="Arial" w:cs="Arial"/>
          <w:sz w:val="22"/>
          <w:szCs w:val="22"/>
        </w:rPr>
        <w:t xml:space="preserve"> Krog“ leckere E</w:t>
      </w:r>
      <w:r w:rsidR="00DF15EB">
        <w:rPr>
          <w:rFonts w:ascii="Arial" w:hAnsi="Arial" w:cs="Arial"/>
          <w:sz w:val="22"/>
          <w:szCs w:val="22"/>
        </w:rPr>
        <w:t xml:space="preserve">rfrischungen und </w:t>
      </w:r>
      <w:proofErr w:type="spellStart"/>
      <w:r w:rsidR="00DF15EB">
        <w:rPr>
          <w:rFonts w:ascii="Arial" w:hAnsi="Arial" w:cs="Arial"/>
          <w:sz w:val="22"/>
          <w:szCs w:val="22"/>
        </w:rPr>
        <w:t>Smoothies</w:t>
      </w:r>
      <w:proofErr w:type="spellEnd"/>
      <w:r w:rsidR="00DF15EB">
        <w:rPr>
          <w:rFonts w:ascii="Arial" w:hAnsi="Arial" w:cs="Arial"/>
          <w:sz w:val="22"/>
          <w:szCs w:val="22"/>
        </w:rPr>
        <w:t>.</w:t>
      </w:r>
    </w:p>
    <w:p w14:paraId="69AD9BF7" w14:textId="3A28E5F9" w:rsidR="006D5DBD" w:rsidRDefault="00102E03" w:rsidP="00C80176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Ebenfalls unter freiem Himmel fasziniert </w:t>
      </w:r>
      <w:r w:rsidRPr="00102E03">
        <w:rPr>
          <w:rFonts w:ascii="Arial" w:hAnsi="Arial" w:cs="Arial"/>
          <w:b/>
          <w:sz w:val="22"/>
          <w:szCs w:val="22"/>
        </w:rPr>
        <w:t>„</w:t>
      </w:r>
      <w:proofErr w:type="spellStart"/>
      <w:r w:rsidRPr="00102E03">
        <w:rPr>
          <w:rFonts w:ascii="Arial" w:hAnsi="Arial" w:cs="Arial"/>
          <w:b/>
          <w:sz w:val="22"/>
          <w:szCs w:val="22"/>
        </w:rPr>
        <w:t>Vildstrøm</w:t>
      </w:r>
      <w:proofErr w:type="spellEnd"/>
      <w:r w:rsidRPr="00102E03">
        <w:rPr>
          <w:rFonts w:ascii="Arial" w:hAnsi="Arial" w:cs="Arial"/>
          <w:b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</w:t>
      </w:r>
      <w:r w:rsidR="002923B9">
        <w:rPr>
          <w:rFonts w:ascii="Arial" w:hAnsi="Arial" w:cs="Arial"/>
          <w:sz w:val="22"/>
          <w:szCs w:val="22"/>
        </w:rPr>
        <w:t>mit dem</w:t>
      </w:r>
      <w:r>
        <w:rPr>
          <w:rFonts w:ascii="Arial" w:hAnsi="Arial" w:cs="Arial"/>
          <w:sz w:val="22"/>
          <w:szCs w:val="22"/>
        </w:rPr>
        <w:t xml:space="preserve"> gleichnamigen</w:t>
      </w:r>
      <w:r w:rsidR="001A63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reißenden Wildbach. Dabei können sich </w:t>
      </w:r>
      <w:r w:rsidR="00737FD0">
        <w:rPr>
          <w:rFonts w:ascii="Arial" w:hAnsi="Arial" w:cs="Arial"/>
          <w:sz w:val="22"/>
          <w:szCs w:val="22"/>
        </w:rPr>
        <w:t>Klein und Groß</w:t>
      </w:r>
      <w:r>
        <w:rPr>
          <w:rFonts w:ascii="Arial" w:hAnsi="Arial" w:cs="Arial"/>
          <w:sz w:val="22"/>
          <w:szCs w:val="22"/>
        </w:rPr>
        <w:t xml:space="preserve"> durch das beheizte Flussbett treiben lassen. Nach etwa 40 Metern gilt es</w:t>
      </w:r>
      <w:r w:rsidR="001E6D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sich für den rechten oder linken </w:t>
      </w:r>
      <w:r w:rsidR="001E6DD8">
        <w:rPr>
          <w:rFonts w:ascii="Arial" w:hAnsi="Arial" w:cs="Arial"/>
          <w:sz w:val="22"/>
          <w:szCs w:val="22"/>
        </w:rPr>
        <w:t>Weg</w:t>
      </w:r>
      <w:r>
        <w:rPr>
          <w:rFonts w:ascii="Arial" w:hAnsi="Arial" w:cs="Arial"/>
          <w:sz w:val="22"/>
          <w:szCs w:val="22"/>
        </w:rPr>
        <w:t xml:space="preserve"> zu entscheiden. Aber Achtung: Der eine hat deutlich mehr Gefälle als der andere! Nach überstandenem Abenteuer </w:t>
      </w:r>
      <w:r w:rsidR="003F43FE">
        <w:rPr>
          <w:rFonts w:ascii="Arial" w:hAnsi="Arial" w:cs="Arial"/>
          <w:sz w:val="22"/>
          <w:szCs w:val="22"/>
        </w:rPr>
        <w:t>können die Besucher</w:t>
      </w:r>
      <w:r w:rsidR="00430430">
        <w:rPr>
          <w:rFonts w:ascii="Arial" w:hAnsi="Arial" w:cs="Arial"/>
          <w:sz w:val="22"/>
          <w:szCs w:val="22"/>
        </w:rPr>
        <w:t xml:space="preserve"> bei schönem Wetter herrlich </w:t>
      </w:r>
      <w:r w:rsidR="00F96CCF">
        <w:rPr>
          <w:rFonts w:ascii="Arial" w:hAnsi="Arial" w:cs="Arial"/>
          <w:sz w:val="22"/>
          <w:szCs w:val="22"/>
        </w:rPr>
        <w:t>auf einem</w:t>
      </w:r>
      <w:r w:rsidR="003626F1">
        <w:rPr>
          <w:rFonts w:ascii="Arial" w:hAnsi="Arial" w:cs="Arial"/>
          <w:sz w:val="22"/>
          <w:szCs w:val="22"/>
        </w:rPr>
        <w:t xml:space="preserve"> der </w:t>
      </w:r>
      <w:r w:rsidR="00F96CCF">
        <w:rPr>
          <w:rFonts w:ascii="Arial" w:hAnsi="Arial" w:cs="Arial"/>
          <w:sz w:val="22"/>
          <w:szCs w:val="22"/>
        </w:rPr>
        <w:t>500</w:t>
      </w:r>
      <w:r w:rsidR="003626F1">
        <w:rPr>
          <w:rFonts w:ascii="Arial" w:hAnsi="Arial" w:cs="Arial"/>
          <w:sz w:val="22"/>
          <w:szCs w:val="22"/>
        </w:rPr>
        <w:t xml:space="preserve"> Liegestühle </w:t>
      </w:r>
      <w:r w:rsidR="00430430">
        <w:rPr>
          <w:rFonts w:ascii="Arial" w:hAnsi="Arial" w:cs="Arial"/>
          <w:sz w:val="22"/>
          <w:szCs w:val="22"/>
        </w:rPr>
        <w:t>die ba</w:t>
      </w:r>
      <w:r>
        <w:rPr>
          <w:rFonts w:ascii="Arial" w:hAnsi="Arial" w:cs="Arial"/>
          <w:sz w:val="22"/>
          <w:szCs w:val="22"/>
        </w:rPr>
        <w:t>dische Sonne genießen.</w:t>
      </w:r>
    </w:p>
    <w:p w14:paraId="538A9CD9" w14:textId="30E72791" w:rsidR="00E05C11" w:rsidRDefault="00DF15EB" w:rsidP="001B11A8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 vor oder nach dem Besuch der Wasserwelt – in der Lobby warten jede Menge Lecke</w:t>
      </w:r>
      <w:r w:rsidR="00737FD0">
        <w:rPr>
          <w:rFonts w:ascii="Arial" w:hAnsi="Arial" w:cs="Arial"/>
          <w:sz w:val="22"/>
          <w:szCs w:val="22"/>
        </w:rPr>
        <w:t>rbissen</w:t>
      </w:r>
      <w:r>
        <w:rPr>
          <w:rFonts w:ascii="Arial" w:hAnsi="Arial" w:cs="Arial"/>
          <w:sz w:val="22"/>
          <w:szCs w:val="22"/>
        </w:rPr>
        <w:t xml:space="preserve">: </w:t>
      </w:r>
      <w:r w:rsidR="006A1544">
        <w:rPr>
          <w:rFonts w:ascii="Arial" w:hAnsi="Arial" w:cs="Arial"/>
          <w:sz w:val="22"/>
          <w:szCs w:val="22"/>
        </w:rPr>
        <w:t xml:space="preserve">Das </w:t>
      </w:r>
      <w:r>
        <w:rPr>
          <w:rFonts w:ascii="Arial" w:hAnsi="Arial" w:cs="Arial"/>
          <w:sz w:val="22"/>
          <w:szCs w:val="22"/>
        </w:rPr>
        <w:t xml:space="preserve">Angebot des </w:t>
      </w:r>
      <w:r w:rsidR="00CA0F56">
        <w:rPr>
          <w:rFonts w:ascii="Arial" w:hAnsi="Arial" w:cs="Arial"/>
          <w:sz w:val="22"/>
          <w:szCs w:val="22"/>
        </w:rPr>
        <w:t>„</w:t>
      </w:r>
      <w:proofErr w:type="spellStart"/>
      <w:r>
        <w:rPr>
          <w:rFonts w:ascii="Arial" w:hAnsi="Arial" w:cs="Arial"/>
          <w:sz w:val="22"/>
          <w:szCs w:val="22"/>
        </w:rPr>
        <w:t>Kelpie</w:t>
      </w:r>
      <w:proofErr w:type="spellEnd"/>
      <w:r>
        <w:rPr>
          <w:rFonts w:ascii="Arial" w:hAnsi="Arial" w:cs="Arial"/>
          <w:sz w:val="22"/>
          <w:szCs w:val="22"/>
        </w:rPr>
        <w:t xml:space="preserve"> Café</w:t>
      </w:r>
      <w:r w:rsidR="00CA0F56">
        <w:rPr>
          <w:rFonts w:ascii="Arial" w:hAnsi="Arial" w:cs="Arial"/>
          <w:sz w:val="22"/>
          <w:szCs w:val="22"/>
        </w:rPr>
        <w:t>s“</w:t>
      </w:r>
      <w:r>
        <w:rPr>
          <w:rFonts w:ascii="Arial" w:hAnsi="Arial" w:cs="Arial"/>
          <w:sz w:val="22"/>
          <w:szCs w:val="22"/>
        </w:rPr>
        <w:t xml:space="preserve"> reicht von Kaffeespezialitäten über süße Snacks bis hin zu herzhaften Sandwiches.</w:t>
      </w:r>
      <w:r w:rsidR="00D5156C">
        <w:rPr>
          <w:rFonts w:ascii="Arial" w:hAnsi="Arial" w:cs="Arial"/>
          <w:sz w:val="22"/>
          <w:szCs w:val="22"/>
        </w:rPr>
        <w:t xml:space="preserve"> </w:t>
      </w:r>
      <w:r w:rsidR="00F66E6B">
        <w:rPr>
          <w:rFonts w:ascii="Arial" w:hAnsi="Arial" w:cs="Arial"/>
          <w:sz w:val="22"/>
          <w:szCs w:val="22"/>
        </w:rPr>
        <w:t xml:space="preserve">Zudem </w:t>
      </w:r>
      <w:r w:rsidR="00D5156C">
        <w:rPr>
          <w:rFonts w:ascii="Arial" w:hAnsi="Arial" w:cs="Arial"/>
          <w:sz w:val="22"/>
          <w:szCs w:val="22"/>
        </w:rPr>
        <w:t>können die Gäste in den beiden Shops</w:t>
      </w:r>
      <w:r w:rsidR="00CA0F56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E71FF8">
        <w:rPr>
          <w:rFonts w:ascii="Arial" w:hAnsi="Arial" w:cs="Arial"/>
          <w:sz w:val="22"/>
          <w:szCs w:val="22"/>
        </w:rPr>
        <w:t>Rulantica</w:t>
      </w:r>
      <w:proofErr w:type="spellEnd"/>
      <w:r w:rsidR="00CA0F56">
        <w:rPr>
          <w:rFonts w:ascii="Arial" w:hAnsi="Arial" w:cs="Arial"/>
          <w:sz w:val="22"/>
          <w:szCs w:val="22"/>
        </w:rPr>
        <w:t xml:space="preserve"> Market“ und „</w:t>
      </w:r>
      <w:proofErr w:type="spellStart"/>
      <w:r w:rsidR="00CA0F56">
        <w:rPr>
          <w:rFonts w:ascii="Arial" w:hAnsi="Arial" w:cs="Arial"/>
          <w:sz w:val="22"/>
          <w:szCs w:val="22"/>
        </w:rPr>
        <w:t>Rulantica</w:t>
      </w:r>
      <w:proofErr w:type="spellEnd"/>
      <w:r w:rsidR="00CA0F56">
        <w:rPr>
          <w:rFonts w:ascii="Arial" w:hAnsi="Arial" w:cs="Arial"/>
          <w:sz w:val="22"/>
          <w:szCs w:val="22"/>
        </w:rPr>
        <w:t xml:space="preserve"> Galerie“</w:t>
      </w:r>
      <w:r w:rsidR="00D5156C">
        <w:rPr>
          <w:rFonts w:ascii="Arial" w:hAnsi="Arial" w:cs="Arial"/>
          <w:sz w:val="22"/>
          <w:szCs w:val="22"/>
        </w:rPr>
        <w:t xml:space="preserve"> im Erd- und Obergeschoss </w:t>
      </w:r>
      <w:r w:rsidR="00BD2373">
        <w:rPr>
          <w:rFonts w:ascii="Arial" w:hAnsi="Arial" w:cs="Arial"/>
          <w:sz w:val="22"/>
          <w:szCs w:val="22"/>
        </w:rPr>
        <w:t xml:space="preserve">der Lobby </w:t>
      </w:r>
      <w:r w:rsidR="00D5156C">
        <w:rPr>
          <w:rFonts w:ascii="Arial" w:hAnsi="Arial" w:cs="Arial"/>
          <w:sz w:val="22"/>
          <w:szCs w:val="22"/>
        </w:rPr>
        <w:t>ihr Schwimm-Equipment auffrischen</w:t>
      </w:r>
      <w:r w:rsidR="001E6DD8">
        <w:rPr>
          <w:rFonts w:ascii="Arial" w:hAnsi="Arial" w:cs="Arial"/>
          <w:sz w:val="22"/>
          <w:szCs w:val="22"/>
        </w:rPr>
        <w:t xml:space="preserve"> oder ein Andenken an </w:t>
      </w:r>
      <w:r w:rsidR="00E71FF8">
        <w:rPr>
          <w:rFonts w:ascii="Arial" w:hAnsi="Arial" w:cs="Arial"/>
          <w:sz w:val="22"/>
          <w:szCs w:val="22"/>
        </w:rPr>
        <w:t xml:space="preserve">die Wasser-Erlebniswelt </w:t>
      </w:r>
      <w:r w:rsidR="00D5156C">
        <w:rPr>
          <w:rFonts w:ascii="Arial" w:hAnsi="Arial" w:cs="Arial"/>
          <w:sz w:val="22"/>
          <w:szCs w:val="22"/>
        </w:rPr>
        <w:t>mitnehmen.</w:t>
      </w:r>
    </w:p>
    <w:p w14:paraId="2EE5C1D7" w14:textId="77777777" w:rsidR="001B11A8" w:rsidRDefault="001B11A8" w:rsidP="001B11A8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89F3221" w14:textId="77777777" w:rsidR="001B11A8" w:rsidRDefault="001B11A8" w:rsidP="00BF4C37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</w:p>
    <w:p w14:paraId="39EDD9E7" w14:textId="77777777" w:rsidR="001B11A8" w:rsidRDefault="001B11A8" w:rsidP="00BF4C37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</w:p>
    <w:p w14:paraId="29E11D1D" w14:textId="2E52CF77" w:rsidR="00C450EE" w:rsidRPr="003F5529" w:rsidRDefault="000A34F4" w:rsidP="00BF4C37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lastRenderedPageBreak/>
        <w:t>Nur einen Steinwurf entfernt: Der Europa-Park</w:t>
      </w:r>
    </w:p>
    <w:p w14:paraId="57E25508" w14:textId="21C3666D" w:rsidR="0074087B" w:rsidRDefault="003F5529" w:rsidP="0074087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Unweit der neuen Wasserwelt </w:t>
      </w:r>
      <w:proofErr w:type="spellStart"/>
      <w:r>
        <w:rPr>
          <w:rFonts w:ascii="Arial" w:hAnsi="Arial" w:cs="Arial"/>
          <w:sz w:val="22"/>
          <w:szCs w:val="22"/>
        </w:rPr>
        <w:t>Rulantica</w:t>
      </w:r>
      <w:proofErr w:type="spellEnd"/>
      <w:r>
        <w:rPr>
          <w:rFonts w:ascii="Arial" w:hAnsi="Arial" w:cs="Arial"/>
          <w:sz w:val="22"/>
          <w:szCs w:val="22"/>
        </w:rPr>
        <w:t xml:space="preserve"> befindet sich Deutschlands größter Freizeitpark. Auf einer Fläche </w:t>
      </w:r>
      <w:r w:rsidRPr="003F5529">
        <w:rPr>
          <w:rFonts w:ascii="Arial" w:hAnsi="Arial" w:cs="Arial"/>
          <w:sz w:val="22"/>
          <w:szCs w:val="22"/>
        </w:rPr>
        <w:t xml:space="preserve">von 95 Hektar lassen über 100 Attraktionen und mehr als 23 Stunden Showprogramm </w:t>
      </w:r>
      <w:r w:rsidR="0074087B" w:rsidRPr="003F5529">
        <w:rPr>
          <w:rFonts w:ascii="Arial" w:hAnsi="Arial" w:cs="Arial"/>
          <w:sz w:val="22"/>
          <w:szCs w:val="22"/>
        </w:rPr>
        <w:t xml:space="preserve">täglich </w:t>
      </w:r>
      <w:r w:rsidRPr="003F5529">
        <w:rPr>
          <w:rFonts w:ascii="Arial" w:hAnsi="Arial" w:cs="Arial"/>
          <w:sz w:val="22"/>
          <w:szCs w:val="22"/>
        </w:rPr>
        <w:t xml:space="preserve">die Herzen höherschlagen. </w:t>
      </w:r>
      <w:r w:rsidR="0074087B">
        <w:rPr>
          <w:rFonts w:ascii="Arial" w:hAnsi="Arial" w:cs="Arial"/>
          <w:sz w:val="22"/>
          <w:szCs w:val="22"/>
        </w:rPr>
        <w:t xml:space="preserve">Dabei garantieren </w:t>
      </w:r>
      <w:r>
        <w:rPr>
          <w:rFonts w:ascii="Arial" w:hAnsi="Arial" w:cs="Arial"/>
          <w:sz w:val="22"/>
          <w:szCs w:val="22"/>
        </w:rPr>
        <w:t>15 eu</w:t>
      </w:r>
      <w:r w:rsidR="0074087B">
        <w:rPr>
          <w:rFonts w:ascii="Arial" w:hAnsi="Arial" w:cs="Arial"/>
          <w:sz w:val="22"/>
          <w:szCs w:val="22"/>
        </w:rPr>
        <w:t xml:space="preserve">ropäische Themenbereiche ein weiteres, unvergessliches Abenteuer für die ganze Familie. Die sechs parkeigenen 4-Sterne und 4-Sterne Superior Hotels laden anschließend zum Erholen und Entspannen ein. Zusammen sind die Wasser-Erlebniswelt, der Europa-Park und das dazugehörige Hotel Resort </w:t>
      </w:r>
      <w:r w:rsidR="00F66E6B">
        <w:rPr>
          <w:rFonts w:ascii="Arial" w:hAnsi="Arial" w:cs="Arial"/>
          <w:sz w:val="22"/>
          <w:szCs w:val="22"/>
        </w:rPr>
        <w:t xml:space="preserve">die </w:t>
      </w:r>
      <w:r w:rsidR="0074087B">
        <w:rPr>
          <w:rFonts w:ascii="Arial" w:hAnsi="Arial" w:cs="Arial"/>
          <w:sz w:val="22"/>
          <w:szCs w:val="22"/>
        </w:rPr>
        <w:t>perfekte Kurzreis</w:t>
      </w:r>
      <w:r w:rsidR="00A65617">
        <w:rPr>
          <w:rFonts w:ascii="Arial" w:hAnsi="Arial" w:cs="Arial"/>
          <w:sz w:val="22"/>
          <w:szCs w:val="22"/>
        </w:rPr>
        <w:t>e-Destination</w:t>
      </w:r>
      <w:r w:rsidR="0074087B">
        <w:rPr>
          <w:rFonts w:ascii="Arial" w:hAnsi="Arial" w:cs="Arial"/>
          <w:sz w:val="22"/>
          <w:szCs w:val="22"/>
        </w:rPr>
        <w:t xml:space="preserve"> für Familien aus Nah und Fern.</w:t>
      </w:r>
    </w:p>
    <w:p w14:paraId="4FECB5E2" w14:textId="2B2A8A25" w:rsidR="00A65617" w:rsidRDefault="00A65617" w:rsidP="003A11C7">
      <w:pPr>
        <w:ind w:left="1416"/>
        <w:rPr>
          <w:rFonts w:ascii="Arial" w:hAnsi="Arial" w:cs="Arial"/>
          <w:sz w:val="22"/>
          <w:szCs w:val="22"/>
        </w:rPr>
      </w:pPr>
    </w:p>
    <w:p w14:paraId="7D83D2B5" w14:textId="77777777" w:rsidR="00F66E6B" w:rsidRPr="002C6CA0" w:rsidRDefault="00F66E6B" w:rsidP="00F66E6B">
      <w:pPr>
        <w:spacing w:line="276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proofErr w:type="spellStart"/>
      <w:r w:rsidRPr="00D066BE">
        <w:rPr>
          <w:rFonts w:ascii="Arial" w:hAnsi="Arial" w:cs="Arial"/>
          <w:i/>
          <w:sz w:val="18"/>
          <w:szCs w:val="18"/>
        </w:rPr>
        <w:t>Rulantica</w:t>
      </w:r>
      <w:proofErr w:type="spellEnd"/>
      <w:r w:rsidRPr="00D066BE">
        <w:rPr>
          <w:rFonts w:ascii="Arial" w:hAnsi="Arial" w:cs="Arial"/>
          <w:i/>
          <w:sz w:val="18"/>
          <w:szCs w:val="18"/>
        </w:rPr>
        <w:t xml:space="preserve"> eröffnet am 28.11.2019. Tägliche Öffnungszeiten von 10 – 22 Uhr (ab 9 Uhr für Gäste der Europa-Park Hotels). Begrenzte</w:t>
      </w:r>
      <w:r w:rsidRPr="00E11460">
        <w:rPr>
          <w:rFonts w:ascii="Arial" w:hAnsi="Arial" w:cs="Arial"/>
          <w:i/>
          <w:sz w:val="18"/>
          <w:szCs w:val="18"/>
        </w:rPr>
        <w:t xml:space="preserve"> Kapazität. Der Eintritt in die Wasserwelt kann in der Regel nur nach vorherigem Online-Ticketkauf </w:t>
      </w:r>
      <w:r>
        <w:rPr>
          <w:rFonts w:ascii="Arial" w:hAnsi="Arial" w:cs="Arial"/>
          <w:i/>
          <w:sz w:val="18"/>
          <w:szCs w:val="18"/>
        </w:rPr>
        <w:t xml:space="preserve">unter </w:t>
      </w:r>
      <w:hyperlink r:id="rId12" w:history="1">
        <w:r w:rsidRPr="00E77F1A">
          <w:rPr>
            <w:rStyle w:val="Hyperlink"/>
            <w:rFonts w:ascii="Arial" w:hAnsi="Arial" w:cs="Arial"/>
            <w:i/>
            <w:sz w:val="18"/>
            <w:szCs w:val="18"/>
          </w:rPr>
          <w:t>tickets.rulantica.de</w:t>
        </w:r>
      </w:hyperlink>
      <w:r>
        <w:rPr>
          <w:rFonts w:ascii="Arial" w:hAnsi="Arial" w:cs="Arial"/>
          <w:i/>
          <w:sz w:val="18"/>
          <w:szCs w:val="18"/>
        </w:rPr>
        <w:t xml:space="preserve"> </w:t>
      </w:r>
      <w:r w:rsidRPr="00E11460">
        <w:rPr>
          <w:rFonts w:ascii="Arial" w:hAnsi="Arial" w:cs="Arial"/>
          <w:i/>
          <w:sz w:val="18"/>
          <w:szCs w:val="18"/>
        </w:rPr>
        <w:t xml:space="preserve">erfolgen. Infoline: 07822 / 77 66 55. Aktuelle Informationen sowie Eintrittspreise unter </w:t>
      </w:r>
      <w:hyperlink r:id="rId13" w:history="1">
        <w:r w:rsidRPr="00E11460">
          <w:rPr>
            <w:rStyle w:val="Hyperlink"/>
            <w:rFonts w:ascii="Arial" w:hAnsi="Arial" w:cs="Arial"/>
            <w:i/>
            <w:color w:val="auto"/>
            <w:sz w:val="18"/>
            <w:szCs w:val="18"/>
          </w:rPr>
          <w:t>rulantica.de</w:t>
        </w:r>
      </w:hyperlink>
      <w:r w:rsidRPr="00E11460">
        <w:rPr>
          <w:rFonts w:ascii="Arial" w:hAnsi="Arial" w:cs="Arial"/>
          <w:i/>
          <w:sz w:val="18"/>
          <w:szCs w:val="18"/>
        </w:rPr>
        <w:t>.</w:t>
      </w:r>
    </w:p>
    <w:p w14:paraId="7A49CAA3" w14:textId="04C45063" w:rsidR="00A65617" w:rsidRPr="00C80176" w:rsidRDefault="00A65617" w:rsidP="00F66E6B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sectPr w:rsidR="00A65617" w:rsidRPr="00C80176" w:rsidSect="002B2C8F">
      <w:headerReference w:type="even" r:id="rId14"/>
      <w:headerReference w:type="default" r:id="rId15"/>
      <w:headerReference w:type="first" r:id="rId16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C6923" w14:textId="77777777" w:rsidR="00CC495B" w:rsidRDefault="00CC495B">
      <w:r>
        <w:separator/>
      </w:r>
    </w:p>
  </w:endnote>
  <w:endnote w:type="continuationSeparator" w:id="0">
    <w:p w14:paraId="21376EDC" w14:textId="77777777" w:rsidR="00CC495B" w:rsidRDefault="00CC4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9B877" w14:textId="77777777" w:rsidR="00CC495B" w:rsidRDefault="00CC495B">
      <w:r>
        <w:separator/>
      </w:r>
    </w:p>
  </w:footnote>
  <w:footnote w:type="continuationSeparator" w:id="0">
    <w:p w14:paraId="427ADC13" w14:textId="77777777" w:rsidR="00CC495B" w:rsidRDefault="00CC4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1B11A8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95220AA"/>
    <w:multiLevelType w:val="hybridMultilevel"/>
    <w:tmpl w:val="984415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51BA"/>
    <w:rsid w:val="000260D7"/>
    <w:rsid w:val="0003043B"/>
    <w:rsid w:val="000304C4"/>
    <w:rsid w:val="000379FB"/>
    <w:rsid w:val="00040CE8"/>
    <w:rsid w:val="000414E9"/>
    <w:rsid w:val="00043CD6"/>
    <w:rsid w:val="0004768D"/>
    <w:rsid w:val="00051CF7"/>
    <w:rsid w:val="000522FE"/>
    <w:rsid w:val="00052E25"/>
    <w:rsid w:val="00061D65"/>
    <w:rsid w:val="000656D3"/>
    <w:rsid w:val="00077BD7"/>
    <w:rsid w:val="000808C8"/>
    <w:rsid w:val="000860A5"/>
    <w:rsid w:val="000923A7"/>
    <w:rsid w:val="000A30B2"/>
    <w:rsid w:val="000A34F4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3351"/>
    <w:rsid w:val="000C49C5"/>
    <w:rsid w:val="000D11A7"/>
    <w:rsid w:val="000D5DDB"/>
    <w:rsid w:val="000D5F58"/>
    <w:rsid w:val="000D7C9B"/>
    <w:rsid w:val="000E0F42"/>
    <w:rsid w:val="000E54EE"/>
    <w:rsid w:val="000F0E35"/>
    <w:rsid w:val="000F11B1"/>
    <w:rsid w:val="000F63D0"/>
    <w:rsid w:val="00102E03"/>
    <w:rsid w:val="00102FA9"/>
    <w:rsid w:val="00103107"/>
    <w:rsid w:val="00106115"/>
    <w:rsid w:val="0010674A"/>
    <w:rsid w:val="0010712F"/>
    <w:rsid w:val="0011339C"/>
    <w:rsid w:val="00117DCF"/>
    <w:rsid w:val="00126BC0"/>
    <w:rsid w:val="00126FF5"/>
    <w:rsid w:val="00135ADF"/>
    <w:rsid w:val="0013702F"/>
    <w:rsid w:val="0014541A"/>
    <w:rsid w:val="001547AA"/>
    <w:rsid w:val="00156F88"/>
    <w:rsid w:val="00160621"/>
    <w:rsid w:val="00164C4F"/>
    <w:rsid w:val="00164E20"/>
    <w:rsid w:val="00166ECF"/>
    <w:rsid w:val="0017091A"/>
    <w:rsid w:val="00171ECD"/>
    <w:rsid w:val="00181D4E"/>
    <w:rsid w:val="0018454B"/>
    <w:rsid w:val="00187E67"/>
    <w:rsid w:val="001932C4"/>
    <w:rsid w:val="001A0410"/>
    <w:rsid w:val="001A632D"/>
    <w:rsid w:val="001B11A8"/>
    <w:rsid w:val="001B3F17"/>
    <w:rsid w:val="001B768B"/>
    <w:rsid w:val="001B7858"/>
    <w:rsid w:val="001C0B1D"/>
    <w:rsid w:val="001C2834"/>
    <w:rsid w:val="001C37B3"/>
    <w:rsid w:val="001C4837"/>
    <w:rsid w:val="001C492D"/>
    <w:rsid w:val="001C6E96"/>
    <w:rsid w:val="001C77BF"/>
    <w:rsid w:val="001D7201"/>
    <w:rsid w:val="001E1F0E"/>
    <w:rsid w:val="001E21F8"/>
    <w:rsid w:val="001E3D2A"/>
    <w:rsid w:val="001E6DD8"/>
    <w:rsid w:val="001F04AD"/>
    <w:rsid w:val="001F312F"/>
    <w:rsid w:val="001F5D3B"/>
    <w:rsid w:val="00201EA7"/>
    <w:rsid w:val="0020218E"/>
    <w:rsid w:val="00202A5A"/>
    <w:rsid w:val="0020568B"/>
    <w:rsid w:val="00206AE9"/>
    <w:rsid w:val="00211D1C"/>
    <w:rsid w:val="002144C5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5732B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3D2E"/>
    <w:rsid w:val="00287275"/>
    <w:rsid w:val="00287449"/>
    <w:rsid w:val="002923B9"/>
    <w:rsid w:val="00297385"/>
    <w:rsid w:val="002A2834"/>
    <w:rsid w:val="002A45BB"/>
    <w:rsid w:val="002A530F"/>
    <w:rsid w:val="002A5622"/>
    <w:rsid w:val="002B04FF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2CB1"/>
    <w:rsid w:val="002E6553"/>
    <w:rsid w:val="002F6860"/>
    <w:rsid w:val="00305F7D"/>
    <w:rsid w:val="0030616A"/>
    <w:rsid w:val="003108C1"/>
    <w:rsid w:val="00312D06"/>
    <w:rsid w:val="00314CE2"/>
    <w:rsid w:val="003179D7"/>
    <w:rsid w:val="003346B7"/>
    <w:rsid w:val="0034308D"/>
    <w:rsid w:val="003458BA"/>
    <w:rsid w:val="00350840"/>
    <w:rsid w:val="003626F1"/>
    <w:rsid w:val="00373EBC"/>
    <w:rsid w:val="003752CF"/>
    <w:rsid w:val="00375454"/>
    <w:rsid w:val="00383F3A"/>
    <w:rsid w:val="00385406"/>
    <w:rsid w:val="0038752B"/>
    <w:rsid w:val="00391066"/>
    <w:rsid w:val="00391694"/>
    <w:rsid w:val="003927C1"/>
    <w:rsid w:val="00394518"/>
    <w:rsid w:val="00394ABA"/>
    <w:rsid w:val="003A0557"/>
    <w:rsid w:val="003A11C7"/>
    <w:rsid w:val="003A554C"/>
    <w:rsid w:val="003B2FF1"/>
    <w:rsid w:val="003B4699"/>
    <w:rsid w:val="003C3D2C"/>
    <w:rsid w:val="003C4B0C"/>
    <w:rsid w:val="003C64E6"/>
    <w:rsid w:val="003C6C8A"/>
    <w:rsid w:val="003C6E74"/>
    <w:rsid w:val="003D018B"/>
    <w:rsid w:val="003D034D"/>
    <w:rsid w:val="003D1F76"/>
    <w:rsid w:val="003D20CE"/>
    <w:rsid w:val="003D6E97"/>
    <w:rsid w:val="003D71A0"/>
    <w:rsid w:val="003E1197"/>
    <w:rsid w:val="003E260C"/>
    <w:rsid w:val="003E3F8A"/>
    <w:rsid w:val="003E5199"/>
    <w:rsid w:val="003F05CE"/>
    <w:rsid w:val="003F43AD"/>
    <w:rsid w:val="003F43FE"/>
    <w:rsid w:val="003F5529"/>
    <w:rsid w:val="003F740D"/>
    <w:rsid w:val="003F7BE4"/>
    <w:rsid w:val="00403F1C"/>
    <w:rsid w:val="004072C4"/>
    <w:rsid w:val="00411DF5"/>
    <w:rsid w:val="00412305"/>
    <w:rsid w:val="00414B39"/>
    <w:rsid w:val="0042275E"/>
    <w:rsid w:val="00423290"/>
    <w:rsid w:val="004242F0"/>
    <w:rsid w:val="004274EE"/>
    <w:rsid w:val="00427762"/>
    <w:rsid w:val="00430430"/>
    <w:rsid w:val="00434827"/>
    <w:rsid w:val="00456E47"/>
    <w:rsid w:val="004570A3"/>
    <w:rsid w:val="00464765"/>
    <w:rsid w:val="00467273"/>
    <w:rsid w:val="00471200"/>
    <w:rsid w:val="0047235D"/>
    <w:rsid w:val="00475E1E"/>
    <w:rsid w:val="00481C40"/>
    <w:rsid w:val="00485DFE"/>
    <w:rsid w:val="0049282F"/>
    <w:rsid w:val="00497C98"/>
    <w:rsid w:val="004A4B36"/>
    <w:rsid w:val="004A560A"/>
    <w:rsid w:val="004A7416"/>
    <w:rsid w:val="004B10CE"/>
    <w:rsid w:val="004B5524"/>
    <w:rsid w:val="004C0390"/>
    <w:rsid w:val="004C0665"/>
    <w:rsid w:val="004C56C3"/>
    <w:rsid w:val="004D2BCE"/>
    <w:rsid w:val="004D5FA2"/>
    <w:rsid w:val="004D7A8D"/>
    <w:rsid w:val="004E129D"/>
    <w:rsid w:val="004E4B12"/>
    <w:rsid w:val="004F18B5"/>
    <w:rsid w:val="004F299D"/>
    <w:rsid w:val="004F7CEE"/>
    <w:rsid w:val="004F7E11"/>
    <w:rsid w:val="005011C3"/>
    <w:rsid w:val="0050174D"/>
    <w:rsid w:val="00502C96"/>
    <w:rsid w:val="00502E10"/>
    <w:rsid w:val="00505B5B"/>
    <w:rsid w:val="005075E0"/>
    <w:rsid w:val="005079AD"/>
    <w:rsid w:val="00507B6F"/>
    <w:rsid w:val="00511035"/>
    <w:rsid w:val="00516C95"/>
    <w:rsid w:val="00517FFD"/>
    <w:rsid w:val="00521FA1"/>
    <w:rsid w:val="005318AA"/>
    <w:rsid w:val="00535FFA"/>
    <w:rsid w:val="005371DC"/>
    <w:rsid w:val="005403BD"/>
    <w:rsid w:val="00547AF5"/>
    <w:rsid w:val="00550F82"/>
    <w:rsid w:val="0055204E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96C49"/>
    <w:rsid w:val="005A1B80"/>
    <w:rsid w:val="005B634F"/>
    <w:rsid w:val="005C54F7"/>
    <w:rsid w:val="005D4406"/>
    <w:rsid w:val="005D61EE"/>
    <w:rsid w:val="005D6B18"/>
    <w:rsid w:val="005D79A0"/>
    <w:rsid w:val="005E326C"/>
    <w:rsid w:val="005E44C6"/>
    <w:rsid w:val="005F0E15"/>
    <w:rsid w:val="005F409C"/>
    <w:rsid w:val="00600A8B"/>
    <w:rsid w:val="00600D5B"/>
    <w:rsid w:val="00601E86"/>
    <w:rsid w:val="00602E45"/>
    <w:rsid w:val="00614407"/>
    <w:rsid w:val="006158F0"/>
    <w:rsid w:val="006245DE"/>
    <w:rsid w:val="0062538B"/>
    <w:rsid w:val="00634627"/>
    <w:rsid w:val="00634724"/>
    <w:rsid w:val="006348E0"/>
    <w:rsid w:val="006366F4"/>
    <w:rsid w:val="00641F88"/>
    <w:rsid w:val="00642A06"/>
    <w:rsid w:val="00643039"/>
    <w:rsid w:val="00650869"/>
    <w:rsid w:val="00660A4E"/>
    <w:rsid w:val="00664861"/>
    <w:rsid w:val="00665C4F"/>
    <w:rsid w:val="006749D7"/>
    <w:rsid w:val="006A1544"/>
    <w:rsid w:val="006B21B3"/>
    <w:rsid w:val="006B2879"/>
    <w:rsid w:val="006B3B61"/>
    <w:rsid w:val="006B4548"/>
    <w:rsid w:val="006C0C9E"/>
    <w:rsid w:val="006C2367"/>
    <w:rsid w:val="006C659A"/>
    <w:rsid w:val="006D3C19"/>
    <w:rsid w:val="006D5DBD"/>
    <w:rsid w:val="006D7C8B"/>
    <w:rsid w:val="006D7F58"/>
    <w:rsid w:val="006E10E5"/>
    <w:rsid w:val="006E4A45"/>
    <w:rsid w:val="006E6157"/>
    <w:rsid w:val="006F2B96"/>
    <w:rsid w:val="0070032F"/>
    <w:rsid w:val="00702EC1"/>
    <w:rsid w:val="007059DB"/>
    <w:rsid w:val="00705CC7"/>
    <w:rsid w:val="00706C3E"/>
    <w:rsid w:val="007119D2"/>
    <w:rsid w:val="00713F5C"/>
    <w:rsid w:val="00714A47"/>
    <w:rsid w:val="00717E39"/>
    <w:rsid w:val="007202E1"/>
    <w:rsid w:val="00720560"/>
    <w:rsid w:val="0072182A"/>
    <w:rsid w:val="00724482"/>
    <w:rsid w:val="007265F8"/>
    <w:rsid w:val="00726B3F"/>
    <w:rsid w:val="00731D58"/>
    <w:rsid w:val="00734A74"/>
    <w:rsid w:val="00735A3A"/>
    <w:rsid w:val="00737ED1"/>
    <w:rsid w:val="00737FD0"/>
    <w:rsid w:val="0074087B"/>
    <w:rsid w:val="00740CA5"/>
    <w:rsid w:val="00741219"/>
    <w:rsid w:val="007418F4"/>
    <w:rsid w:val="007441D1"/>
    <w:rsid w:val="0074662F"/>
    <w:rsid w:val="00752225"/>
    <w:rsid w:val="007553BD"/>
    <w:rsid w:val="00755DE5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1DEF"/>
    <w:rsid w:val="00783060"/>
    <w:rsid w:val="00786256"/>
    <w:rsid w:val="007907D6"/>
    <w:rsid w:val="00792E59"/>
    <w:rsid w:val="00797603"/>
    <w:rsid w:val="00797BEF"/>
    <w:rsid w:val="00797F01"/>
    <w:rsid w:val="007A3F03"/>
    <w:rsid w:val="007A70D7"/>
    <w:rsid w:val="007B3FAE"/>
    <w:rsid w:val="007B412F"/>
    <w:rsid w:val="007C01C8"/>
    <w:rsid w:val="007C38B3"/>
    <w:rsid w:val="007D0D30"/>
    <w:rsid w:val="007D5A29"/>
    <w:rsid w:val="007D634D"/>
    <w:rsid w:val="007D65F7"/>
    <w:rsid w:val="007E06E4"/>
    <w:rsid w:val="007E0F7F"/>
    <w:rsid w:val="007E2588"/>
    <w:rsid w:val="007E41BF"/>
    <w:rsid w:val="007E760F"/>
    <w:rsid w:val="007F1565"/>
    <w:rsid w:val="007F3595"/>
    <w:rsid w:val="007F3959"/>
    <w:rsid w:val="007F461C"/>
    <w:rsid w:val="007F4C8B"/>
    <w:rsid w:val="007F5A7B"/>
    <w:rsid w:val="00805B0C"/>
    <w:rsid w:val="00810541"/>
    <w:rsid w:val="00813B00"/>
    <w:rsid w:val="00814683"/>
    <w:rsid w:val="00820629"/>
    <w:rsid w:val="008234AD"/>
    <w:rsid w:val="0082485C"/>
    <w:rsid w:val="00824C70"/>
    <w:rsid w:val="0082697B"/>
    <w:rsid w:val="008354E6"/>
    <w:rsid w:val="00835A32"/>
    <w:rsid w:val="00841E69"/>
    <w:rsid w:val="00847F3E"/>
    <w:rsid w:val="008507CF"/>
    <w:rsid w:val="00850DFC"/>
    <w:rsid w:val="00851AA6"/>
    <w:rsid w:val="00853351"/>
    <w:rsid w:val="008717BE"/>
    <w:rsid w:val="00872BEE"/>
    <w:rsid w:val="00881629"/>
    <w:rsid w:val="00884614"/>
    <w:rsid w:val="0088621D"/>
    <w:rsid w:val="00886867"/>
    <w:rsid w:val="00887051"/>
    <w:rsid w:val="0088727A"/>
    <w:rsid w:val="0088750F"/>
    <w:rsid w:val="0088764A"/>
    <w:rsid w:val="00891E8D"/>
    <w:rsid w:val="00892F5C"/>
    <w:rsid w:val="008A2726"/>
    <w:rsid w:val="008A3535"/>
    <w:rsid w:val="008A38D6"/>
    <w:rsid w:val="008A4DEF"/>
    <w:rsid w:val="008A5788"/>
    <w:rsid w:val="008B4FAB"/>
    <w:rsid w:val="008B75CC"/>
    <w:rsid w:val="008C2F0E"/>
    <w:rsid w:val="008C62B6"/>
    <w:rsid w:val="008C671B"/>
    <w:rsid w:val="008D19DD"/>
    <w:rsid w:val="008D2E3E"/>
    <w:rsid w:val="008D3348"/>
    <w:rsid w:val="008D3A88"/>
    <w:rsid w:val="008D44B3"/>
    <w:rsid w:val="008D6A5F"/>
    <w:rsid w:val="008E1132"/>
    <w:rsid w:val="008F258F"/>
    <w:rsid w:val="00906562"/>
    <w:rsid w:val="00912D75"/>
    <w:rsid w:val="009162EA"/>
    <w:rsid w:val="00920CE2"/>
    <w:rsid w:val="009250CD"/>
    <w:rsid w:val="00926506"/>
    <w:rsid w:val="00942875"/>
    <w:rsid w:val="0094307D"/>
    <w:rsid w:val="0094518D"/>
    <w:rsid w:val="0094620B"/>
    <w:rsid w:val="009475FB"/>
    <w:rsid w:val="0095058F"/>
    <w:rsid w:val="00954C3B"/>
    <w:rsid w:val="00963926"/>
    <w:rsid w:val="00963E1F"/>
    <w:rsid w:val="00964B94"/>
    <w:rsid w:val="00966CAE"/>
    <w:rsid w:val="00972E14"/>
    <w:rsid w:val="00977510"/>
    <w:rsid w:val="00980F41"/>
    <w:rsid w:val="0099200E"/>
    <w:rsid w:val="009924C0"/>
    <w:rsid w:val="00993946"/>
    <w:rsid w:val="00993F82"/>
    <w:rsid w:val="00995A47"/>
    <w:rsid w:val="009A0CB4"/>
    <w:rsid w:val="009A38F5"/>
    <w:rsid w:val="009A6014"/>
    <w:rsid w:val="009B25A1"/>
    <w:rsid w:val="009B31E4"/>
    <w:rsid w:val="009B5CF0"/>
    <w:rsid w:val="009B6533"/>
    <w:rsid w:val="009B6FCA"/>
    <w:rsid w:val="009B7C13"/>
    <w:rsid w:val="009C117C"/>
    <w:rsid w:val="009C36CE"/>
    <w:rsid w:val="009D096D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12D6F"/>
    <w:rsid w:val="00A21BEC"/>
    <w:rsid w:val="00A26C2C"/>
    <w:rsid w:val="00A26EC7"/>
    <w:rsid w:val="00A359A8"/>
    <w:rsid w:val="00A362DF"/>
    <w:rsid w:val="00A36474"/>
    <w:rsid w:val="00A413B6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5617"/>
    <w:rsid w:val="00A673DE"/>
    <w:rsid w:val="00A706BA"/>
    <w:rsid w:val="00A805C8"/>
    <w:rsid w:val="00A85A68"/>
    <w:rsid w:val="00A91B79"/>
    <w:rsid w:val="00A95BD3"/>
    <w:rsid w:val="00A965B7"/>
    <w:rsid w:val="00AA3737"/>
    <w:rsid w:val="00AA59AB"/>
    <w:rsid w:val="00AB67DA"/>
    <w:rsid w:val="00AC237D"/>
    <w:rsid w:val="00AC2A91"/>
    <w:rsid w:val="00AC6CC7"/>
    <w:rsid w:val="00AD477A"/>
    <w:rsid w:val="00AD5211"/>
    <w:rsid w:val="00AD7DCA"/>
    <w:rsid w:val="00AE0001"/>
    <w:rsid w:val="00AE3081"/>
    <w:rsid w:val="00AE7658"/>
    <w:rsid w:val="00AF0A6F"/>
    <w:rsid w:val="00AF56F2"/>
    <w:rsid w:val="00AF6725"/>
    <w:rsid w:val="00AF68DE"/>
    <w:rsid w:val="00AF6972"/>
    <w:rsid w:val="00B0180C"/>
    <w:rsid w:val="00B02210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346A3"/>
    <w:rsid w:val="00B4535A"/>
    <w:rsid w:val="00B47965"/>
    <w:rsid w:val="00B53D9E"/>
    <w:rsid w:val="00B54801"/>
    <w:rsid w:val="00B56C4C"/>
    <w:rsid w:val="00B65E1B"/>
    <w:rsid w:val="00B805F6"/>
    <w:rsid w:val="00B83CDD"/>
    <w:rsid w:val="00B87CC6"/>
    <w:rsid w:val="00B95775"/>
    <w:rsid w:val="00BA5109"/>
    <w:rsid w:val="00BA679B"/>
    <w:rsid w:val="00BA6DB0"/>
    <w:rsid w:val="00BA7EBC"/>
    <w:rsid w:val="00BB32D5"/>
    <w:rsid w:val="00BB67F3"/>
    <w:rsid w:val="00BB6AFE"/>
    <w:rsid w:val="00BC18E1"/>
    <w:rsid w:val="00BC5DCF"/>
    <w:rsid w:val="00BC671D"/>
    <w:rsid w:val="00BD2373"/>
    <w:rsid w:val="00BD36F4"/>
    <w:rsid w:val="00BD51FA"/>
    <w:rsid w:val="00BD5742"/>
    <w:rsid w:val="00BD577E"/>
    <w:rsid w:val="00BE54A2"/>
    <w:rsid w:val="00BF184E"/>
    <w:rsid w:val="00BF2C3C"/>
    <w:rsid w:val="00BF3CC6"/>
    <w:rsid w:val="00BF4C37"/>
    <w:rsid w:val="00BF58B6"/>
    <w:rsid w:val="00BF66CB"/>
    <w:rsid w:val="00C11B3A"/>
    <w:rsid w:val="00C12851"/>
    <w:rsid w:val="00C15D03"/>
    <w:rsid w:val="00C16013"/>
    <w:rsid w:val="00C223D4"/>
    <w:rsid w:val="00C2498F"/>
    <w:rsid w:val="00C34649"/>
    <w:rsid w:val="00C43650"/>
    <w:rsid w:val="00C450EE"/>
    <w:rsid w:val="00C47B25"/>
    <w:rsid w:val="00C55A09"/>
    <w:rsid w:val="00C57875"/>
    <w:rsid w:val="00C57BB8"/>
    <w:rsid w:val="00C617A9"/>
    <w:rsid w:val="00C61B67"/>
    <w:rsid w:val="00C678B4"/>
    <w:rsid w:val="00C77B40"/>
    <w:rsid w:val="00C80176"/>
    <w:rsid w:val="00C8100A"/>
    <w:rsid w:val="00C84E24"/>
    <w:rsid w:val="00C9039C"/>
    <w:rsid w:val="00CA012D"/>
    <w:rsid w:val="00CA0F56"/>
    <w:rsid w:val="00CB3557"/>
    <w:rsid w:val="00CB5C39"/>
    <w:rsid w:val="00CB706C"/>
    <w:rsid w:val="00CC0357"/>
    <w:rsid w:val="00CC495B"/>
    <w:rsid w:val="00CC5AF7"/>
    <w:rsid w:val="00CD48C4"/>
    <w:rsid w:val="00CD71DD"/>
    <w:rsid w:val="00CE27A5"/>
    <w:rsid w:val="00CE4B15"/>
    <w:rsid w:val="00CE4EEB"/>
    <w:rsid w:val="00CF4158"/>
    <w:rsid w:val="00D126C7"/>
    <w:rsid w:val="00D15EA4"/>
    <w:rsid w:val="00D24168"/>
    <w:rsid w:val="00D25619"/>
    <w:rsid w:val="00D323AF"/>
    <w:rsid w:val="00D32D13"/>
    <w:rsid w:val="00D43260"/>
    <w:rsid w:val="00D45F6A"/>
    <w:rsid w:val="00D47049"/>
    <w:rsid w:val="00D47E4A"/>
    <w:rsid w:val="00D50EDC"/>
    <w:rsid w:val="00D5156C"/>
    <w:rsid w:val="00D57260"/>
    <w:rsid w:val="00D5782A"/>
    <w:rsid w:val="00D74159"/>
    <w:rsid w:val="00D80C09"/>
    <w:rsid w:val="00D85CDC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3F18"/>
    <w:rsid w:val="00DC5117"/>
    <w:rsid w:val="00DC7666"/>
    <w:rsid w:val="00DD1EB5"/>
    <w:rsid w:val="00DD4D5C"/>
    <w:rsid w:val="00DD7783"/>
    <w:rsid w:val="00DE08F2"/>
    <w:rsid w:val="00DE123A"/>
    <w:rsid w:val="00DE264F"/>
    <w:rsid w:val="00DF142F"/>
    <w:rsid w:val="00DF15EB"/>
    <w:rsid w:val="00DF2EBC"/>
    <w:rsid w:val="00DF55CB"/>
    <w:rsid w:val="00E01693"/>
    <w:rsid w:val="00E04CF3"/>
    <w:rsid w:val="00E05C11"/>
    <w:rsid w:val="00E1663A"/>
    <w:rsid w:val="00E16895"/>
    <w:rsid w:val="00E16B0A"/>
    <w:rsid w:val="00E21C0E"/>
    <w:rsid w:val="00E22909"/>
    <w:rsid w:val="00E23192"/>
    <w:rsid w:val="00E272DD"/>
    <w:rsid w:val="00E27935"/>
    <w:rsid w:val="00E30BD7"/>
    <w:rsid w:val="00E33749"/>
    <w:rsid w:val="00E43127"/>
    <w:rsid w:val="00E47E35"/>
    <w:rsid w:val="00E5134F"/>
    <w:rsid w:val="00E57A97"/>
    <w:rsid w:val="00E71FF8"/>
    <w:rsid w:val="00E725FA"/>
    <w:rsid w:val="00E75C16"/>
    <w:rsid w:val="00E7626F"/>
    <w:rsid w:val="00E763D8"/>
    <w:rsid w:val="00E86546"/>
    <w:rsid w:val="00E92B1B"/>
    <w:rsid w:val="00E9778F"/>
    <w:rsid w:val="00EA027B"/>
    <w:rsid w:val="00EA203B"/>
    <w:rsid w:val="00EA38FE"/>
    <w:rsid w:val="00EA4989"/>
    <w:rsid w:val="00EA4F69"/>
    <w:rsid w:val="00EA5BA6"/>
    <w:rsid w:val="00EB4AF2"/>
    <w:rsid w:val="00EB5999"/>
    <w:rsid w:val="00EB5BCF"/>
    <w:rsid w:val="00EB6C75"/>
    <w:rsid w:val="00EB7F60"/>
    <w:rsid w:val="00EC142A"/>
    <w:rsid w:val="00EC4AA1"/>
    <w:rsid w:val="00EC5BF5"/>
    <w:rsid w:val="00EC5E61"/>
    <w:rsid w:val="00EC6B73"/>
    <w:rsid w:val="00ED1466"/>
    <w:rsid w:val="00ED519A"/>
    <w:rsid w:val="00ED5218"/>
    <w:rsid w:val="00EE04BD"/>
    <w:rsid w:val="00EE11A4"/>
    <w:rsid w:val="00EE305D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363E"/>
    <w:rsid w:val="00F5456E"/>
    <w:rsid w:val="00F56DE1"/>
    <w:rsid w:val="00F57554"/>
    <w:rsid w:val="00F57AD5"/>
    <w:rsid w:val="00F65323"/>
    <w:rsid w:val="00F663AC"/>
    <w:rsid w:val="00F66E6B"/>
    <w:rsid w:val="00F70DAA"/>
    <w:rsid w:val="00F76261"/>
    <w:rsid w:val="00F7694A"/>
    <w:rsid w:val="00F77BDB"/>
    <w:rsid w:val="00F81B74"/>
    <w:rsid w:val="00F81BB0"/>
    <w:rsid w:val="00F93230"/>
    <w:rsid w:val="00F94B8A"/>
    <w:rsid w:val="00F96CCF"/>
    <w:rsid w:val="00F97135"/>
    <w:rsid w:val="00F97310"/>
    <w:rsid w:val="00FA06CC"/>
    <w:rsid w:val="00FA286E"/>
    <w:rsid w:val="00FA459E"/>
    <w:rsid w:val="00FB105B"/>
    <w:rsid w:val="00FB19FA"/>
    <w:rsid w:val="00FB3A86"/>
    <w:rsid w:val="00FB42D8"/>
    <w:rsid w:val="00FC76CC"/>
    <w:rsid w:val="00FD1CFF"/>
    <w:rsid w:val="00FD55A2"/>
    <w:rsid w:val="00FD55E4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AA3A301D-D8ED-45A8-B05F-4AF55C59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character" w:styleId="Fett">
    <w:name w:val="Strong"/>
    <w:basedOn w:val="Absatz-Standardschriftart"/>
    <w:uiPriority w:val="22"/>
    <w:qFormat/>
    <w:rsid w:val="007265F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C801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2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ets.mackinternational.de/de/kategorie/rulantica-tickets" TargetMode="External"/><Relationship Id="rId13" Type="http://schemas.openxmlformats.org/officeDocument/2006/relationships/hyperlink" Target="http://www.rulantica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ickets.mackinternational.de/de/kategorie/rulantica-ticket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ckets.mackinternational.de/de/kategorie/rulantica-ticket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tickets.mackinternational.de/de/kategorie/rulantica-ticke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ckets.mackinternational.de/de/kategorie/rulantica-ticket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711501-38AC-43C4-9C48-16BD17C7A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1136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8283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Drescher, Franziska</cp:lastModifiedBy>
  <cp:revision>160</cp:revision>
  <cp:lastPrinted>2019-11-11T09:39:00Z</cp:lastPrinted>
  <dcterms:created xsi:type="dcterms:W3CDTF">2018-02-23T15:53:00Z</dcterms:created>
  <dcterms:modified xsi:type="dcterms:W3CDTF">2019-11-25T09:34:00Z</dcterms:modified>
</cp:coreProperties>
</file>