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585ECED5" id="_x0000_t202" coordsize="21600,21600" o:spt="202" path="m0,0l0,21600,21600,21600,2160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57224B4D" w14:textId="7FCC1219" w:rsidR="004F299D" w:rsidRPr="00242A53" w:rsidRDefault="006F1899" w:rsidP="00C8100A">
      <w:pPr>
        <w:ind w:left="1416"/>
      </w:pPr>
      <w:r>
        <w:rPr>
          <w:rFonts w:ascii="Arial" w:hAnsi="Arial" w:cs="Arial"/>
          <w:i/>
          <w:sz w:val="22"/>
          <w:u w:val="single"/>
        </w:rPr>
        <w:t>Jubiläum der</w:t>
      </w:r>
      <w:r w:rsidR="00094A46">
        <w:rPr>
          <w:rFonts w:ascii="Arial" w:hAnsi="Arial" w:cs="Arial"/>
          <w:i/>
          <w:sz w:val="22"/>
          <w:u w:val="single"/>
        </w:rPr>
        <w:t xml:space="preserve"> Deutsche</w:t>
      </w:r>
      <w:r>
        <w:rPr>
          <w:rFonts w:ascii="Arial" w:hAnsi="Arial" w:cs="Arial"/>
          <w:i/>
          <w:sz w:val="22"/>
          <w:u w:val="single"/>
        </w:rPr>
        <w:t>s</w:t>
      </w:r>
      <w:r w:rsidR="00094A46">
        <w:rPr>
          <w:rFonts w:ascii="Arial" w:hAnsi="Arial" w:cs="Arial"/>
          <w:i/>
          <w:sz w:val="22"/>
          <w:u w:val="single"/>
        </w:rPr>
        <w:t xml:space="preserve"> Skateboard</w:t>
      </w:r>
      <w:r>
        <w:rPr>
          <w:rFonts w:ascii="Arial" w:hAnsi="Arial" w:cs="Arial"/>
          <w:i/>
          <w:sz w:val="22"/>
          <w:u w:val="single"/>
        </w:rPr>
        <w:t xml:space="preserve"> M</w:t>
      </w:r>
      <w:r w:rsidR="00094A46">
        <w:rPr>
          <w:rFonts w:ascii="Arial" w:hAnsi="Arial" w:cs="Arial"/>
          <w:i/>
          <w:sz w:val="22"/>
          <w:u w:val="single"/>
        </w:rPr>
        <w:t>eisterschaft</w:t>
      </w:r>
    </w:p>
    <w:p w14:paraId="3E6539C4" w14:textId="77777777" w:rsidR="00094A46" w:rsidRPr="00094A46" w:rsidRDefault="00094A46" w:rsidP="00094A46">
      <w:pPr>
        <w:spacing w:after="240" w:line="288" w:lineRule="auto"/>
        <w:ind w:left="1418"/>
        <w:jc w:val="both"/>
        <w:rPr>
          <w:rFonts w:ascii="Arial" w:hAnsi="Arial" w:cs="Arial"/>
          <w:b/>
          <w:sz w:val="28"/>
        </w:rPr>
      </w:pPr>
      <w:r w:rsidRPr="00094A46">
        <w:rPr>
          <w:rFonts w:ascii="Arial" w:hAnsi="Arial" w:cs="Arial"/>
          <w:b/>
          <w:sz w:val="28"/>
        </w:rPr>
        <w:t>Die 20. Deutsche Meisterschaft im Skateboarden zu Gast im Europa-Park</w:t>
      </w:r>
    </w:p>
    <w:p w14:paraId="4C65EA85" w14:textId="17B8094B" w:rsidR="00094A46" w:rsidRPr="00094A46" w:rsidRDefault="00094A46" w:rsidP="00094A46">
      <w:pPr>
        <w:spacing w:after="240" w:line="288" w:lineRule="auto"/>
        <w:ind w:left="1418"/>
        <w:jc w:val="both"/>
        <w:rPr>
          <w:rFonts w:ascii="Arial" w:hAnsi="Arial" w:cs="Arial"/>
          <w:b/>
          <w:i/>
          <w:sz w:val="22"/>
          <w:szCs w:val="22"/>
        </w:rPr>
      </w:pPr>
      <w:r w:rsidRPr="00094A46">
        <w:rPr>
          <w:rFonts w:ascii="Arial" w:hAnsi="Arial" w:cs="Arial"/>
          <w:b/>
          <w:i/>
          <w:sz w:val="22"/>
          <w:szCs w:val="22"/>
        </w:rPr>
        <w:t xml:space="preserve">Vom 03. bis zum 05. November 2017 kommen die besten Skateboarder Deutschlands </w:t>
      </w:r>
      <w:r w:rsidR="006F1899">
        <w:rPr>
          <w:rFonts w:ascii="Arial" w:hAnsi="Arial" w:cs="Arial"/>
          <w:b/>
          <w:i/>
          <w:sz w:val="22"/>
          <w:szCs w:val="22"/>
        </w:rPr>
        <w:t xml:space="preserve">in den Europa-Park, um bereits </w:t>
      </w:r>
      <w:r w:rsidRPr="00094A46">
        <w:rPr>
          <w:rFonts w:ascii="Arial" w:hAnsi="Arial" w:cs="Arial"/>
          <w:b/>
          <w:i/>
          <w:sz w:val="22"/>
          <w:szCs w:val="22"/>
        </w:rPr>
        <w:t>zum 20. Mal den Meistertitel zu vergeben. Dafür wird zum finalen Wochenende der</w:t>
      </w:r>
      <w:r w:rsidR="006F1899">
        <w:rPr>
          <w:rFonts w:ascii="Arial" w:hAnsi="Arial" w:cs="Arial"/>
          <w:b/>
          <w:i/>
          <w:sz w:val="22"/>
          <w:szCs w:val="22"/>
        </w:rPr>
        <w:t xml:space="preserve"> Sommersaison in der </w:t>
      </w:r>
      <w:r w:rsidRPr="00094A46">
        <w:rPr>
          <w:rFonts w:ascii="Arial" w:hAnsi="Arial" w:cs="Arial"/>
          <w:b/>
          <w:i/>
          <w:sz w:val="22"/>
          <w:szCs w:val="22"/>
        </w:rPr>
        <w:t>neuen Europa-Par</w:t>
      </w:r>
      <w:r w:rsidR="006F1899">
        <w:rPr>
          <w:rFonts w:ascii="Arial" w:hAnsi="Arial" w:cs="Arial"/>
          <w:b/>
          <w:i/>
          <w:sz w:val="22"/>
          <w:szCs w:val="22"/>
        </w:rPr>
        <w:t>k Arena</w:t>
      </w:r>
      <w:r w:rsidRPr="00094A46">
        <w:rPr>
          <w:rFonts w:ascii="Arial" w:hAnsi="Arial" w:cs="Arial"/>
          <w:b/>
          <w:i/>
          <w:sz w:val="22"/>
          <w:szCs w:val="22"/>
        </w:rPr>
        <w:t xml:space="preserve"> ein</w:t>
      </w:r>
      <w:r w:rsidR="006F1899">
        <w:rPr>
          <w:rFonts w:ascii="Arial" w:hAnsi="Arial" w:cs="Arial"/>
          <w:b/>
          <w:i/>
          <w:sz w:val="22"/>
          <w:szCs w:val="22"/>
        </w:rPr>
        <w:t xml:space="preserve"> Street-Parcours </w:t>
      </w:r>
      <w:r w:rsidRPr="00094A46">
        <w:rPr>
          <w:rFonts w:ascii="Arial" w:hAnsi="Arial" w:cs="Arial"/>
          <w:b/>
          <w:i/>
          <w:sz w:val="22"/>
          <w:szCs w:val="22"/>
        </w:rPr>
        <w:t xml:space="preserve">aufgebaut, wo die </w:t>
      </w:r>
      <w:r w:rsidR="006F1899">
        <w:rPr>
          <w:rFonts w:ascii="Arial" w:hAnsi="Arial" w:cs="Arial"/>
          <w:b/>
          <w:i/>
          <w:sz w:val="22"/>
          <w:szCs w:val="22"/>
        </w:rPr>
        <w:t>Teilnehmer</w:t>
      </w:r>
      <w:r w:rsidRPr="00094A46">
        <w:rPr>
          <w:rFonts w:ascii="Arial" w:hAnsi="Arial" w:cs="Arial"/>
          <w:b/>
          <w:i/>
          <w:sz w:val="22"/>
          <w:szCs w:val="22"/>
        </w:rPr>
        <w:t xml:space="preserve"> gleich in drei Gruppen – Profis, Ü30 und Girls – an den Start gehen werden.</w:t>
      </w:r>
    </w:p>
    <w:p w14:paraId="7CE2D3BE" w14:textId="619A3B31" w:rsidR="00094A46" w:rsidRPr="00094A46" w:rsidRDefault="00094A46" w:rsidP="00094A46">
      <w:pPr>
        <w:spacing w:after="240" w:line="288" w:lineRule="auto"/>
        <w:ind w:left="1418"/>
        <w:jc w:val="both"/>
        <w:rPr>
          <w:rFonts w:ascii="Arial" w:hAnsi="Arial" w:cs="Arial"/>
          <w:sz w:val="22"/>
          <w:szCs w:val="22"/>
        </w:rPr>
      </w:pPr>
      <w:r w:rsidRPr="00094A46">
        <w:rPr>
          <w:rFonts w:ascii="Arial" w:hAnsi="Arial" w:cs="Arial"/>
          <w:sz w:val="22"/>
          <w:szCs w:val="22"/>
        </w:rPr>
        <w:t>Bereits im achten Jahr öffnet der Europa-Park in Rust seine Tore für die Skate-Elite des Landes und bietet damit seinen Besuchern einen ganz besonderen Event. Die Teilnehmer, die es bis hierher geschafft haben, konnten sich längst beweisen und zwar spätestens während der vier vorangegangen Qualifikationssto</w:t>
      </w:r>
      <w:r w:rsidR="006F1899">
        <w:rPr>
          <w:rFonts w:ascii="Arial" w:hAnsi="Arial" w:cs="Arial"/>
          <w:sz w:val="22"/>
          <w:szCs w:val="22"/>
        </w:rPr>
        <w:t>p</w:t>
      </w:r>
      <w:r w:rsidRPr="00094A46">
        <w:rPr>
          <w:rFonts w:ascii="Arial" w:hAnsi="Arial" w:cs="Arial"/>
          <w:sz w:val="22"/>
          <w:szCs w:val="22"/>
        </w:rPr>
        <w:t xml:space="preserve">ps der diesjährigen COS Cup Serie. Sowohl bei zwei Regional-Meisterschaften, der Norddeutschen in der </w:t>
      </w:r>
      <w:proofErr w:type="spellStart"/>
      <w:r w:rsidRPr="00094A46">
        <w:rPr>
          <w:rFonts w:ascii="Arial" w:hAnsi="Arial" w:cs="Arial"/>
          <w:sz w:val="22"/>
          <w:szCs w:val="22"/>
        </w:rPr>
        <w:t>Playground</w:t>
      </w:r>
      <w:proofErr w:type="spellEnd"/>
      <w:r w:rsidRPr="00094A46">
        <w:rPr>
          <w:rFonts w:ascii="Arial" w:hAnsi="Arial" w:cs="Arial"/>
          <w:sz w:val="22"/>
          <w:szCs w:val="22"/>
        </w:rPr>
        <w:t xml:space="preserve"> Skatehalle Aurich sowie der Nordrhein-Westfälischen auf den Ruhr Games in Dortmund, als auch im Rahmen der auf der PASSION Sports </w:t>
      </w:r>
      <w:proofErr w:type="spellStart"/>
      <w:r w:rsidRPr="00094A46">
        <w:rPr>
          <w:rFonts w:ascii="Arial" w:hAnsi="Arial" w:cs="Arial"/>
          <w:sz w:val="22"/>
          <w:szCs w:val="22"/>
        </w:rPr>
        <w:t>Convention</w:t>
      </w:r>
      <w:proofErr w:type="spellEnd"/>
      <w:r w:rsidRPr="00094A46">
        <w:rPr>
          <w:rFonts w:ascii="Arial" w:hAnsi="Arial" w:cs="Arial"/>
          <w:sz w:val="22"/>
          <w:szCs w:val="22"/>
        </w:rPr>
        <w:t xml:space="preserve"> und </w:t>
      </w:r>
      <w:proofErr w:type="spellStart"/>
      <w:r w:rsidRPr="00094A46">
        <w:rPr>
          <w:rFonts w:ascii="Arial" w:hAnsi="Arial" w:cs="Arial"/>
          <w:sz w:val="22"/>
          <w:szCs w:val="22"/>
        </w:rPr>
        <w:t>gamescom</w:t>
      </w:r>
      <w:proofErr w:type="spellEnd"/>
      <w:r w:rsidRPr="00094A46">
        <w:rPr>
          <w:rFonts w:ascii="Arial" w:hAnsi="Arial" w:cs="Arial"/>
          <w:sz w:val="22"/>
          <w:szCs w:val="22"/>
        </w:rPr>
        <w:t xml:space="preserve"> abg</w:t>
      </w:r>
      <w:r w:rsidR="006F1899">
        <w:rPr>
          <w:rFonts w:ascii="Arial" w:hAnsi="Arial" w:cs="Arial"/>
          <w:sz w:val="22"/>
          <w:szCs w:val="22"/>
        </w:rPr>
        <w:t>ehaltenen Contests wurden 2017</w:t>
      </w:r>
      <w:r w:rsidRPr="00094A46">
        <w:rPr>
          <w:rFonts w:ascii="Arial" w:hAnsi="Arial" w:cs="Arial"/>
          <w:sz w:val="22"/>
          <w:szCs w:val="22"/>
        </w:rPr>
        <w:t xml:space="preserve"> insgesamt 64 Starterplätze an die Bestplatzierten für die nun anstehende offizielle Deutsche Meisterschaft im Skateboarden vergeben.</w:t>
      </w:r>
    </w:p>
    <w:p w14:paraId="24E221A7" w14:textId="77777777" w:rsidR="00094A46" w:rsidRPr="00094A46" w:rsidRDefault="00094A46" w:rsidP="00094A46">
      <w:pPr>
        <w:spacing w:after="240" w:line="288" w:lineRule="auto"/>
        <w:ind w:left="1418"/>
        <w:jc w:val="both"/>
        <w:rPr>
          <w:rFonts w:ascii="Arial" w:hAnsi="Arial" w:cs="Arial"/>
          <w:sz w:val="22"/>
          <w:szCs w:val="22"/>
        </w:rPr>
      </w:pPr>
      <w:r w:rsidRPr="00094A46">
        <w:rPr>
          <w:rFonts w:ascii="Arial" w:hAnsi="Arial" w:cs="Arial"/>
          <w:sz w:val="22"/>
          <w:szCs w:val="22"/>
        </w:rPr>
        <w:t xml:space="preserve">Los geht es im Europa-Park schon am Freitag mit dem Open Practice, wenn die Skater noch einmal an ihrem Trickrepertoire feilen, um am Samstag dann in den </w:t>
      </w:r>
      <w:proofErr w:type="spellStart"/>
      <w:r w:rsidRPr="00094A46">
        <w:rPr>
          <w:rFonts w:ascii="Arial" w:hAnsi="Arial" w:cs="Arial"/>
          <w:sz w:val="22"/>
          <w:szCs w:val="22"/>
        </w:rPr>
        <w:t>Eliminations</w:t>
      </w:r>
      <w:proofErr w:type="spellEnd"/>
      <w:r w:rsidRPr="00094A46">
        <w:rPr>
          <w:rFonts w:ascii="Arial" w:hAnsi="Arial" w:cs="Arial"/>
          <w:sz w:val="22"/>
          <w:szCs w:val="22"/>
        </w:rPr>
        <w:t xml:space="preserve"> zu überzeugen. Der Sonntag bleibt schließlich den Finals vorbehalten, wobei am Ende die Entscheidung darüber fallen wird, wer in der Geschichte des deutschen </w:t>
      </w:r>
      <w:proofErr w:type="spellStart"/>
      <w:r w:rsidRPr="00094A46">
        <w:rPr>
          <w:rFonts w:ascii="Arial" w:hAnsi="Arial" w:cs="Arial"/>
          <w:sz w:val="22"/>
          <w:szCs w:val="22"/>
        </w:rPr>
        <w:t>Skateboardings</w:t>
      </w:r>
      <w:proofErr w:type="spellEnd"/>
      <w:r w:rsidRPr="00094A46">
        <w:rPr>
          <w:rFonts w:ascii="Arial" w:hAnsi="Arial" w:cs="Arial"/>
          <w:sz w:val="22"/>
          <w:szCs w:val="22"/>
        </w:rPr>
        <w:t xml:space="preserve"> zum 20. Meistertitelträger gekürt wird. Darüber hinaus steht ebenfalls am großen Finaltag der spektakuläre PlayStation VR Best Trick Contest an. Hier haben dann noch einmal alle – unabhängig davon, ob in den </w:t>
      </w:r>
      <w:proofErr w:type="spellStart"/>
      <w:r w:rsidRPr="00094A46">
        <w:rPr>
          <w:rFonts w:ascii="Arial" w:hAnsi="Arial" w:cs="Arial"/>
          <w:sz w:val="22"/>
          <w:szCs w:val="22"/>
        </w:rPr>
        <w:t>Eliminations</w:t>
      </w:r>
      <w:proofErr w:type="spellEnd"/>
      <w:r w:rsidRPr="00094A46">
        <w:rPr>
          <w:rFonts w:ascii="Arial" w:hAnsi="Arial" w:cs="Arial"/>
          <w:sz w:val="22"/>
          <w:szCs w:val="22"/>
        </w:rPr>
        <w:t xml:space="preserve"> ausgeschieden oder weiterhin im Rennen um den Pokal dabei – die Chance mit sensationellen Tricks das Publikum zu begeistern und ordentlich abzuräumen.</w:t>
      </w:r>
    </w:p>
    <w:p w14:paraId="1231C04A" w14:textId="3DA4742D" w:rsidR="00094A46" w:rsidRPr="00094A46" w:rsidRDefault="00094A46" w:rsidP="006F1899">
      <w:pPr>
        <w:spacing w:after="240" w:line="288" w:lineRule="auto"/>
        <w:ind w:left="1416"/>
        <w:jc w:val="both"/>
        <w:rPr>
          <w:rFonts w:ascii="Arial" w:hAnsi="Arial" w:cs="Arial"/>
          <w:sz w:val="22"/>
          <w:szCs w:val="22"/>
        </w:rPr>
      </w:pPr>
      <w:r w:rsidRPr="00094A46">
        <w:rPr>
          <w:rFonts w:ascii="Arial" w:hAnsi="Arial" w:cs="Arial"/>
          <w:sz w:val="22"/>
          <w:szCs w:val="22"/>
        </w:rPr>
        <w:t xml:space="preserve">Zusätzlich zu dem aufregenden Programm der 20. Deutschen Meisterschaft im Skateboarden steht im Europa-Park auch schon der Skater-Nachwuchs in den Startlöchern: Parallel wird nämlich auf dem COS Cup-Parcours ebenfalls nach dem offiziellen Deutschen Amateurmeister im Skateboarden aka Titus </w:t>
      </w:r>
      <w:proofErr w:type="spellStart"/>
      <w:r w:rsidRPr="00094A46">
        <w:rPr>
          <w:rFonts w:ascii="Arial" w:hAnsi="Arial" w:cs="Arial"/>
          <w:sz w:val="22"/>
          <w:szCs w:val="22"/>
        </w:rPr>
        <w:t>Local</w:t>
      </w:r>
      <w:proofErr w:type="spellEnd"/>
      <w:r w:rsidRPr="00094A46">
        <w:rPr>
          <w:rFonts w:ascii="Arial" w:hAnsi="Arial" w:cs="Arial"/>
          <w:sz w:val="22"/>
          <w:szCs w:val="22"/>
        </w:rPr>
        <w:t xml:space="preserve"> </w:t>
      </w:r>
      <w:proofErr w:type="spellStart"/>
      <w:r w:rsidRPr="00094A46">
        <w:rPr>
          <w:rFonts w:ascii="Arial" w:hAnsi="Arial" w:cs="Arial"/>
          <w:sz w:val="22"/>
          <w:szCs w:val="22"/>
        </w:rPr>
        <w:t>of</w:t>
      </w:r>
      <w:proofErr w:type="spellEnd"/>
      <w:r w:rsidRPr="00094A46">
        <w:rPr>
          <w:rFonts w:ascii="Arial" w:hAnsi="Arial" w:cs="Arial"/>
          <w:sz w:val="22"/>
          <w:szCs w:val="22"/>
        </w:rPr>
        <w:t xml:space="preserve"> </w:t>
      </w:r>
      <w:proofErr w:type="spellStart"/>
      <w:r w:rsidRPr="00094A46">
        <w:rPr>
          <w:rFonts w:ascii="Arial" w:hAnsi="Arial" w:cs="Arial"/>
          <w:sz w:val="22"/>
          <w:szCs w:val="22"/>
        </w:rPr>
        <w:t>the</w:t>
      </w:r>
      <w:proofErr w:type="spellEnd"/>
      <w:r w:rsidRPr="00094A46">
        <w:rPr>
          <w:rFonts w:ascii="Arial" w:hAnsi="Arial" w:cs="Arial"/>
          <w:sz w:val="22"/>
          <w:szCs w:val="22"/>
        </w:rPr>
        <w:t xml:space="preserve"> Year gesucht. Auch dafür haben sich die Teilnehmer im Vorfeld </w:t>
      </w:r>
      <w:r w:rsidRPr="00094A46">
        <w:rPr>
          <w:rFonts w:ascii="Arial" w:hAnsi="Arial" w:cs="Arial"/>
          <w:sz w:val="22"/>
          <w:szCs w:val="22"/>
        </w:rPr>
        <w:lastRenderedPageBreak/>
        <w:t xml:space="preserve">qualifiziert, indem sie sich im Rahmen der Titus </w:t>
      </w:r>
      <w:proofErr w:type="spellStart"/>
      <w:r w:rsidRPr="00094A46">
        <w:rPr>
          <w:rFonts w:ascii="Arial" w:hAnsi="Arial" w:cs="Arial"/>
          <w:sz w:val="22"/>
          <w:szCs w:val="22"/>
        </w:rPr>
        <w:t>Locals</w:t>
      </w:r>
      <w:proofErr w:type="spellEnd"/>
      <w:r w:rsidRPr="00094A46">
        <w:rPr>
          <w:rFonts w:ascii="Arial" w:hAnsi="Arial" w:cs="Arial"/>
          <w:sz w:val="22"/>
          <w:szCs w:val="22"/>
        </w:rPr>
        <w:t xml:space="preserve"> Only </w:t>
      </w:r>
      <w:proofErr w:type="spellStart"/>
      <w:r w:rsidRPr="00094A46">
        <w:rPr>
          <w:rFonts w:ascii="Arial" w:hAnsi="Arial" w:cs="Arial"/>
          <w:sz w:val="22"/>
          <w:szCs w:val="22"/>
        </w:rPr>
        <w:t>Competition</w:t>
      </w:r>
      <w:proofErr w:type="spellEnd"/>
      <w:r w:rsidRPr="00094A46">
        <w:rPr>
          <w:rFonts w:ascii="Arial" w:hAnsi="Arial" w:cs="Arial"/>
          <w:sz w:val="22"/>
          <w:szCs w:val="22"/>
        </w:rPr>
        <w:t xml:space="preserve"> be</w:t>
      </w:r>
      <w:r w:rsidR="006F1899">
        <w:rPr>
          <w:rFonts w:ascii="Arial" w:hAnsi="Arial" w:cs="Arial"/>
          <w:sz w:val="22"/>
          <w:szCs w:val="22"/>
        </w:rPr>
        <w:t>i lokalen Contests in dreißig</w:t>
      </w:r>
      <w:r w:rsidRPr="00094A46">
        <w:rPr>
          <w:rFonts w:ascii="Arial" w:hAnsi="Arial" w:cs="Arial"/>
          <w:sz w:val="22"/>
          <w:szCs w:val="22"/>
        </w:rPr>
        <w:t xml:space="preserve"> über die gesamte Republik verteilten Städten durchgesetzt haben.</w:t>
      </w:r>
    </w:p>
    <w:p w14:paraId="371DDB10" w14:textId="19AA8857" w:rsidR="00094A46" w:rsidRDefault="00094A46" w:rsidP="00094A46">
      <w:pPr>
        <w:spacing w:after="240" w:line="288" w:lineRule="auto"/>
        <w:ind w:left="1418"/>
        <w:jc w:val="both"/>
        <w:rPr>
          <w:rFonts w:ascii="Arial" w:hAnsi="Arial" w:cs="Arial"/>
          <w:b/>
          <w:sz w:val="28"/>
        </w:rPr>
      </w:pPr>
      <w:r w:rsidRPr="00094A46">
        <w:rPr>
          <w:rFonts w:ascii="Arial" w:hAnsi="Arial" w:cs="Arial"/>
          <w:sz w:val="22"/>
          <w:szCs w:val="22"/>
        </w:rPr>
        <w:t xml:space="preserve">Wer also schon immer die amtierenden Deutschen Meister im Skateboarden – wie Alex </w:t>
      </w:r>
      <w:proofErr w:type="spellStart"/>
      <w:r w:rsidRPr="00094A46">
        <w:rPr>
          <w:rFonts w:ascii="Arial" w:hAnsi="Arial" w:cs="Arial"/>
          <w:sz w:val="22"/>
          <w:szCs w:val="22"/>
        </w:rPr>
        <w:t>Mizurov</w:t>
      </w:r>
      <w:proofErr w:type="spellEnd"/>
      <w:r w:rsidRPr="00094A46">
        <w:rPr>
          <w:rFonts w:ascii="Arial" w:hAnsi="Arial" w:cs="Arial"/>
          <w:sz w:val="22"/>
          <w:szCs w:val="22"/>
        </w:rPr>
        <w:t xml:space="preserve"> unter den gesponserten Fahrern der A-</w:t>
      </w:r>
      <w:bookmarkStart w:id="0" w:name="_GoBack"/>
      <w:bookmarkEnd w:id="0"/>
      <w:r w:rsidRPr="00094A46">
        <w:rPr>
          <w:rFonts w:ascii="Arial" w:hAnsi="Arial" w:cs="Arial"/>
          <w:sz w:val="22"/>
          <w:szCs w:val="22"/>
        </w:rPr>
        <w:t>Klasse, Danny Klahold bei den Seniors oder Lea Schäfer in der GIRL-Division – sowie potenzielle Nachfolger in Höchstform erleben wollte, darf sich das Jubiläumsfinale des COS-Cups im Europa-Park in Rust auf keinen Fall entgehen lassen.</w:t>
      </w:r>
    </w:p>
    <w:p w14:paraId="45AB5168" w14:textId="77777777" w:rsidR="000808C8" w:rsidRPr="00F57554" w:rsidRDefault="004F299D" w:rsidP="00C8100A">
      <w:pPr>
        <w:pStyle w:val="NurText"/>
        <w:spacing w:after="240" w:line="288" w:lineRule="auto"/>
        <w:ind w:left="1418"/>
        <w:jc w:val="both"/>
        <w:rPr>
          <w:rFonts w:ascii="Arial" w:hAnsi="Arial" w:cs="Arial"/>
          <w:i/>
          <w:lang w:eastAsia="en-US"/>
        </w:rPr>
      </w:pPr>
      <w:r w:rsidRPr="00242A53">
        <w:rPr>
          <w:rFonts w:ascii="Arial" w:hAnsi="Arial" w:cs="Arial"/>
          <w:i/>
          <w:lang w:eastAsia="en-US"/>
        </w:rPr>
        <w:t xml:space="preserve">Der Europa-Park ist in der Sommersaison 2017 vom 01. April bis zum 05. November täglich von 9 bis 18 Uhr geöffnet (längere Öffnungszeiten in der Hauptsaison). Infoline: 07822 / 77 66 88. Weitere Informationen auch unter </w:t>
      </w:r>
      <w:hyperlink r:id="rId9" w:history="1">
        <w:r w:rsidR="000808C8" w:rsidRPr="00242A53">
          <w:rPr>
            <w:rStyle w:val="Hyperlink"/>
            <w:rFonts w:ascii="Arial" w:hAnsi="Arial" w:cs="Arial"/>
            <w:i/>
            <w:lang w:eastAsia="en-US"/>
          </w:rPr>
          <w:t>www.europapark.de</w:t>
        </w:r>
      </w:hyperlink>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BD71E" w14:textId="77777777" w:rsidR="001D1B0A" w:rsidRDefault="001D1B0A">
      <w:r>
        <w:separator/>
      </w:r>
    </w:p>
  </w:endnote>
  <w:endnote w:type="continuationSeparator" w:id="0">
    <w:p w14:paraId="2C9B0EA0" w14:textId="77777777" w:rsidR="001D1B0A" w:rsidRDefault="001D1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5B6FE" w14:textId="77777777" w:rsidR="001D1B0A" w:rsidRDefault="001D1B0A">
      <w:r>
        <w:separator/>
      </w:r>
    </w:p>
  </w:footnote>
  <w:footnote w:type="continuationSeparator" w:id="0">
    <w:p w14:paraId="3CA704F7" w14:textId="77777777" w:rsidR="001D1B0A" w:rsidRDefault="001D1B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1D1B0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94A46"/>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D1B0A"/>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1899"/>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83CAB-150E-43D4-A9A3-AFA3A2EE6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2692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3113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3</cp:revision>
  <cp:lastPrinted>2017-03-20T10:22:00Z</cp:lastPrinted>
  <dcterms:created xsi:type="dcterms:W3CDTF">2017-10-02T09:38:00Z</dcterms:created>
  <dcterms:modified xsi:type="dcterms:W3CDTF">2017-10-06T12:41:00Z</dcterms:modified>
</cp:coreProperties>
</file>