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9312C" w14:textId="77777777" w:rsidR="006500B1" w:rsidRPr="00D43A3C" w:rsidRDefault="006500B1">
      <w:pPr>
        <w:pStyle w:val="Textkrper"/>
        <w:spacing w:before="0"/>
        <w:ind w:left="2137"/>
        <w:rPr>
          <w:rFonts w:ascii="Times New Roman" w:eastAsia="Times New Roman" w:hAnsi="Times New Roman" w:cs="Times New Roman"/>
          <w:lang w:val="en-GB"/>
        </w:rPr>
      </w:pPr>
      <w:bookmarkStart w:id="0" w:name="_GoBack"/>
      <w:bookmarkEnd w:id="0"/>
    </w:p>
    <w:p w14:paraId="6B40299E" w14:textId="77777777" w:rsidR="006500B1" w:rsidRPr="00D43A3C" w:rsidRDefault="006500B1">
      <w:pPr>
        <w:pStyle w:val="Textkrper"/>
        <w:spacing w:before="0"/>
        <w:rPr>
          <w:rFonts w:ascii="Times New Roman" w:eastAsia="Times New Roman" w:hAnsi="Times New Roman" w:cs="Times New Roman"/>
          <w:lang w:val="en-GB"/>
        </w:rPr>
      </w:pPr>
    </w:p>
    <w:p w14:paraId="17897AED" w14:textId="77777777" w:rsidR="006500B1" w:rsidRPr="00D43A3C" w:rsidRDefault="006500B1">
      <w:pPr>
        <w:pStyle w:val="Textkrper"/>
        <w:spacing w:before="5"/>
        <w:rPr>
          <w:lang w:val="en-GB"/>
        </w:rPr>
      </w:pPr>
    </w:p>
    <w:p w14:paraId="103D9890" w14:textId="77777777" w:rsidR="006500B1" w:rsidRPr="00D43A3C" w:rsidRDefault="0004587A">
      <w:pPr>
        <w:pStyle w:val="Textkrper"/>
        <w:spacing w:before="5"/>
        <w:jc w:val="right"/>
        <w:rPr>
          <w:sz w:val="24"/>
          <w:szCs w:val="24"/>
          <w:lang w:val="en-GB"/>
        </w:rPr>
      </w:pPr>
      <w:r w:rsidRPr="00D43A3C">
        <w:rPr>
          <w:lang w:val="en-GB"/>
        </w:rPr>
        <w:t>26. October 2022</w:t>
      </w:r>
    </w:p>
    <w:p w14:paraId="26128436" w14:textId="77777777" w:rsidR="006500B1" w:rsidRPr="00D43A3C" w:rsidRDefault="006500B1">
      <w:pPr>
        <w:pStyle w:val="TitleA"/>
        <w:ind w:left="0"/>
        <w:rPr>
          <w:lang w:val="en-GB"/>
        </w:rPr>
      </w:pPr>
    </w:p>
    <w:p w14:paraId="2F66D26D" w14:textId="77777777" w:rsidR="006500B1" w:rsidRPr="00D43A3C" w:rsidRDefault="0004587A">
      <w:pPr>
        <w:pStyle w:val="TitleA"/>
        <w:ind w:left="2880" w:firstLine="720"/>
        <w:rPr>
          <w:sz w:val="32"/>
          <w:szCs w:val="32"/>
          <w:u w:val="single"/>
          <w:lang w:val="en-GB"/>
        </w:rPr>
      </w:pPr>
      <w:r w:rsidRPr="00D43A3C">
        <w:rPr>
          <w:sz w:val="32"/>
          <w:szCs w:val="32"/>
          <w:u w:val="single"/>
          <w:lang w:val="en-GB"/>
        </w:rPr>
        <w:t>Fact Sheet</w:t>
      </w:r>
    </w:p>
    <w:p w14:paraId="16A36C07" w14:textId="77777777" w:rsidR="006500B1" w:rsidRPr="00D43A3C" w:rsidRDefault="006500B1">
      <w:pPr>
        <w:pStyle w:val="Textkrper"/>
        <w:spacing w:before="7"/>
        <w:rPr>
          <w:b/>
          <w:bCs/>
          <w:sz w:val="28"/>
          <w:szCs w:val="28"/>
          <w:lang w:val="en-GB"/>
        </w:rPr>
      </w:pPr>
    </w:p>
    <w:p w14:paraId="16740683" w14:textId="77777777" w:rsidR="006500B1" w:rsidRPr="00D43A3C" w:rsidRDefault="006500B1">
      <w:pPr>
        <w:pStyle w:val="Textkrper"/>
        <w:spacing w:before="7"/>
        <w:rPr>
          <w:b/>
          <w:bCs/>
          <w:sz w:val="28"/>
          <w:szCs w:val="28"/>
          <w:lang w:val="en-GB"/>
        </w:rPr>
      </w:pPr>
    </w:p>
    <w:p w14:paraId="7C2A8B61" w14:textId="77777777" w:rsidR="006500B1" w:rsidRPr="00D43A3C" w:rsidRDefault="0004587A">
      <w:pPr>
        <w:pStyle w:val="Textkrper"/>
        <w:spacing w:before="7"/>
        <w:ind w:left="3600" w:hanging="3600"/>
        <w:rPr>
          <w:sz w:val="22"/>
          <w:szCs w:val="22"/>
          <w:lang w:val="en-GB"/>
        </w:rPr>
      </w:pPr>
      <w:r w:rsidRPr="00D43A3C">
        <w:rPr>
          <w:b/>
          <w:bCs/>
          <w:sz w:val="22"/>
          <w:szCs w:val="22"/>
          <w:lang w:val="en-GB"/>
        </w:rPr>
        <w:t>VENUE</w:t>
      </w:r>
      <w:r w:rsidRPr="00D43A3C">
        <w:rPr>
          <w:sz w:val="22"/>
          <w:szCs w:val="22"/>
          <w:lang w:val="en-GB"/>
        </w:rPr>
        <w:tab/>
        <w:t xml:space="preserve">Europa-Park Resort – </w:t>
      </w:r>
    </w:p>
    <w:p w14:paraId="0732067F" w14:textId="05CBB228" w:rsidR="006500B1" w:rsidRPr="00D43A3C" w:rsidRDefault="0004587A">
      <w:pPr>
        <w:pStyle w:val="Textkrper"/>
        <w:spacing w:before="7"/>
        <w:ind w:left="3600"/>
        <w:rPr>
          <w:sz w:val="22"/>
          <w:szCs w:val="22"/>
          <w:lang w:val="en-GB"/>
        </w:rPr>
      </w:pPr>
      <w:r w:rsidRPr="00D43A3C">
        <w:rPr>
          <w:sz w:val="22"/>
          <w:szCs w:val="22"/>
          <w:lang w:val="en-GB"/>
        </w:rPr>
        <w:t xml:space="preserve">directly next to the 4* superior </w:t>
      </w:r>
      <w:r w:rsidR="00986226" w:rsidRPr="00D43A3C">
        <w:rPr>
          <w:sz w:val="22"/>
          <w:szCs w:val="22"/>
          <w:lang w:val="en-GB"/>
        </w:rPr>
        <w:t>h</w:t>
      </w:r>
      <w:r w:rsidRPr="00D43A3C">
        <w:rPr>
          <w:sz w:val="22"/>
          <w:szCs w:val="22"/>
          <w:lang w:val="en-GB"/>
        </w:rPr>
        <w:t xml:space="preserve">otel </w:t>
      </w:r>
      <w:r w:rsidR="00986226" w:rsidRPr="00D43A3C">
        <w:rPr>
          <w:sz w:val="22"/>
          <w:szCs w:val="22"/>
          <w:lang w:val="en-GB"/>
        </w:rPr>
        <w:t>‘</w:t>
      </w:r>
      <w:proofErr w:type="spellStart"/>
      <w:r w:rsidRPr="00D43A3C">
        <w:rPr>
          <w:sz w:val="22"/>
          <w:szCs w:val="22"/>
          <w:lang w:val="en-GB"/>
        </w:rPr>
        <w:t>Krønasår</w:t>
      </w:r>
      <w:proofErr w:type="spellEnd"/>
      <w:r w:rsidR="00986226" w:rsidRPr="00D43A3C">
        <w:rPr>
          <w:sz w:val="22"/>
          <w:szCs w:val="22"/>
          <w:lang w:val="en-GB"/>
        </w:rPr>
        <w:t>’</w:t>
      </w:r>
      <w:r w:rsidRPr="00D43A3C">
        <w:rPr>
          <w:sz w:val="22"/>
          <w:szCs w:val="22"/>
          <w:lang w:val="en-GB"/>
        </w:rPr>
        <w:t xml:space="preserve"> and the Rulantica</w:t>
      </w:r>
      <w:r w:rsidRPr="00D43A3C">
        <w:rPr>
          <w:lang w:val="en-GB"/>
        </w:rPr>
        <w:t xml:space="preserve"> </w:t>
      </w:r>
      <w:r w:rsidRPr="00D43A3C">
        <w:rPr>
          <w:sz w:val="22"/>
          <w:szCs w:val="22"/>
          <w:lang w:val="en-GB"/>
        </w:rPr>
        <w:t>water world</w:t>
      </w:r>
    </w:p>
    <w:p w14:paraId="252FEC29" w14:textId="77777777" w:rsidR="006500B1" w:rsidRPr="00D43A3C" w:rsidRDefault="006500B1">
      <w:pPr>
        <w:pStyle w:val="Textkrper"/>
        <w:spacing w:before="7"/>
        <w:rPr>
          <w:b/>
          <w:bCs/>
          <w:sz w:val="22"/>
          <w:szCs w:val="22"/>
          <w:lang w:val="en-GB"/>
        </w:rPr>
      </w:pPr>
    </w:p>
    <w:p w14:paraId="3A83B950" w14:textId="77777777" w:rsidR="006500B1" w:rsidRPr="00D43A3C" w:rsidRDefault="0004587A">
      <w:pPr>
        <w:pStyle w:val="Textkrper"/>
        <w:spacing w:before="7"/>
        <w:rPr>
          <w:sz w:val="22"/>
          <w:szCs w:val="22"/>
          <w:lang w:val="en-GB"/>
        </w:rPr>
      </w:pPr>
      <w:r w:rsidRPr="00D43A3C">
        <w:rPr>
          <w:b/>
          <w:bCs/>
          <w:sz w:val="22"/>
          <w:szCs w:val="22"/>
          <w:lang w:val="en-GB"/>
        </w:rPr>
        <w:t>ADDRESS</w:t>
      </w:r>
      <w:r w:rsidRPr="00D43A3C">
        <w:rPr>
          <w:sz w:val="22"/>
          <w:szCs w:val="22"/>
          <w:lang w:val="en-GB"/>
        </w:rPr>
        <w:tab/>
      </w:r>
      <w:r w:rsidRPr="00D43A3C">
        <w:rPr>
          <w:sz w:val="22"/>
          <w:szCs w:val="22"/>
          <w:lang w:val="en-GB"/>
        </w:rPr>
        <w:tab/>
      </w:r>
      <w:r w:rsidRPr="00D43A3C">
        <w:rPr>
          <w:sz w:val="22"/>
          <w:szCs w:val="22"/>
          <w:lang w:val="en-GB"/>
        </w:rPr>
        <w:tab/>
      </w:r>
      <w:r w:rsidRPr="00D43A3C">
        <w:rPr>
          <w:sz w:val="22"/>
          <w:szCs w:val="22"/>
          <w:lang w:val="en-GB"/>
        </w:rPr>
        <w:tab/>
        <w:t>Eatrenalin Europa-Park</w:t>
      </w:r>
    </w:p>
    <w:p w14:paraId="6A68F26C" w14:textId="77777777" w:rsidR="006500B1" w:rsidRPr="00D43A3C" w:rsidRDefault="0004587A">
      <w:pPr>
        <w:pStyle w:val="Textkrper"/>
        <w:spacing w:before="7"/>
        <w:rPr>
          <w:sz w:val="22"/>
          <w:szCs w:val="22"/>
          <w:lang w:val="en-GB"/>
        </w:rPr>
      </w:pPr>
      <w:r w:rsidRPr="00D43A3C">
        <w:rPr>
          <w:sz w:val="22"/>
          <w:szCs w:val="22"/>
          <w:lang w:val="en-GB"/>
        </w:rPr>
        <w:tab/>
      </w:r>
      <w:r w:rsidRPr="00D43A3C">
        <w:rPr>
          <w:sz w:val="22"/>
          <w:szCs w:val="22"/>
          <w:lang w:val="en-GB"/>
        </w:rPr>
        <w:tab/>
      </w:r>
      <w:r w:rsidRPr="00D43A3C">
        <w:rPr>
          <w:sz w:val="22"/>
          <w:szCs w:val="22"/>
          <w:lang w:val="en-GB"/>
        </w:rPr>
        <w:tab/>
      </w:r>
      <w:r w:rsidRPr="00D43A3C">
        <w:rPr>
          <w:sz w:val="22"/>
          <w:szCs w:val="22"/>
          <w:lang w:val="en-GB"/>
        </w:rPr>
        <w:tab/>
      </w:r>
      <w:r w:rsidRPr="00D43A3C">
        <w:rPr>
          <w:sz w:val="22"/>
          <w:szCs w:val="22"/>
          <w:lang w:val="en-GB"/>
        </w:rPr>
        <w:tab/>
        <w:t>Roland-Mack-Ring 5</w:t>
      </w:r>
    </w:p>
    <w:p w14:paraId="57291A8F" w14:textId="77777777" w:rsidR="006500B1" w:rsidRPr="00D43A3C" w:rsidRDefault="0004587A">
      <w:pPr>
        <w:pStyle w:val="Textkrper"/>
        <w:spacing w:before="7"/>
        <w:rPr>
          <w:sz w:val="22"/>
          <w:szCs w:val="22"/>
          <w:lang w:val="en-GB"/>
        </w:rPr>
      </w:pPr>
      <w:r w:rsidRPr="00D43A3C">
        <w:rPr>
          <w:sz w:val="22"/>
          <w:szCs w:val="22"/>
          <w:lang w:val="en-GB"/>
        </w:rPr>
        <w:tab/>
      </w:r>
      <w:r w:rsidRPr="00D43A3C">
        <w:rPr>
          <w:sz w:val="22"/>
          <w:szCs w:val="22"/>
          <w:lang w:val="en-GB"/>
        </w:rPr>
        <w:tab/>
      </w:r>
      <w:r w:rsidRPr="00D43A3C">
        <w:rPr>
          <w:sz w:val="22"/>
          <w:szCs w:val="22"/>
          <w:lang w:val="en-GB"/>
        </w:rPr>
        <w:tab/>
      </w:r>
      <w:r w:rsidRPr="00D43A3C">
        <w:rPr>
          <w:sz w:val="22"/>
          <w:szCs w:val="22"/>
          <w:lang w:val="en-GB"/>
        </w:rPr>
        <w:tab/>
      </w:r>
      <w:r w:rsidRPr="00D43A3C">
        <w:rPr>
          <w:sz w:val="22"/>
          <w:szCs w:val="22"/>
          <w:lang w:val="en-GB"/>
        </w:rPr>
        <w:tab/>
        <w:t xml:space="preserve">77977 Rust </w:t>
      </w:r>
      <w:r w:rsidRPr="00D43A3C">
        <w:rPr>
          <w:sz w:val="22"/>
          <w:szCs w:val="22"/>
          <w:lang w:val="en-GB"/>
        </w:rPr>
        <w:tab/>
      </w:r>
      <w:r w:rsidRPr="00D43A3C">
        <w:rPr>
          <w:sz w:val="22"/>
          <w:szCs w:val="22"/>
          <w:lang w:val="en-GB"/>
        </w:rPr>
        <w:tab/>
      </w:r>
    </w:p>
    <w:p w14:paraId="5EECCD6B" w14:textId="77777777" w:rsidR="006500B1" w:rsidRPr="00D43A3C" w:rsidRDefault="0004587A">
      <w:pPr>
        <w:pStyle w:val="Textkrper"/>
        <w:spacing w:before="7"/>
        <w:rPr>
          <w:sz w:val="22"/>
          <w:szCs w:val="22"/>
          <w:lang w:val="en-GB"/>
        </w:rPr>
      </w:pPr>
      <w:r w:rsidRPr="00D43A3C">
        <w:rPr>
          <w:sz w:val="22"/>
          <w:szCs w:val="22"/>
          <w:lang w:val="en-GB"/>
        </w:rPr>
        <w:tab/>
      </w:r>
    </w:p>
    <w:p w14:paraId="3D916A2C" w14:textId="77777777" w:rsidR="006500B1" w:rsidRPr="00D43A3C" w:rsidRDefault="0004587A">
      <w:pPr>
        <w:pStyle w:val="Textkrper"/>
        <w:spacing w:before="7"/>
        <w:rPr>
          <w:sz w:val="22"/>
          <w:szCs w:val="22"/>
          <w:lang w:val="en-GB"/>
        </w:rPr>
      </w:pPr>
      <w:r w:rsidRPr="00D43A3C">
        <w:rPr>
          <w:b/>
          <w:bCs/>
          <w:sz w:val="22"/>
          <w:szCs w:val="22"/>
          <w:lang w:val="en-GB"/>
        </w:rPr>
        <w:t>HEAD CHEF</w:t>
      </w:r>
      <w:r w:rsidRPr="00D43A3C">
        <w:rPr>
          <w:sz w:val="22"/>
          <w:szCs w:val="22"/>
          <w:lang w:val="en-GB"/>
        </w:rPr>
        <w:tab/>
      </w:r>
      <w:r w:rsidRPr="00D43A3C">
        <w:rPr>
          <w:sz w:val="22"/>
          <w:szCs w:val="22"/>
          <w:lang w:val="en-GB"/>
        </w:rPr>
        <w:tab/>
      </w:r>
      <w:r w:rsidRPr="00D43A3C">
        <w:rPr>
          <w:sz w:val="22"/>
          <w:szCs w:val="22"/>
          <w:lang w:val="en-GB"/>
        </w:rPr>
        <w:tab/>
      </w:r>
      <w:r w:rsidRPr="00D43A3C">
        <w:rPr>
          <w:sz w:val="22"/>
          <w:szCs w:val="22"/>
          <w:lang w:val="en-GB"/>
        </w:rPr>
        <w:tab/>
        <w:t>Pablo Montoro</w:t>
      </w:r>
    </w:p>
    <w:p w14:paraId="0EA2EDD5" w14:textId="77777777" w:rsidR="006500B1" w:rsidRPr="00D43A3C" w:rsidRDefault="0004587A">
      <w:pPr>
        <w:pStyle w:val="Textkrper"/>
        <w:spacing w:before="7"/>
        <w:rPr>
          <w:sz w:val="22"/>
          <w:szCs w:val="22"/>
          <w:lang w:val="en-GB"/>
        </w:rPr>
      </w:pPr>
      <w:r w:rsidRPr="00D43A3C">
        <w:rPr>
          <w:sz w:val="22"/>
          <w:szCs w:val="22"/>
          <w:lang w:val="en-GB"/>
        </w:rPr>
        <w:tab/>
      </w:r>
    </w:p>
    <w:p w14:paraId="1B8AC1AC" w14:textId="72A58107" w:rsidR="006500B1" w:rsidRPr="00D43A3C" w:rsidRDefault="0004587A">
      <w:pPr>
        <w:pStyle w:val="Textkrper"/>
        <w:spacing w:before="7"/>
        <w:rPr>
          <w:sz w:val="22"/>
          <w:szCs w:val="22"/>
          <w:lang w:val="en-GB"/>
        </w:rPr>
      </w:pPr>
      <w:r w:rsidRPr="00D43A3C">
        <w:rPr>
          <w:b/>
          <w:bCs/>
          <w:sz w:val="22"/>
          <w:szCs w:val="22"/>
          <w:lang w:val="en-GB"/>
        </w:rPr>
        <w:t>OPENING DATE</w:t>
      </w:r>
      <w:r w:rsidRPr="00D43A3C">
        <w:rPr>
          <w:b/>
          <w:bCs/>
          <w:sz w:val="22"/>
          <w:szCs w:val="22"/>
          <w:lang w:val="en-GB"/>
        </w:rPr>
        <w:tab/>
      </w:r>
      <w:r w:rsidRPr="00D43A3C">
        <w:rPr>
          <w:sz w:val="22"/>
          <w:szCs w:val="22"/>
          <w:lang w:val="en-GB"/>
        </w:rPr>
        <w:tab/>
      </w:r>
      <w:r w:rsidRPr="00D43A3C">
        <w:rPr>
          <w:sz w:val="22"/>
          <w:szCs w:val="22"/>
          <w:lang w:val="en-GB"/>
        </w:rPr>
        <w:tab/>
        <w:t>4</w:t>
      </w:r>
      <w:r w:rsidRPr="00D43A3C">
        <w:rPr>
          <w:sz w:val="22"/>
          <w:szCs w:val="22"/>
          <w:vertAlign w:val="superscript"/>
          <w:lang w:val="en-GB"/>
        </w:rPr>
        <w:t>th</w:t>
      </w:r>
      <w:r w:rsidR="00986226" w:rsidRPr="00D43A3C">
        <w:rPr>
          <w:sz w:val="22"/>
          <w:szCs w:val="22"/>
          <w:lang w:val="en-GB"/>
        </w:rPr>
        <w:t xml:space="preserve"> </w:t>
      </w:r>
      <w:r w:rsidRPr="00D43A3C">
        <w:rPr>
          <w:sz w:val="22"/>
          <w:szCs w:val="22"/>
          <w:lang w:val="en-GB"/>
        </w:rPr>
        <w:t>November 2022</w:t>
      </w:r>
    </w:p>
    <w:p w14:paraId="3534AD4A" w14:textId="77777777" w:rsidR="006500B1" w:rsidRPr="00D43A3C" w:rsidRDefault="006500B1">
      <w:pPr>
        <w:pStyle w:val="Textkrper"/>
        <w:spacing w:before="7"/>
        <w:rPr>
          <w:sz w:val="22"/>
          <w:szCs w:val="22"/>
          <w:lang w:val="en-GB"/>
        </w:rPr>
      </w:pPr>
    </w:p>
    <w:p w14:paraId="40E8C680" w14:textId="77777777" w:rsidR="006500B1" w:rsidRPr="00D43A3C" w:rsidRDefault="006500B1">
      <w:pPr>
        <w:pStyle w:val="Textkrper"/>
        <w:spacing w:before="7"/>
        <w:rPr>
          <w:b/>
          <w:bCs/>
          <w:sz w:val="22"/>
          <w:szCs w:val="22"/>
          <w:lang w:val="en-GB"/>
        </w:rPr>
      </w:pPr>
    </w:p>
    <w:p w14:paraId="3D13F571" w14:textId="77777777" w:rsidR="006500B1" w:rsidRPr="00D43A3C" w:rsidRDefault="0004587A">
      <w:pPr>
        <w:pStyle w:val="Textkrper"/>
        <w:spacing w:before="7"/>
        <w:jc w:val="both"/>
        <w:rPr>
          <w:b/>
          <w:bCs/>
          <w:lang w:val="en-GB"/>
        </w:rPr>
      </w:pPr>
      <w:r w:rsidRPr="00D43A3C">
        <w:rPr>
          <w:b/>
          <w:bCs/>
          <w:lang w:val="en-GB"/>
        </w:rPr>
        <w:t>WHAT</w:t>
      </w:r>
    </w:p>
    <w:p w14:paraId="41BBBAD4" w14:textId="77777777" w:rsidR="006500B1" w:rsidRPr="00D43A3C" w:rsidRDefault="0004587A">
      <w:pPr>
        <w:pStyle w:val="Textkrper"/>
        <w:spacing w:before="7"/>
        <w:jc w:val="both"/>
        <w:rPr>
          <w:b/>
          <w:bCs/>
          <w:lang w:val="en-GB"/>
        </w:rPr>
      </w:pPr>
      <w:r w:rsidRPr="00D43A3C">
        <w:rPr>
          <w:lang w:val="en-GB"/>
        </w:rPr>
        <w:t>Eatrenalin opens up new culinary dimensions and is an incomparable experience. Embark on a spectacular journey of the senses through fantastic worlds paired with culinary delights</w:t>
      </w:r>
      <w:r w:rsidRPr="00D43A3C">
        <w:rPr>
          <w:b/>
          <w:bCs/>
          <w:lang w:val="en-GB"/>
        </w:rPr>
        <w:t>.</w:t>
      </w:r>
    </w:p>
    <w:p w14:paraId="59FB3B7E" w14:textId="77777777" w:rsidR="006500B1" w:rsidRPr="00D43A3C" w:rsidRDefault="006500B1">
      <w:pPr>
        <w:pStyle w:val="Textkrper"/>
        <w:spacing w:before="7"/>
        <w:jc w:val="both"/>
        <w:rPr>
          <w:b/>
          <w:bCs/>
          <w:lang w:val="en-GB"/>
        </w:rPr>
      </w:pPr>
    </w:p>
    <w:p w14:paraId="162640DE" w14:textId="77777777" w:rsidR="006500B1" w:rsidRPr="00D43A3C" w:rsidRDefault="0004587A">
      <w:pPr>
        <w:pStyle w:val="Textkrper"/>
        <w:spacing w:before="7"/>
        <w:jc w:val="both"/>
        <w:rPr>
          <w:b/>
          <w:bCs/>
          <w:lang w:val="en-GB"/>
        </w:rPr>
      </w:pPr>
      <w:r w:rsidRPr="00D43A3C">
        <w:rPr>
          <w:b/>
          <w:bCs/>
          <w:lang w:val="en-GB"/>
        </w:rPr>
        <w:t>HOW</w:t>
      </w:r>
    </w:p>
    <w:p w14:paraId="5493544C" w14:textId="2E55CF99" w:rsidR="006500B1" w:rsidRPr="00D43A3C" w:rsidRDefault="0004587A">
      <w:pPr>
        <w:pStyle w:val="Textkrper"/>
        <w:spacing w:before="7"/>
        <w:jc w:val="both"/>
        <w:rPr>
          <w:lang w:val="en-GB"/>
        </w:rPr>
      </w:pPr>
      <w:r w:rsidRPr="00D43A3C">
        <w:rPr>
          <w:lang w:val="en-GB"/>
        </w:rPr>
        <w:t xml:space="preserve">We combine media technology, </w:t>
      </w:r>
      <w:r w:rsidR="00D74AE4" w:rsidRPr="00D43A3C">
        <w:rPr>
          <w:lang w:val="en-GB"/>
        </w:rPr>
        <w:t xml:space="preserve">ride technology, </w:t>
      </w:r>
      <w:r w:rsidRPr="00D43A3C">
        <w:rPr>
          <w:lang w:val="en-GB"/>
        </w:rPr>
        <w:t xml:space="preserve">cuisine and creative content to create </w:t>
      </w:r>
      <w:r w:rsidR="0027063E" w:rsidRPr="00D43A3C">
        <w:rPr>
          <w:lang w:val="en-GB"/>
        </w:rPr>
        <w:t xml:space="preserve">a </w:t>
      </w:r>
      <w:r w:rsidRPr="00D43A3C">
        <w:rPr>
          <w:lang w:val="en-GB"/>
        </w:rPr>
        <w:t>first-class experience. Pablo Montoro and the team are responsible for the culinary delights.</w:t>
      </w:r>
    </w:p>
    <w:p w14:paraId="3315C4AC" w14:textId="77777777" w:rsidR="006500B1" w:rsidRPr="00D43A3C" w:rsidRDefault="006500B1">
      <w:pPr>
        <w:pStyle w:val="Textkrper"/>
        <w:spacing w:before="7"/>
        <w:jc w:val="both"/>
        <w:rPr>
          <w:b/>
          <w:bCs/>
          <w:lang w:val="en-GB"/>
        </w:rPr>
      </w:pPr>
    </w:p>
    <w:p w14:paraId="6526C4E3" w14:textId="77777777" w:rsidR="006500B1" w:rsidRPr="00D43A3C" w:rsidRDefault="0004587A">
      <w:pPr>
        <w:pStyle w:val="Textkrper"/>
        <w:spacing w:before="7"/>
        <w:jc w:val="both"/>
        <w:rPr>
          <w:b/>
          <w:bCs/>
          <w:lang w:val="en-GB"/>
        </w:rPr>
      </w:pPr>
      <w:r w:rsidRPr="00D43A3C">
        <w:rPr>
          <w:b/>
          <w:bCs/>
          <w:lang w:val="en-GB"/>
        </w:rPr>
        <w:t>WHO</w:t>
      </w:r>
    </w:p>
    <w:p w14:paraId="1B5C2078" w14:textId="77777777" w:rsidR="006500B1" w:rsidRPr="00D43A3C" w:rsidRDefault="0004587A">
      <w:pPr>
        <w:pStyle w:val="Textkrper"/>
        <w:spacing w:before="7"/>
        <w:jc w:val="both"/>
        <w:rPr>
          <w:lang w:val="en-GB"/>
        </w:rPr>
      </w:pPr>
      <w:r w:rsidRPr="00D43A3C">
        <w:rPr>
          <w:lang w:val="en-GB"/>
        </w:rPr>
        <w:t>Oliver Altherr, gastronomy expert and CEO of Marché International, and Thomas Mack, Managing Partner of Europa-Park, have jointly-developed the restaurant sensation Eatrenalin.</w:t>
      </w:r>
    </w:p>
    <w:p w14:paraId="38565391" w14:textId="77777777" w:rsidR="006500B1" w:rsidRPr="00D43A3C" w:rsidRDefault="006500B1">
      <w:pPr>
        <w:pStyle w:val="Textkrper"/>
        <w:spacing w:before="7"/>
        <w:jc w:val="both"/>
        <w:rPr>
          <w:b/>
          <w:bCs/>
          <w:lang w:val="en-GB"/>
        </w:rPr>
      </w:pPr>
    </w:p>
    <w:p w14:paraId="62D0AF73" w14:textId="77777777" w:rsidR="006500B1" w:rsidRPr="00D43A3C" w:rsidRDefault="0004587A">
      <w:pPr>
        <w:pStyle w:val="Textkrper"/>
        <w:spacing w:before="7"/>
        <w:jc w:val="both"/>
        <w:rPr>
          <w:b/>
          <w:bCs/>
          <w:lang w:val="en-GB"/>
        </w:rPr>
      </w:pPr>
      <w:r w:rsidRPr="00D43A3C">
        <w:rPr>
          <w:b/>
          <w:bCs/>
          <w:lang w:val="en-GB"/>
        </w:rPr>
        <w:t>WHY</w:t>
      </w:r>
    </w:p>
    <w:p w14:paraId="7AE7BD71" w14:textId="77777777" w:rsidR="006500B1" w:rsidRPr="00D43A3C" w:rsidRDefault="0004587A">
      <w:pPr>
        <w:pStyle w:val="Textkrper"/>
        <w:spacing w:before="7"/>
        <w:jc w:val="both"/>
        <w:rPr>
          <w:sz w:val="22"/>
          <w:szCs w:val="22"/>
          <w:lang w:val="en-GB"/>
        </w:rPr>
      </w:pPr>
      <w:r w:rsidRPr="00D43A3C">
        <w:rPr>
          <w:lang w:val="en-GB"/>
        </w:rPr>
        <w:t xml:space="preserve">The idea for Eatrenalin came to Oliver Altherr and Thomas Mack during a visit to the </w:t>
      </w:r>
      <w:proofErr w:type="spellStart"/>
      <w:r w:rsidRPr="00D43A3C">
        <w:rPr>
          <w:lang w:val="en-GB"/>
        </w:rPr>
        <w:t>Voletarium</w:t>
      </w:r>
      <w:proofErr w:type="spellEnd"/>
      <w:r w:rsidRPr="00D43A3C">
        <w:rPr>
          <w:lang w:val="en-GB"/>
        </w:rPr>
        <w:t xml:space="preserve"> in Europa-Park, where visitors can experience a flight over European countries: Why not combine such a journey with unique cuisine, creating a holistic experience that appeals to all senses and awakens a range of emotions? From this idea came the vision to develop the most exciting gastronomic experience in the world.</w:t>
      </w:r>
    </w:p>
    <w:p w14:paraId="275BA31F" w14:textId="77777777" w:rsidR="006500B1" w:rsidRPr="00D43A3C" w:rsidRDefault="006500B1">
      <w:pPr>
        <w:pStyle w:val="Textkrper"/>
        <w:spacing w:before="7"/>
        <w:rPr>
          <w:sz w:val="22"/>
          <w:szCs w:val="22"/>
          <w:lang w:val="en-GB"/>
        </w:rPr>
      </w:pPr>
    </w:p>
    <w:p w14:paraId="018D9489" w14:textId="77777777" w:rsidR="006500B1" w:rsidRPr="00D43A3C" w:rsidRDefault="0004587A">
      <w:pPr>
        <w:rPr>
          <w:lang w:val="en-GB"/>
        </w:rPr>
      </w:pPr>
      <w:r w:rsidRPr="00D43A3C">
        <w:rPr>
          <w:rFonts w:ascii="Arial Unicode MS" w:eastAsia="Arial Unicode MS" w:hAnsi="Arial Unicode MS" w:cs="Arial Unicode MS"/>
          <w:sz w:val="36"/>
          <w:szCs w:val="36"/>
          <w:lang w:val="en-GB"/>
        </w:rPr>
        <w:br w:type="page"/>
      </w:r>
    </w:p>
    <w:p w14:paraId="2F880F0E" w14:textId="77777777" w:rsidR="006500B1" w:rsidRPr="00D43A3C" w:rsidRDefault="006500B1">
      <w:pPr>
        <w:pStyle w:val="Textkrper"/>
        <w:spacing w:before="7"/>
        <w:rPr>
          <w:b/>
          <w:bCs/>
          <w:sz w:val="36"/>
          <w:szCs w:val="36"/>
          <w:lang w:val="en-GB"/>
        </w:rPr>
      </w:pPr>
    </w:p>
    <w:tbl>
      <w:tblPr>
        <w:tblW w:w="93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51"/>
        <w:gridCol w:w="5269"/>
      </w:tblGrid>
      <w:tr w:rsidR="006500B1" w:rsidRPr="00D43A3C" w14:paraId="1E17CAC6" w14:textId="77777777">
        <w:trPr>
          <w:trHeight w:val="355"/>
        </w:trPr>
        <w:tc>
          <w:tcPr>
            <w:tcW w:w="9320" w:type="dxa"/>
            <w:gridSpan w:val="2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66A46" w14:textId="77777777" w:rsidR="006500B1" w:rsidRPr="00D43A3C" w:rsidRDefault="0004587A">
            <w:pPr>
              <w:pStyle w:val="Textkrper"/>
              <w:spacing w:before="7"/>
              <w:rPr>
                <w:lang w:val="en-GB"/>
              </w:rPr>
            </w:pPr>
            <w:r w:rsidRPr="00D43A3C">
              <w:rPr>
                <w:b/>
                <w:bCs/>
                <w:sz w:val="28"/>
                <w:szCs w:val="28"/>
                <w:lang w:val="en-GB"/>
              </w:rPr>
              <w:t>Eatrenalin Facts</w:t>
            </w:r>
          </w:p>
        </w:tc>
      </w:tr>
      <w:tr w:rsidR="006500B1" w:rsidRPr="00D43A3C" w14:paraId="2012C2B7" w14:textId="77777777">
        <w:trPr>
          <w:trHeight w:val="483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AC6C4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Number of rooms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80B35" w14:textId="77777777" w:rsidR="006500B1" w:rsidRPr="00D43A3C" w:rsidRDefault="0004587A">
            <w:pPr>
              <w:pStyle w:val="Textkrper"/>
              <w:spacing w:before="7"/>
              <w:rPr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>During the experience, guests will travel through eleven different rooms.</w:t>
            </w:r>
          </w:p>
        </w:tc>
      </w:tr>
      <w:tr w:rsidR="006500B1" w:rsidRPr="00D43A3C" w14:paraId="48A9F87F" w14:textId="77777777">
        <w:trPr>
          <w:trHeight w:val="1863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4A922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Theming of the rooms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9337D" w14:textId="77777777" w:rsidR="006500B1" w:rsidRPr="00D43A3C" w:rsidRDefault="0004587A">
            <w:pPr>
              <w:pStyle w:val="Textkrper"/>
              <w:spacing w:before="7"/>
              <w:rPr>
                <w:sz w:val="22"/>
                <w:szCs w:val="22"/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>The main rooms deal with the following themes:</w:t>
            </w:r>
          </w:p>
          <w:p w14:paraId="51591218" w14:textId="77777777" w:rsidR="006500B1" w:rsidRPr="00D43A3C" w:rsidRDefault="0004587A">
            <w:pPr>
              <w:pStyle w:val="Textkrper"/>
              <w:numPr>
                <w:ilvl w:val="0"/>
                <w:numId w:val="1"/>
              </w:numPr>
              <w:spacing w:before="7"/>
              <w:rPr>
                <w:sz w:val="22"/>
                <w:szCs w:val="22"/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>Ocean, water, beach</w:t>
            </w:r>
          </w:p>
          <w:p w14:paraId="61181668" w14:textId="77777777" w:rsidR="006500B1" w:rsidRPr="00D43A3C" w:rsidRDefault="0004587A">
            <w:pPr>
              <w:pStyle w:val="Textkrper"/>
              <w:numPr>
                <w:ilvl w:val="0"/>
                <w:numId w:val="1"/>
              </w:numPr>
              <w:spacing w:before="7"/>
              <w:rPr>
                <w:sz w:val="22"/>
                <w:szCs w:val="22"/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>Different tastes of sweet, sour, bitter, salty</w:t>
            </w:r>
          </w:p>
          <w:p w14:paraId="74207F00" w14:textId="7034989C" w:rsidR="006500B1" w:rsidRPr="00D43A3C" w:rsidRDefault="0004587A">
            <w:pPr>
              <w:pStyle w:val="Textkrper"/>
              <w:numPr>
                <w:ilvl w:val="0"/>
                <w:numId w:val="1"/>
              </w:numPr>
              <w:spacing w:before="7"/>
              <w:rPr>
                <w:sz w:val="22"/>
                <w:szCs w:val="22"/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 xml:space="preserve">Umami, </w:t>
            </w:r>
            <w:r w:rsidR="009110A6" w:rsidRPr="00D43A3C">
              <w:rPr>
                <w:sz w:val="22"/>
                <w:szCs w:val="22"/>
                <w:lang w:val="en-GB"/>
              </w:rPr>
              <w:t>A</w:t>
            </w:r>
            <w:r w:rsidRPr="00D43A3C">
              <w:rPr>
                <w:sz w:val="22"/>
                <w:szCs w:val="22"/>
                <w:lang w:val="en-GB"/>
              </w:rPr>
              <w:t>sia, rice fields</w:t>
            </w:r>
          </w:p>
          <w:p w14:paraId="1DB5206F" w14:textId="77777777" w:rsidR="006500B1" w:rsidRPr="00D43A3C" w:rsidRDefault="0004587A">
            <w:pPr>
              <w:pStyle w:val="Textkrper"/>
              <w:numPr>
                <w:ilvl w:val="0"/>
                <w:numId w:val="1"/>
              </w:numPr>
              <w:spacing w:before="7"/>
              <w:rPr>
                <w:sz w:val="22"/>
                <w:szCs w:val="22"/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>Space, moon, universe</w:t>
            </w:r>
          </w:p>
        </w:tc>
      </w:tr>
      <w:tr w:rsidR="006500B1" w:rsidRPr="00D43A3C" w14:paraId="343977E8" w14:textId="77777777">
        <w:trPr>
          <w:trHeight w:val="963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F067D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Bar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8C7E5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 Eatrenalin Bar is located at the end of the experience, available exclusively for Eatrenalin guests. The drinks are not included in the Eatrenalin ticket price.</w:t>
            </w:r>
          </w:p>
        </w:tc>
      </w:tr>
      <w:tr w:rsidR="006500B1" w:rsidRPr="00D43A3C" w14:paraId="2D10AE78" w14:textId="77777777">
        <w:trPr>
          <w:trHeight w:val="2672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BF59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Floating Chair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E786C" w14:textId="1A3554A1" w:rsidR="006500B1" w:rsidRPr="00D43A3C" w:rsidRDefault="0004587A">
            <w:pPr>
              <w:pStyle w:val="Textkrper"/>
              <w:spacing w:before="7"/>
              <w:rPr>
                <w:sz w:val="22"/>
                <w:szCs w:val="22"/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 xml:space="preserve">With the </w:t>
            </w:r>
            <w:r w:rsidR="009110A6" w:rsidRPr="00D43A3C">
              <w:rPr>
                <w:sz w:val="22"/>
                <w:szCs w:val="22"/>
                <w:lang w:val="en-GB"/>
              </w:rPr>
              <w:t>f</w:t>
            </w:r>
            <w:r w:rsidRPr="00D43A3C">
              <w:rPr>
                <w:sz w:val="22"/>
                <w:szCs w:val="22"/>
                <w:lang w:val="en-GB"/>
              </w:rPr>
              <w:t xml:space="preserve">loating </w:t>
            </w:r>
            <w:r w:rsidR="009110A6" w:rsidRPr="00D43A3C">
              <w:rPr>
                <w:sz w:val="22"/>
                <w:szCs w:val="22"/>
                <w:lang w:val="en-GB"/>
              </w:rPr>
              <w:t>c</w:t>
            </w:r>
            <w:r w:rsidRPr="00D43A3C">
              <w:rPr>
                <w:sz w:val="22"/>
                <w:szCs w:val="22"/>
                <w:lang w:val="en-GB"/>
              </w:rPr>
              <w:t xml:space="preserve">hair, the guests travel in style through the various worlds of </w:t>
            </w:r>
            <w:r w:rsidR="009110A6" w:rsidRPr="00D43A3C">
              <w:rPr>
                <w:sz w:val="22"/>
                <w:szCs w:val="22"/>
                <w:lang w:val="en-GB"/>
              </w:rPr>
              <w:t>indulgence</w:t>
            </w:r>
            <w:r w:rsidRPr="00D43A3C">
              <w:rPr>
                <w:sz w:val="22"/>
                <w:szCs w:val="22"/>
                <w:lang w:val="en-GB"/>
              </w:rPr>
              <w:t xml:space="preserve">, encountering different </w:t>
            </w:r>
            <w:r w:rsidR="009110A6" w:rsidRPr="00D43A3C">
              <w:rPr>
                <w:sz w:val="22"/>
                <w:szCs w:val="22"/>
                <w:lang w:val="en-GB"/>
              </w:rPr>
              <w:t>seating arrangements.</w:t>
            </w:r>
          </w:p>
          <w:p w14:paraId="3A8E9ED4" w14:textId="77777777" w:rsidR="006500B1" w:rsidRPr="00D43A3C" w:rsidRDefault="006500B1">
            <w:pPr>
              <w:pStyle w:val="Textkrper"/>
              <w:spacing w:before="7"/>
              <w:rPr>
                <w:rFonts w:ascii="Segoe UI" w:eastAsia="Segoe UI" w:hAnsi="Segoe UI" w:cs="Segoe UI"/>
                <w:sz w:val="18"/>
                <w:szCs w:val="18"/>
                <w:lang w:val="en-GB"/>
              </w:rPr>
            </w:pPr>
          </w:p>
          <w:p w14:paraId="0C6FEB75" w14:textId="5C13745D" w:rsidR="006500B1" w:rsidRPr="00D43A3C" w:rsidRDefault="0004587A">
            <w:pPr>
              <w:pStyle w:val="Textkrper"/>
              <w:spacing w:before="7"/>
              <w:rPr>
                <w:sz w:val="22"/>
                <w:szCs w:val="22"/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 xml:space="preserve">Facts </w:t>
            </w:r>
            <w:r w:rsidR="009110A6" w:rsidRPr="00D43A3C">
              <w:rPr>
                <w:sz w:val="22"/>
                <w:szCs w:val="22"/>
                <w:lang w:val="en-GB"/>
              </w:rPr>
              <w:t>f</w:t>
            </w:r>
            <w:r w:rsidRPr="00D43A3C">
              <w:rPr>
                <w:sz w:val="22"/>
                <w:szCs w:val="22"/>
                <w:lang w:val="en-GB"/>
              </w:rPr>
              <w:t xml:space="preserve">loating </w:t>
            </w:r>
            <w:r w:rsidR="009110A6" w:rsidRPr="00D43A3C">
              <w:rPr>
                <w:sz w:val="22"/>
                <w:szCs w:val="22"/>
                <w:lang w:val="en-GB"/>
              </w:rPr>
              <w:t>c</w:t>
            </w:r>
            <w:r w:rsidRPr="00D43A3C">
              <w:rPr>
                <w:sz w:val="22"/>
                <w:szCs w:val="22"/>
                <w:lang w:val="en-GB"/>
              </w:rPr>
              <w:t>hair:</w:t>
            </w:r>
          </w:p>
          <w:p w14:paraId="3CA8A313" w14:textId="7163FABC" w:rsidR="006500B1" w:rsidRPr="00D43A3C" w:rsidRDefault="0004587A">
            <w:pPr>
              <w:pStyle w:val="Textkrper"/>
              <w:numPr>
                <w:ilvl w:val="0"/>
                <w:numId w:val="2"/>
              </w:numPr>
              <w:spacing w:before="7"/>
              <w:rPr>
                <w:sz w:val="22"/>
                <w:szCs w:val="22"/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>Consists of a total of 2</w:t>
            </w:r>
            <w:r w:rsidR="009110A6" w:rsidRPr="00D43A3C">
              <w:rPr>
                <w:sz w:val="22"/>
                <w:szCs w:val="22"/>
                <w:lang w:val="en-GB"/>
              </w:rPr>
              <w:t>,</w:t>
            </w:r>
            <w:r w:rsidRPr="00D43A3C">
              <w:rPr>
                <w:sz w:val="22"/>
                <w:szCs w:val="22"/>
                <w:lang w:val="en-GB"/>
              </w:rPr>
              <w:t>078 components</w:t>
            </w:r>
          </w:p>
          <w:p w14:paraId="2C84D2E4" w14:textId="77777777" w:rsidR="006500B1" w:rsidRPr="00D43A3C" w:rsidRDefault="0004587A">
            <w:pPr>
              <w:pStyle w:val="Textkrper"/>
              <w:numPr>
                <w:ilvl w:val="0"/>
                <w:numId w:val="2"/>
              </w:numPr>
              <w:spacing w:before="7"/>
              <w:rPr>
                <w:sz w:val="22"/>
                <w:szCs w:val="22"/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>Weighs a total of 320kg</w:t>
            </w:r>
          </w:p>
          <w:p w14:paraId="7E9B3723" w14:textId="059483FC" w:rsidR="006500B1" w:rsidRPr="00D43A3C" w:rsidRDefault="0004587A">
            <w:pPr>
              <w:pStyle w:val="Textkrper"/>
              <w:numPr>
                <w:ilvl w:val="0"/>
                <w:numId w:val="2"/>
              </w:numPr>
              <w:spacing w:before="7"/>
              <w:rPr>
                <w:sz w:val="22"/>
                <w:szCs w:val="22"/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>Develop</w:t>
            </w:r>
            <w:r w:rsidR="009110A6" w:rsidRPr="00D43A3C">
              <w:rPr>
                <w:sz w:val="22"/>
                <w:szCs w:val="22"/>
                <w:lang w:val="en-GB"/>
              </w:rPr>
              <w:t>ing</w:t>
            </w:r>
            <w:r w:rsidRPr="00D43A3C">
              <w:rPr>
                <w:sz w:val="22"/>
                <w:szCs w:val="22"/>
                <w:lang w:val="en-GB"/>
              </w:rPr>
              <w:t xml:space="preserve"> time mid-2019 to late 2021</w:t>
            </w:r>
          </w:p>
          <w:p w14:paraId="239F3067" w14:textId="77777777" w:rsidR="006500B1" w:rsidRPr="00D43A3C" w:rsidRDefault="0004587A">
            <w:pPr>
              <w:pStyle w:val="Textkrper"/>
              <w:numPr>
                <w:ilvl w:val="0"/>
                <w:numId w:val="2"/>
              </w:numPr>
              <w:spacing w:before="7"/>
              <w:rPr>
                <w:sz w:val="22"/>
                <w:szCs w:val="22"/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>Guest can individually adjust the height and inclination of the chair</w:t>
            </w:r>
          </w:p>
        </w:tc>
      </w:tr>
      <w:tr w:rsidR="006500B1" w:rsidRPr="00D43A3C" w14:paraId="36B54CC4" w14:textId="77777777">
        <w:trPr>
          <w:trHeight w:val="146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1FD45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Kitchen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E2B71" w14:textId="77777777" w:rsidR="006500B1" w:rsidRPr="00D43A3C" w:rsidRDefault="0004587A">
            <w:pPr>
              <w:pStyle w:val="Textkrper"/>
              <w:spacing w:before="7"/>
              <w:rPr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 xml:space="preserve">Eatrenalin chef de cuisine </w:t>
            </w:r>
            <w:r w:rsidRPr="00D43A3C">
              <w:rPr>
                <w:i/>
                <w:iCs/>
                <w:sz w:val="22"/>
                <w:szCs w:val="22"/>
                <w:lang w:val="en-GB"/>
              </w:rPr>
              <w:t>Pablo Montoro</w:t>
            </w:r>
            <w:r w:rsidRPr="00D43A3C">
              <w:rPr>
                <w:sz w:val="22"/>
                <w:szCs w:val="22"/>
                <w:lang w:val="en-GB"/>
              </w:rPr>
              <w:t xml:space="preserve"> from Spain, together with Dutch sous chef </w:t>
            </w:r>
            <w:r w:rsidRPr="00D43A3C">
              <w:rPr>
                <w:i/>
                <w:iCs/>
                <w:sz w:val="22"/>
                <w:szCs w:val="22"/>
                <w:lang w:val="en-GB"/>
              </w:rPr>
              <w:t>Ties van Oosten</w:t>
            </w:r>
            <w:r w:rsidRPr="00D43A3C">
              <w:rPr>
                <w:sz w:val="22"/>
                <w:szCs w:val="22"/>
                <w:lang w:val="en-GB"/>
              </w:rPr>
              <w:t xml:space="preserve"> and French-Austrian chef </w:t>
            </w:r>
            <w:proofErr w:type="spellStart"/>
            <w:r w:rsidRPr="00D43A3C">
              <w:rPr>
                <w:sz w:val="22"/>
                <w:szCs w:val="22"/>
                <w:lang w:val="en-GB"/>
              </w:rPr>
              <w:t>pâtissière</w:t>
            </w:r>
            <w:proofErr w:type="spellEnd"/>
            <w:r w:rsidRPr="00D43A3C">
              <w:rPr>
                <w:sz w:val="22"/>
                <w:szCs w:val="22"/>
                <w:lang w:val="en-GB"/>
              </w:rPr>
              <w:t xml:space="preserve"> </w:t>
            </w:r>
            <w:r w:rsidRPr="00D43A3C">
              <w:rPr>
                <w:i/>
                <w:iCs/>
                <w:sz w:val="22"/>
                <w:szCs w:val="22"/>
                <w:lang w:val="en-GB"/>
              </w:rPr>
              <w:t xml:space="preserve">Juliana </w:t>
            </w:r>
            <w:proofErr w:type="spellStart"/>
            <w:r w:rsidRPr="00D43A3C">
              <w:rPr>
                <w:i/>
                <w:iCs/>
                <w:sz w:val="22"/>
                <w:szCs w:val="22"/>
                <w:lang w:val="en-GB"/>
              </w:rPr>
              <w:t>Clementz</w:t>
            </w:r>
            <w:proofErr w:type="spellEnd"/>
            <w:r w:rsidRPr="00D43A3C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D43A3C">
              <w:rPr>
                <w:sz w:val="22"/>
                <w:szCs w:val="22"/>
                <w:lang w:val="en-GB"/>
              </w:rPr>
              <w:t xml:space="preserve">are responsible for the creative genius of </w:t>
            </w:r>
            <w:proofErr w:type="spellStart"/>
            <w:r w:rsidRPr="00D43A3C">
              <w:rPr>
                <w:sz w:val="22"/>
                <w:szCs w:val="22"/>
                <w:lang w:val="en-GB"/>
              </w:rPr>
              <w:t>Eatrenalin's</w:t>
            </w:r>
            <w:proofErr w:type="spellEnd"/>
            <w:r w:rsidRPr="00D43A3C">
              <w:rPr>
                <w:sz w:val="22"/>
                <w:szCs w:val="22"/>
                <w:lang w:val="en-GB"/>
              </w:rPr>
              <w:t xml:space="preserve"> top gastronomy.</w:t>
            </w:r>
          </w:p>
        </w:tc>
      </w:tr>
      <w:tr w:rsidR="006500B1" w:rsidRPr="00D43A3C" w14:paraId="3F80B678" w14:textId="77777777">
        <w:trPr>
          <w:trHeight w:val="355"/>
        </w:trPr>
        <w:tc>
          <w:tcPr>
            <w:tcW w:w="9320" w:type="dxa"/>
            <w:gridSpan w:val="2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ED650" w14:textId="77777777" w:rsidR="006500B1" w:rsidRPr="00D43A3C" w:rsidRDefault="0004587A">
            <w:pPr>
              <w:pStyle w:val="Textkrper"/>
              <w:spacing w:before="7"/>
              <w:rPr>
                <w:lang w:val="en-GB"/>
              </w:rPr>
            </w:pPr>
            <w:r w:rsidRPr="00D43A3C">
              <w:rPr>
                <w:b/>
                <w:bCs/>
                <w:sz w:val="22"/>
                <w:szCs w:val="22"/>
                <w:lang w:val="en-GB"/>
              </w:rPr>
              <w:t>Capacity</w:t>
            </w:r>
          </w:p>
        </w:tc>
      </w:tr>
      <w:tr w:rsidR="006500B1" w:rsidRPr="00D43A3C" w14:paraId="5BF5F6F3" w14:textId="77777777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4F9A7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Timing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A5043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Every 20 minutes</w:t>
            </w:r>
          </w:p>
        </w:tc>
      </w:tr>
      <w:tr w:rsidR="006500B1" w:rsidRPr="00D43A3C" w14:paraId="2CB08801" w14:textId="77777777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FB59A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Duration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688F3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Around two hours</w:t>
            </w:r>
          </w:p>
        </w:tc>
      </w:tr>
      <w:tr w:rsidR="006500B1" w:rsidRPr="00D43A3C" w14:paraId="4B230674" w14:textId="77777777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E4AE9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Restaurant operation in evening format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7721" w14:textId="0BB22523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6pm – midnight (last group 9</w:t>
            </w:r>
            <w:r w:rsid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40pm)</w:t>
            </w:r>
          </w:p>
        </w:tc>
      </w:tr>
      <w:tr w:rsidR="006500B1" w:rsidRPr="00D43A3C" w14:paraId="2B706CBA" w14:textId="77777777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6556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Capacity (per group)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5BE0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 guests</w:t>
            </w:r>
          </w:p>
        </w:tc>
      </w:tr>
      <w:tr w:rsidR="006500B1" w:rsidRPr="00D43A3C" w14:paraId="0C87322E" w14:textId="77777777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7F8EF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Number of groups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5A8BD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 per evening</w:t>
            </w:r>
          </w:p>
        </w:tc>
      </w:tr>
      <w:tr w:rsidR="006500B1" w:rsidRPr="00D43A3C" w14:paraId="15178BD1" w14:textId="77777777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CC82F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Max capacity per evening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72C3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192 guests</w:t>
            </w:r>
          </w:p>
        </w:tc>
      </w:tr>
      <w:tr w:rsidR="006500B1" w:rsidRPr="00D43A3C" w14:paraId="1EABE3F6" w14:textId="77777777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96C2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Servings per evening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37568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 groups of 16 people with 8 courses = 1,536</w:t>
            </w:r>
          </w:p>
        </w:tc>
      </w:tr>
      <w:tr w:rsidR="006500B1" w:rsidRPr="00D43A3C" w14:paraId="309EF531" w14:textId="77777777">
        <w:trPr>
          <w:trHeight w:val="490"/>
        </w:trPr>
        <w:tc>
          <w:tcPr>
            <w:tcW w:w="9320" w:type="dxa"/>
            <w:gridSpan w:val="2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50B4A" w14:textId="77777777" w:rsidR="006500B1" w:rsidRPr="00D43A3C" w:rsidRDefault="0004587A">
            <w:pPr>
              <w:pStyle w:val="Textkrper"/>
              <w:spacing w:before="7"/>
              <w:rPr>
                <w:lang w:val="en-GB"/>
              </w:rPr>
            </w:pPr>
            <w:r w:rsidRPr="00D43A3C">
              <w:rPr>
                <w:b/>
                <w:bCs/>
                <w:sz w:val="22"/>
                <w:szCs w:val="22"/>
                <w:lang w:val="en-GB"/>
              </w:rPr>
              <w:lastRenderedPageBreak/>
              <w:t>Prices of Experiences</w:t>
            </w:r>
          </w:p>
        </w:tc>
      </w:tr>
      <w:tr w:rsidR="006500B1" w:rsidRPr="00D43A3C" w14:paraId="26CE5104" w14:textId="77777777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13470" w14:textId="77777777" w:rsidR="006500B1" w:rsidRPr="00D43A3C" w:rsidRDefault="0004587A">
            <w:pPr>
              <w:pStyle w:val="Textkrper"/>
              <w:spacing w:before="7"/>
              <w:rPr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>Eatrenalin Dinner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58C25" w14:textId="77777777" w:rsidR="006500B1" w:rsidRPr="00D43A3C" w:rsidRDefault="0004587A">
            <w:pPr>
              <w:pStyle w:val="Textkrper"/>
              <w:spacing w:before="7"/>
              <w:rPr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>195.- Euros</w:t>
            </w:r>
          </w:p>
        </w:tc>
      </w:tr>
      <w:tr w:rsidR="006500B1" w:rsidRPr="00D43A3C" w14:paraId="1E268C97" w14:textId="77777777">
        <w:trPr>
          <w:trHeight w:val="483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6DDAB" w14:textId="77777777" w:rsidR="006500B1" w:rsidRPr="00D43A3C" w:rsidRDefault="0004587A">
            <w:pPr>
              <w:pStyle w:val="Textkrper"/>
              <w:spacing w:before="7"/>
              <w:rPr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>Eatrenalin Dinner with Exclusive Alcoholic Drinks Selection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2D372" w14:textId="0405140E" w:rsidR="006500B1" w:rsidRPr="00D43A3C" w:rsidRDefault="0004587A">
            <w:pPr>
              <w:pStyle w:val="Textkrper"/>
              <w:spacing w:before="7"/>
              <w:rPr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>295</w:t>
            </w:r>
            <w:r w:rsidR="000A40BB">
              <w:rPr>
                <w:sz w:val="22"/>
                <w:szCs w:val="22"/>
                <w:lang w:val="en-GB"/>
              </w:rPr>
              <w:t>.-</w:t>
            </w:r>
            <w:r w:rsidRPr="00D43A3C">
              <w:rPr>
                <w:sz w:val="22"/>
                <w:szCs w:val="22"/>
                <w:lang w:val="en-GB"/>
              </w:rPr>
              <w:t xml:space="preserve"> Euros</w:t>
            </w:r>
          </w:p>
        </w:tc>
      </w:tr>
      <w:tr w:rsidR="006500B1" w:rsidRPr="00D43A3C" w14:paraId="4C6F88B6" w14:textId="77777777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C3DF8" w14:textId="77777777" w:rsidR="006500B1" w:rsidRPr="00D43A3C" w:rsidRDefault="0004587A">
            <w:pPr>
              <w:pStyle w:val="Textkrper"/>
              <w:spacing w:before="7"/>
              <w:rPr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>Eatrenalin Champagne Dinner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22703" w14:textId="77777777" w:rsidR="006500B1" w:rsidRPr="00D43A3C" w:rsidRDefault="0004587A">
            <w:pPr>
              <w:pStyle w:val="Textkrper"/>
              <w:spacing w:before="7"/>
              <w:rPr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>445.- Euros</w:t>
            </w:r>
          </w:p>
        </w:tc>
      </w:tr>
      <w:tr w:rsidR="006500B1" w:rsidRPr="00D43A3C" w14:paraId="4DFCB0BE" w14:textId="77777777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C9A29" w14:textId="77777777" w:rsidR="006500B1" w:rsidRPr="00D43A3C" w:rsidRDefault="0004587A">
            <w:pPr>
              <w:pStyle w:val="Textkrper"/>
              <w:spacing w:before="7"/>
              <w:rPr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>Eatrenalin Sommelier Dinner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31440" w14:textId="77777777" w:rsidR="006500B1" w:rsidRPr="00D43A3C" w:rsidRDefault="0004587A">
            <w:pPr>
              <w:pStyle w:val="Textkrper"/>
              <w:spacing w:before="7"/>
              <w:rPr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>645.- Euros</w:t>
            </w:r>
          </w:p>
        </w:tc>
      </w:tr>
      <w:tr w:rsidR="006500B1" w:rsidRPr="00D43A3C" w14:paraId="6041915D" w14:textId="77777777">
        <w:trPr>
          <w:trHeight w:val="730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4C87" w14:textId="77777777" w:rsidR="006500B1" w:rsidRPr="00D43A3C" w:rsidRDefault="0004587A">
            <w:pPr>
              <w:pStyle w:val="Textkrper"/>
              <w:spacing w:before="7"/>
              <w:rPr>
                <w:lang w:val="en-GB"/>
              </w:rPr>
            </w:pPr>
            <w:r w:rsidRPr="00D43A3C">
              <w:rPr>
                <w:b/>
                <w:bCs/>
                <w:sz w:val="22"/>
                <w:szCs w:val="22"/>
                <w:lang w:val="en-GB"/>
              </w:rPr>
              <w:t xml:space="preserve">Prices of Add </w:t>
            </w:r>
            <w:proofErr w:type="spellStart"/>
            <w:r w:rsidRPr="00D43A3C">
              <w:rPr>
                <w:b/>
                <w:bCs/>
                <w:sz w:val="22"/>
                <w:szCs w:val="22"/>
                <w:lang w:val="en-GB"/>
              </w:rPr>
              <w:t>Ons</w:t>
            </w:r>
            <w:proofErr w:type="spellEnd"/>
            <w:r w:rsidRPr="00D43A3C">
              <w:rPr>
                <w:b/>
                <w:bCs/>
                <w:sz w:val="22"/>
                <w:szCs w:val="22"/>
                <w:lang w:val="en-GB"/>
              </w:rPr>
              <w:t xml:space="preserve"> (bookable in combination with Experience)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5B946" w14:textId="77777777" w:rsidR="006500B1" w:rsidRPr="00D43A3C" w:rsidRDefault="006500B1">
            <w:pPr>
              <w:rPr>
                <w:lang w:val="en-GB"/>
              </w:rPr>
            </w:pPr>
          </w:p>
        </w:tc>
      </w:tr>
      <w:tr w:rsidR="006500B1" w:rsidRPr="00D43A3C" w14:paraId="262F2EBD" w14:textId="77777777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27BF2" w14:textId="77777777" w:rsidR="006500B1" w:rsidRPr="00D43A3C" w:rsidRDefault="0004587A">
            <w:pPr>
              <w:pStyle w:val="Textkrper"/>
              <w:spacing w:before="7"/>
              <w:rPr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>Cocktail Bar Package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9C09E" w14:textId="28FCB26B" w:rsidR="006500B1" w:rsidRPr="00D43A3C" w:rsidRDefault="0004587A">
            <w:pPr>
              <w:pStyle w:val="Textkrper"/>
              <w:spacing w:before="7"/>
              <w:rPr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>50</w:t>
            </w:r>
            <w:r w:rsidR="009D00FB">
              <w:rPr>
                <w:sz w:val="22"/>
                <w:szCs w:val="22"/>
                <w:lang w:val="en-GB"/>
              </w:rPr>
              <w:t>.-</w:t>
            </w:r>
            <w:r w:rsidRPr="00D43A3C">
              <w:rPr>
                <w:sz w:val="22"/>
                <w:szCs w:val="22"/>
                <w:lang w:val="en-GB"/>
              </w:rPr>
              <w:t xml:space="preserve"> Euros</w:t>
            </w:r>
          </w:p>
        </w:tc>
      </w:tr>
      <w:tr w:rsidR="006500B1" w:rsidRPr="00D43A3C" w14:paraId="618DD5A3" w14:textId="77777777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CB1E" w14:textId="77777777" w:rsidR="006500B1" w:rsidRPr="00D43A3C" w:rsidRDefault="0004587A">
            <w:pPr>
              <w:pStyle w:val="Textkrper"/>
              <w:spacing w:before="7"/>
              <w:rPr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>Champagne Bar Package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4286" w14:textId="4715B58B" w:rsidR="006500B1" w:rsidRPr="00D43A3C" w:rsidRDefault="0004587A">
            <w:pPr>
              <w:pStyle w:val="Textkrper"/>
              <w:spacing w:before="7"/>
              <w:rPr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>140</w:t>
            </w:r>
            <w:r w:rsidR="009D00FB">
              <w:rPr>
                <w:sz w:val="22"/>
                <w:szCs w:val="22"/>
                <w:lang w:val="en-GB"/>
              </w:rPr>
              <w:t>.-</w:t>
            </w:r>
            <w:r w:rsidRPr="00D43A3C">
              <w:rPr>
                <w:sz w:val="22"/>
                <w:szCs w:val="22"/>
                <w:lang w:val="en-GB"/>
              </w:rPr>
              <w:t xml:space="preserve"> Euros</w:t>
            </w:r>
          </w:p>
        </w:tc>
      </w:tr>
      <w:tr w:rsidR="006500B1" w:rsidRPr="00D43A3C" w14:paraId="3E1ABB1A" w14:textId="77777777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A895" w14:textId="77777777" w:rsidR="006500B1" w:rsidRPr="00D43A3C" w:rsidRDefault="006500B1">
            <w:pPr>
              <w:rPr>
                <w:lang w:val="en-GB"/>
              </w:rPr>
            </w:pP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511DA" w14:textId="77777777" w:rsidR="006500B1" w:rsidRPr="00D43A3C" w:rsidRDefault="006500B1">
            <w:pPr>
              <w:rPr>
                <w:lang w:val="en-GB"/>
              </w:rPr>
            </w:pPr>
          </w:p>
        </w:tc>
      </w:tr>
      <w:tr w:rsidR="006500B1" w:rsidRPr="00D43A3C" w14:paraId="6F3A07B5" w14:textId="77777777">
        <w:trPr>
          <w:trHeight w:val="355"/>
        </w:trPr>
        <w:tc>
          <w:tcPr>
            <w:tcW w:w="9320" w:type="dxa"/>
            <w:gridSpan w:val="2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8A54C" w14:textId="77777777" w:rsidR="006500B1" w:rsidRPr="00D43A3C" w:rsidRDefault="0004587A">
            <w:pPr>
              <w:pStyle w:val="Textkrper"/>
              <w:spacing w:before="7"/>
              <w:rPr>
                <w:lang w:val="en-GB"/>
              </w:rPr>
            </w:pPr>
            <w:r w:rsidRPr="00D43A3C">
              <w:rPr>
                <w:b/>
                <w:bCs/>
                <w:sz w:val="22"/>
                <w:szCs w:val="22"/>
                <w:lang w:val="en-GB"/>
              </w:rPr>
              <w:t>Construction facts</w:t>
            </w:r>
          </w:p>
        </w:tc>
      </w:tr>
      <w:tr w:rsidR="006500B1" w:rsidRPr="00D43A3C" w14:paraId="7A47E2E2" w14:textId="77777777">
        <w:trPr>
          <w:trHeight w:val="69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6A650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Surface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712C5" w14:textId="3EBDF4EE" w:rsidR="006500B1" w:rsidRPr="00D43A3C" w:rsidRDefault="0004587A">
            <w:pPr>
              <w:pStyle w:val="Textkrper"/>
              <w:spacing w:before="7"/>
              <w:rPr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 xml:space="preserve">1.600m² </w:t>
            </w:r>
            <w:r w:rsidR="007B30C2">
              <w:rPr>
                <w:sz w:val="22"/>
                <w:szCs w:val="22"/>
                <w:lang w:val="en-GB"/>
              </w:rPr>
              <w:t>r</w:t>
            </w:r>
            <w:r w:rsidRPr="00D43A3C">
              <w:rPr>
                <w:sz w:val="22"/>
                <w:szCs w:val="22"/>
                <w:lang w:val="en-GB"/>
              </w:rPr>
              <w:t>estaurant (</w:t>
            </w:r>
            <w:r w:rsidR="007B30C2">
              <w:rPr>
                <w:sz w:val="22"/>
                <w:szCs w:val="22"/>
                <w:lang w:val="en-GB"/>
              </w:rPr>
              <w:t>f</w:t>
            </w:r>
            <w:r w:rsidRPr="00D43A3C">
              <w:rPr>
                <w:sz w:val="22"/>
                <w:szCs w:val="22"/>
                <w:lang w:val="en-GB"/>
              </w:rPr>
              <w:t>oyer, bar, restaurant rooms, kitchen, technology and staff rooms)</w:t>
            </w:r>
          </w:p>
        </w:tc>
      </w:tr>
      <w:tr w:rsidR="006500B1" w:rsidRPr="00D43A3C" w14:paraId="09B9A8DD" w14:textId="77777777">
        <w:trPr>
          <w:trHeight w:val="355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7F7B5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Cubic content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69B1F" w14:textId="77777777" w:rsidR="006500B1" w:rsidRPr="00D43A3C" w:rsidRDefault="0004587A">
            <w:pPr>
              <w:pStyle w:val="berschrift2"/>
              <w:rPr>
                <w:lang w:val="en-GB"/>
              </w:rPr>
            </w:pPr>
            <w:r w:rsidRPr="00D43A3C">
              <w:rPr>
                <w:rFonts w:ascii="Arial" w:hAnsi="Arial"/>
                <w:color w:val="000000"/>
                <w:sz w:val="22"/>
                <w:szCs w:val="22"/>
                <w:u w:color="000000"/>
                <w:lang w:val="en-GB"/>
              </w:rPr>
              <w:t>approx. 14.350m³</w:t>
            </w:r>
          </w:p>
        </w:tc>
      </w:tr>
      <w:tr w:rsidR="006500B1" w:rsidRPr="00D43A3C" w14:paraId="6018DD55" w14:textId="77777777">
        <w:trPr>
          <w:trHeight w:val="483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FED65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Energy standard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2FDA1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Planned and built according to KFW 55 (Efficiency House 55)</w:t>
            </w:r>
          </w:p>
        </w:tc>
      </w:tr>
      <w:tr w:rsidR="006500B1" w:rsidRPr="00D43A3C" w14:paraId="6EA63C04" w14:textId="77777777">
        <w:trPr>
          <w:trHeight w:val="490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FE989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Room height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EF692" w14:textId="77777777" w:rsidR="006500B1" w:rsidRPr="00D43A3C" w:rsidRDefault="0004587A">
            <w:pPr>
              <w:pStyle w:val="Textkrper"/>
              <w:spacing w:before="7"/>
              <w:rPr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>Up to 8m</w:t>
            </w:r>
          </w:p>
        </w:tc>
      </w:tr>
      <w:tr w:rsidR="006500B1" w:rsidRPr="00D43A3C" w14:paraId="5B204F09" w14:textId="77777777">
        <w:trPr>
          <w:trHeight w:val="717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964C1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Craftsmen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B3154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Up to 100 craftsmen worked on the project in parallel over a period of 11 months</w:t>
            </w:r>
          </w:p>
        </w:tc>
      </w:tr>
      <w:tr w:rsidR="006500B1" w:rsidRPr="00D43A3C" w14:paraId="2E18763C" w14:textId="77777777">
        <w:trPr>
          <w:trHeight w:val="546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FF37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Ventilation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F8684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Completely equipped with a controlled ventilation system with heat recovery</w:t>
            </w:r>
          </w:p>
        </w:tc>
      </w:tr>
      <w:tr w:rsidR="006500B1" w:rsidRPr="00D43A3C" w14:paraId="761B1062" w14:textId="77777777">
        <w:trPr>
          <w:trHeight w:val="355"/>
        </w:trPr>
        <w:tc>
          <w:tcPr>
            <w:tcW w:w="9320" w:type="dxa"/>
            <w:gridSpan w:val="2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C9989" w14:textId="77777777" w:rsidR="006500B1" w:rsidRPr="00D43A3C" w:rsidRDefault="0004587A">
            <w:pPr>
              <w:pStyle w:val="Textkrper"/>
              <w:spacing w:before="7"/>
              <w:rPr>
                <w:lang w:val="en-GB"/>
              </w:rPr>
            </w:pPr>
            <w:r w:rsidRPr="00D43A3C">
              <w:rPr>
                <w:b/>
                <w:bCs/>
                <w:sz w:val="22"/>
                <w:szCs w:val="22"/>
                <w:lang w:val="en-GB"/>
              </w:rPr>
              <w:t>Suites ‘</w:t>
            </w:r>
            <w:proofErr w:type="spellStart"/>
            <w:r w:rsidRPr="00D43A3C">
              <w:rPr>
                <w:b/>
                <w:bCs/>
                <w:sz w:val="22"/>
                <w:szCs w:val="22"/>
                <w:lang w:val="en-GB"/>
              </w:rPr>
              <w:t>Krønasår</w:t>
            </w:r>
            <w:proofErr w:type="spellEnd"/>
            <w:r w:rsidRPr="00D43A3C">
              <w:rPr>
                <w:b/>
                <w:bCs/>
                <w:sz w:val="22"/>
                <w:szCs w:val="22"/>
                <w:lang w:val="en-GB"/>
              </w:rPr>
              <w:t xml:space="preserve"> Boutique Suites’</w:t>
            </w:r>
          </w:p>
        </w:tc>
      </w:tr>
      <w:tr w:rsidR="006500B1" w:rsidRPr="00D43A3C" w14:paraId="24C6FC29" w14:textId="77777777">
        <w:trPr>
          <w:trHeight w:val="1002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063EF" w14:textId="77777777" w:rsidR="006500B1" w:rsidRPr="00D43A3C" w:rsidRDefault="0004587A">
            <w:pPr>
              <w:pStyle w:val="Textkrper"/>
              <w:spacing w:before="7"/>
              <w:rPr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>Suites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683B1" w14:textId="409B96FB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 addition to Eatrenalin, 11 new premium suites with a modern and unique design </w:t>
            </w:r>
            <w:r w:rsidR="007B30C2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have been</w:t>
            </w: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built on an area of 3,356m². Six suites are designed to match Eatrenalin.</w:t>
            </w:r>
          </w:p>
        </w:tc>
      </w:tr>
      <w:tr w:rsidR="006500B1" w:rsidRPr="00D43A3C" w14:paraId="3EC92CE4" w14:textId="77777777">
        <w:trPr>
          <w:trHeight w:val="723"/>
        </w:trPr>
        <w:tc>
          <w:tcPr>
            <w:tcW w:w="4051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48917" w14:textId="77777777" w:rsidR="006500B1" w:rsidRPr="00D43A3C" w:rsidRDefault="0004587A">
            <w:pPr>
              <w:pStyle w:val="Textkrper"/>
              <w:spacing w:before="7"/>
              <w:rPr>
                <w:lang w:val="en-GB"/>
              </w:rPr>
            </w:pPr>
            <w:r w:rsidRPr="00D43A3C">
              <w:rPr>
                <w:sz w:val="22"/>
                <w:szCs w:val="22"/>
                <w:lang w:val="en-GB"/>
              </w:rPr>
              <w:t>Beds</w:t>
            </w:r>
          </w:p>
        </w:tc>
        <w:tc>
          <w:tcPr>
            <w:tcW w:w="5268" w:type="dxa"/>
            <w:tcBorders>
              <w:top w:val="single" w:sz="4" w:space="0" w:color="B6DDE8"/>
              <w:left w:val="single" w:sz="4" w:space="0" w:color="B6DDE8"/>
              <w:bottom w:val="single" w:sz="4" w:space="0" w:color="B6DDE8"/>
              <w:right w:val="single" w:sz="4" w:space="0" w:color="B6DDE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E2D1" w14:textId="77777777" w:rsidR="006500B1" w:rsidRPr="00D43A3C" w:rsidRDefault="0004587A">
            <w:pPr>
              <w:spacing w:before="7"/>
              <w:rPr>
                <w:lang w:val="en-GB"/>
              </w:rPr>
            </w:pPr>
            <w:r w:rsidRPr="00D43A3C">
              <w:rPr>
                <w:rFonts w:eastAsia="Arial Unicode MS" w:cs="Arial Unicode MS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Highlights include round, rotating beds that use a newly developed platform technology from MACK Rides.</w:t>
            </w:r>
          </w:p>
        </w:tc>
      </w:tr>
    </w:tbl>
    <w:p w14:paraId="46CBF850" w14:textId="77777777" w:rsidR="006500B1" w:rsidRPr="00D43A3C" w:rsidRDefault="006500B1">
      <w:pPr>
        <w:pStyle w:val="Textkrper"/>
        <w:spacing w:before="7"/>
        <w:rPr>
          <w:b/>
          <w:bCs/>
          <w:sz w:val="36"/>
          <w:szCs w:val="36"/>
          <w:lang w:val="en-GB"/>
        </w:rPr>
      </w:pPr>
    </w:p>
    <w:p w14:paraId="1A01F02E" w14:textId="77777777" w:rsidR="006500B1" w:rsidRPr="00D43A3C" w:rsidRDefault="006500B1">
      <w:pPr>
        <w:pStyle w:val="Textkrper"/>
        <w:spacing w:before="7"/>
        <w:rPr>
          <w:b/>
          <w:bCs/>
          <w:sz w:val="24"/>
          <w:szCs w:val="24"/>
          <w:lang w:val="en-GB"/>
        </w:rPr>
      </w:pPr>
    </w:p>
    <w:p w14:paraId="5767C364" w14:textId="77777777" w:rsidR="006500B1" w:rsidRPr="00D43A3C" w:rsidRDefault="0004587A">
      <w:pPr>
        <w:pStyle w:val="Textkrper"/>
        <w:ind w:firstLine="116"/>
        <w:rPr>
          <w:rStyle w:val="Kommentarzeichen"/>
          <w:lang w:val="en-GB"/>
        </w:rPr>
      </w:pPr>
      <w:r w:rsidRPr="00D43A3C">
        <w:rPr>
          <w:rStyle w:val="Kommentarzeichen"/>
          <w:lang w:val="en-GB"/>
        </w:rPr>
        <w:t>Further information: www.eatrenalin.de</w:t>
      </w:r>
    </w:p>
    <w:p w14:paraId="42BFB363" w14:textId="77777777" w:rsidR="006500B1" w:rsidRPr="00D43A3C" w:rsidRDefault="006500B1">
      <w:pPr>
        <w:pStyle w:val="Textkrper"/>
        <w:spacing w:before="3"/>
        <w:rPr>
          <w:sz w:val="12"/>
          <w:szCs w:val="12"/>
          <w:lang w:val="en-GB"/>
        </w:rPr>
      </w:pPr>
    </w:p>
    <w:p w14:paraId="4F51B18F" w14:textId="77777777" w:rsidR="006500B1" w:rsidRPr="00D43A3C" w:rsidRDefault="0004587A">
      <w:pPr>
        <w:pStyle w:val="berschrift1"/>
        <w:spacing w:before="93"/>
        <w:ind w:left="0" w:firstLine="116"/>
        <w:rPr>
          <w:rStyle w:val="Kommentarzeichen"/>
          <w:lang w:val="en-GB"/>
        </w:rPr>
      </w:pPr>
      <w:r w:rsidRPr="00D43A3C">
        <w:rPr>
          <w:rStyle w:val="Kommentarzeichen"/>
          <w:lang w:val="en-GB"/>
        </w:rPr>
        <w:lastRenderedPageBreak/>
        <w:t>Press contact:</w:t>
      </w:r>
    </w:p>
    <w:p w14:paraId="0C159790" w14:textId="77777777" w:rsidR="006500B1" w:rsidRPr="00D43A3C" w:rsidRDefault="0004587A">
      <w:pPr>
        <w:spacing w:before="30" w:line="290" w:lineRule="auto"/>
        <w:ind w:left="116" w:right="2864"/>
        <w:rPr>
          <w:lang w:val="en-GB"/>
        </w:rPr>
      </w:pPr>
      <w:r w:rsidRPr="00D43A3C">
        <w:rPr>
          <w:rStyle w:val="Kommentarzeichen"/>
          <w:lang w:val="en-GB"/>
        </w:rPr>
        <w:t xml:space="preserve">Diana Reichle and Corina Zanger, Corporate </w:t>
      </w:r>
      <w:proofErr w:type="spellStart"/>
      <w:r w:rsidRPr="00D43A3C">
        <w:rPr>
          <w:rStyle w:val="Kommentarzeichen"/>
          <w:lang w:val="en-GB"/>
        </w:rPr>
        <w:t>Communiations</w:t>
      </w:r>
      <w:proofErr w:type="spellEnd"/>
      <w:r w:rsidRPr="00D43A3C">
        <w:rPr>
          <w:rStyle w:val="Kommentarzeichen"/>
          <w:lang w:val="en-GB"/>
        </w:rPr>
        <w:t xml:space="preserve"> Eatrenalin Europa-Park, Roland-Mack-Ring 5, 77977 Rust </w:t>
      </w:r>
      <w:hyperlink r:id="rId7" w:history="1">
        <w:r w:rsidRPr="00D43A3C">
          <w:rPr>
            <w:rStyle w:val="Hyperlink0"/>
            <w:lang w:val="en-GB"/>
          </w:rPr>
          <w:t>media@eatrenalin.com</w:t>
        </w:r>
      </w:hyperlink>
    </w:p>
    <w:sectPr w:rsidR="006500B1" w:rsidRPr="00D43A3C">
      <w:headerReference w:type="default" r:id="rId8"/>
      <w:footerReference w:type="default" r:id="rId9"/>
      <w:pgSz w:w="11920" w:h="16840"/>
      <w:pgMar w:top="8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14D21" w14:textId="77777777" w:rsidR="0004587A" w:rsidRDefault="0004587A">
      <w:r>
        <w:separator/>
      </w:r>
    </w:p>
  </w:endnote>
  <w:endnote w:type="continuationSeparator" w:id="0">
    <w:p w14:paraId="70E21369" w14:textId="77777777" w:rsidR="0004587A" w:rsidRDefault="0004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A668" w14:textId="77777777" w:rsidR="006500B1" w:rsidRDefault="006500B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DF9C4" w14:textId="77777777" w:rsidR="0004587A" w:rsidRDefault="0004587A">
      <w:r>
        <w:separator/>
      </w:r>
    </w:p>
  </w:footnote>
  <w:footnote w:type="continuationSeparator" w:id="0">
    <w:p w14:paraId="2B23F2FD" w14:textId="77777777" w:rsidR="0004587A" w:rsidRDefault="0004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558C6" w14:textId="77777777" w:rsidR="006500B1" w:rsidRDefault="0004587A">
    <w:pPr>
      <w:pStyle w:val="Kopfzeile"/>
    </w:pPr>
    <w:r>
      <w:t xml:space="preserve">                                                                      </w:t>
    </w:r>
    <w:r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279A2909" wp14:editId="6025102A">
          <wp:extent cx="3184341" cy="461772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4341" cy="4617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45B56CF" w14:textId="77777777" w:rsidR="006500B1" w:rsidRDefault="006500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207"/>
    <w:multiLevelType w:val="hybridMultilevel"/>
    <w:tmpl w:val="9CBED31A"/>
    <w:lvl w:ilvl="0" w:tplc="1DA6C4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46134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E658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5490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4080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5403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42D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46B5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C655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50757B"/>
    <w:multiLevelType w:val="hybridMultilevel"/>
    <w:tmpl w:val="8500C8E4"/>
    <w:lvl w:ilvl="0" w:tplc="81AE4F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0EE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022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7C83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9075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726D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C031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E8F5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10CF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B1"/>
    <w:rsid w:val="0004587A"/>
    <w:rsid w:val="000A40BB"/>
    <w:rsid w:val="0027063E"/>
    <w:rsid w:val="005C091F"/>
    <w:rsid w:val="006500B1"/>
    <w:rsid w:val="007B30C2"/>
    <w:rsid w:val="008D4428"/>
    <w:rsid w:val="009110A6"/>
    <w:rsid w:val="00986226"/>
    <w:rsid w:val="009D00FB"/>
    <w:rsid w:val="00C834EB"/>
    <w:rsid w:val="00D43A3C"/>
    <w:rsid w:val="00D7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4E73"/>
  <w15:docId w15:val="{7051935A-2A14-944A-A677-4EA22FBF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Arial" w:eastAsia="Arial" w:hAnsi="Arial" w:cs="Arial"/>
      <w:color w:val="000000"/>
      <w:sz w:val="22"/>
      <w:szCs w:val="22"/>
      <w:u w:color="000000"/>
      <w:lang w:val="de-DE"/>
    </w:rPr>
  </w:style>
  <w:style w:type="paragraph" w:styleId="berschrift1">
    <w:name w:val="heading 1"/>
    <w:uiPriority w:val="9"/>
    <w:qFormat/>
    <w:pPr>
      <w:widowControl w:val="0"/>
      <w:ind w:left="116"/>
      <w:outlineLvl w:val="0"/>
    </w:pPr>
    <w:rPr>
      <w:rFonts w:ascii="Arial" w:hAnsi="Arial" w:cs="Arial Unicode MS"/>
      <w:b/>
      <w:bCs/>
      <w:color w:val="000000"/>
      <w:u w:color="000000"/>
      <w:lang w:val="de-DE"/>
    </w:rPr>
  </w:style>
  <w:style w:type="paragraph" w:styleId="berschrift2">
    <w:name w:val="heading 2"/>
    <w:next w:val="Standard"/>
    <w:uiPriority w:val="9"/>
    <w:unhideWhenUsed/>
    <w:qFormat/>
    <w:pPr>
      <w:keepNext/>
      <w:keepLines/>
      <w:widowControl w:val="0"/>
      <w:spacing w:before="40"/>
      <w:outlineLvl w:val="1"/>
    </w:pPr>
    <w:rPr>
      <w:rFonts w:ascii="Cambria" w:hAnsi="Cambria" w:cs="Arial Unicode MS"/>
      <w:color w:val="365F91"/>
      <w:sz w:val="26"/>
      <w:szCs w:val="26"/>
      <w:u w:color="365F9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widowControl w:val="0"/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krper">
    <w:name w:val="Body Text"/>
    <w:pPr>
      <w:widowControl w:val="0"/>
      <w:spacing w:before="1"/>
    </w:pPr>
    <w:rPr>
      <w:rFonts w:ascii="Arial" w:eastAsia="Arial" w:hAnsi="Arial" w:cs="Arial"/>
      <w:color w:val="000000"/>
      <w:u w:color="000000"/>
      <w:lang w:val="de-DE"/>
    </w:rPr>
  </w:style>
  <w:style w:type="paragraph" w:customStyle="1" w:styleId="TitleA">
    <w:name w:val="Title A"/>
    <w:pPr>
      <w:widowControl w:val="0"/>
      <w:ind w:left="116"/>
    </w:pPr>
    <w:rPr>
      <w:rFonts w:ascii="Arial" w:eastAsia="Arial" w:hAnsi="Arial" w:cs="Arial"/>
      <w:b/>
      <w:bCs/>
      <w:color w:val="000000"/>
      <w:sz w:val="28"/>
      <w:szCs w:val="28"/>
      <w:u w:color="000000"/>
      <w:lang w:val="de-DE"/>
    </w:rPr>
  </w:style>
  <w:style w:type="character" w:styleId="Kommentarzeichen">
    <w:name w:val="annotation reference"/>
    <w:rPr>
      <w:sz w:val="16"/>
      <w:szCs w:val="16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16"/>
      <w:szCs w:val="1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eatrenal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Hutt, Mariella</dc:creator>
  <cp:lastModifiedBy>Hutt, Mariella</cp:lastModifiedBy>
  <cp:revision>2</cp:revision>
  <dcterms:created xsi:type="dcterms:W3CDTF">2022-10-27T13:13:00Z</dcterms:created>
  <dcterms:modified xsi:type="dcterms:W3CDTF">2022-10-27T13:13:00Z</dcterms:modified>
</cp:coreProperties>
</file>