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934E82" w:rsidRDefault="00807B46" w:rsidP="00934E82">
      <w:pPr>
        <w:spacing w:line="288" w:lineRule="auto"/>
        <w:ind w:left="1416"/>
        <w:rPr>
          <w:rFonts w:ascii="Arial" w:hAnsi="Arial" w:cs="Arial"/>
          <w:sz w:val="22"/>
        </w:rPr>
      </w:pPr>
    </w:p>
    <w:p w14:paraId="3A2FA1FD" w14:textId="77777777" w:rsidR="00807B46" w:rsidRPr="00934E82" w:rsidRDefault="00807B46" w:rsidP="00934E82">
      <w:pPr>
        <w:spacing w:line="288" w:lineRule="auto"/>
        <w:ind w:left="1416"/>
        <w:rPr>
          <w:rFonts w:ascii="Arial" w:hAnsi="Arial" w:cs="Arial"/>
          <w:sz w:val="22"/>
        </w:rPr>
      </w:pPr>
    </w:p>
    <w:p w14:paraId="5066368F" w14:textId="77777777" w:rsidR="00807B46" w:rsidRPr="00934E82" w:rsidRDefault="00807B46" w:rsidP="00934E82">
      <w:pPr>
        <w:spacing w:line="288" w:lineRule="auto"/>
        <w:ind w:left="1416"/>
        <w:rPr>
          <w:rFonts w:ascii="Arial" w:hAnsi="Arial" w:cs="Arial"/>
          <w:sz w:val="22"/>
        </w:rPr>
      </w:pPr>
    </w:p>
    <w:p w14:paraId="7C47E902" w14:textId="77777777" w:rsidR="00807B46" w:rsidRPr="00934E82" w:rsidRDefault="00807B46" w:rsidP="00934E82">
      <w:pPr>
        <w:spacing w:line="288" w:lineRule="auto"/>
        <w:ind w:left="1416"/>
        <w:rPr>
          <w:rFonts w:ascii="Arial" w:hAnsi="Arial" w:cs="Arial"/>
          <w:sz w:val="22"/>
        </w:rPr>
      </w:pPr>
    </w:p>
    <w:p w14:paraId="6DC2E27E" w14:textId="77777777" w:rsidR="00807B46" w:rsidRPr="00934E82" w:rsidRDefault="00807B46" w:rsidP="00934E82">
      <w:pPr>
        <w:spacing w:line="288" w:lineRule="auto"/>
        <w:ind w:left="1416"/>
        <w:rPr>
          <w:rFonts w:ascii="Arial" w:hAnsi="Arial" w:cs="Arial"/>
          <w:sz w:val="22"/>
        </w:rPr>
      </w:pPr>
    </w:p>
    <w:p w14:paraId="6877E3D9" w14:textId="77777777" w:rsidR="00807B46" w:rsidRPr="00934E82" w:rsidRDefault="00807B46" w:rsidP="00934E82">
      <w:pPr>
        <w:spacing w:line="288" w:lineRule="auto"/>
        <w:ind w:left="1416"/>
        <w:rPr>
          <w:rFonts w:ascii="Arial" w:hAnsi="Arial" w:cs="Arial"/>
          <w:sz w:val="22"/>
        </w:rPr>
      </w:pPr>
    </w:p>
    <w:p w14:paraId="5A6CE135" w14:textId="77777777" w:rsidR="00807B46" w:rsidRPr="00934E82" w:rsidRDefault="00807B46" w:rsidP="00934E82">
      <w:pPr>
        <w:spacing w:line="288" w:lineRule="auto"/>
        <w:ind w:left="1416"/>
        <w:rPr>
          <w:rFonts w:ascii="Arial" w:hAnsi="Arial" w:cs="Arial"/>
          <w:sz w:val="22"/>
        </w:rPr>
      </w:pPr>
    </w:p>
    <w:p w14:paraId="1E08A53E" w14:textId="77777777" w:rsidR="00807B46" w:rsidRPr="00934E82" w:rsidRDefault="00807B46" w:rsidP="00934E82">
      <w:pPr>
        <w:spacing w:line="288" w:lineRule="auto"/>
        <w:ind w:left="1416"/>
        <w:rPr>
          <w:rFonts w:ascii="Arial" w:hAnsi="Arial" w:cs="Arial"/>
          <w:sz w:val="22"/>
        </w:rPr>
      </w:pPr>
    </w:p>
    <w:p w14:paraId="49E8072F" w14:textId="12F71707" w:rsidR="002B2C8F" w:rsidRPr="00934E82" w:rsidRDefault="00EA06C3" w:rsidP="00934E82">
      <w:pPr>
        <w:spacing w:line="288" w:lineRule="auto"/>
        <w:ind w:left="1416"/>
        <w:rPr>
          <w:rFonts w:ascii="Arial" w:hAnsi="Arial" w:cs="Arial"/>
          <w:sz w:val="22"/>
        </w:rPr>
      </w:pPr>
      <w:r w:rsidRPr="00934E82">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5D64298A">
                <wp:simplePos x="0" y="0"/>
                <wp:positionH relativeFrom="column">
                  <wp:posOffset>-462280</wp:posOffset>
                </wp:positionH>
                <wp:positionV relativeFrom="paragraph">
                  <wp:posOffset>149225</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3EBE7993" w:rsidR="003002F4" w:rsidRPr="00D15EA4" w:rsidRDefault="00287811" w:rsidP="002D135B">
                            <w:pPr>
                              <w:rPr>
                                <w:rFonts w:ascii="Arial" w:hAnsi="Arial" w:cs="Arial"/>
                                <w:sz w:val="22"/>
                                <w:szCs w:val="22"/>
                              </w:rPr>
                            </w:pPr>
                            <w:r>
                              <w:rPr>
                                <w:rFonts w:ascii="Arial" w:hAnsi="Arial" w:cs="Arial"/>
                                <w:sz w:val="22"/>
                                <w:szCs w:val="22"/>
                              </w:rPr>
                              <w:t>Sea</w:t>
                            </w:r>
                            <w:r w:rsidR="00E77483">
                              <w:rPr>
                                <w:rFonts w:ascii="Arial" w:hAnsi="Arial" w:cs="Arial"/>
                                <w:sz w:val="22"/>
                                <w:szCs w:val="22"/>
                              </w:rPr>
                              <w:t>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pt;margin-top:11.75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Ugw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" stroked="f">
                <v:textbox>
                  <w:txbxContent>
                    <w:p w14:paraId="5ABE8091" w14:textId="3EBE7993" w:rsidR="003002F4" w:rsidRPr="00D15EA4" w:rsidRDefault="00287811" w:rsidP="002D135B">
                      <w:pPr>
                        <w:rPr>
                          <w:rFonts w:ascii="Arial" w:hAnsi="Arial" w:cs="Arial"/>
                          <w:sz w:val="22"/>
                          <w:szCs w:val="22"/>
                        </w:rPr>
                      </w:pPr>
                      <w:r>
                        <w:rPr>
                          <w:rFonts w:ascii="Arial" w:hAnsi="Arial" w:cs="Arial"/>
                          <w:sz w:val="22"/>
                          <w:szCs w:val="22"/>
                        </w:rPr>
                        <w:t>Sea</w:t>
                      </w:r>
                      <w:r w:rsidR="00E77483">
                        <w:rPr>
                          <w:rFonts w:ascii="Arial" w:hAnsi="Arial" w:cs="Arial"/>
                          <w:sz w:val="22"/>
                          <w:szCs w:val="22"/>
                        </w:rPr>
                        <w:t>son 2018</w:t>
                      </w:r>
                    </w:p>
                  </w:txbxContent>
                </v:textbox>
              </v:shape>
            </w:pict>
          </mc:Fallback>
        </mc:AlternateContent>
      </w:r>
    </w:p>
    <w:p w14:paraId="6DB6C01B" w14:textId="77777777" w:rsidR="00EA7170" w:rsidRPr="00F820E9" w:rsidRDefault="00EA7170" w:rsidP="00EA7170">
      <w:pPr>
        <w:spacing w:line="288" w:lineRule="auto"/>
        <w:ind w:left="1416"/>
        <w:rPr>
          <w:rFonts w:ascii="Arial" w:eastAsia="Arial" w:hAnsi="Arial" w:cs="Arial"/>
          <w:i/>
          <w:iCs/>
          <w:sz w:val="22"/>
          <w:szCs w:val="22"/>
          <w:u w:val="single"/>
          <w:lang w:val="en-GB"/>
        </w:rPr>
      </w:pPr>
      <w:r w:rsidRPr="00F820E9">
        <w:rPr>
          <w:rFonts w:ascii="Arial" w:hAnsi="Arial"/>
          <w:i/>
          <w:iCs/>
          <w:sz w:val="22"/>
          <w:szCs w:val="22"/>
          <w:u w:val="single"/>
          <w:lang w:val="en-GB"/>
        </w:rPr>
        <w:t>Ghosts, Goosebumps, Terror</w:t>
      </w:r>
    </w:p>
    <w:p w14:paraId="16F4B888" w14:textId="77777777" w:rsidR="00EA7170" w:rsidRPr="00F820E9" w:rsidRDefault="00EA7170" w:rsidP="00EA7170">
      <w:pPr>
        <w:ind w:left="1416"/>
        <w:rPr>
          <w:b/>
          <w:bCs/>
          <w:sz w:val="28"/>
          <w:szCs w:val="28"/>
          <w:lang w:val="en-GB"/>
        </w:rPr>
      </w:pPr>
      <w:r w:rsidRPr="00F820E9">
        <w:rPr>
          <w:rFonts w:ascii="Arial" w:hAnsi="Arial"/>
          <w:b/>
          <w:bCs/>
          <w:sz w:val="28"/>
          <w:szCs w:val="28"/>
          <w:lang w:val="en-GB"/>
        </w:rPr>
        <w:t>Unlimited Halloween fun at Europa-Park</w:t>
      </w:r>
    </w:p>
    <w:p w14:paraId="45580276" w14:textId="77777777" w:rsidR="00EA7170" w:rsidRPr="00F820E9" w:rsidRDefault="00EA7170" w:rsidP="00EA7170">
      <w:pPr>
        <w:spacing w:line="288" w:lineRule="auto"/>
        <w:ind w:left="1416"/>
        <w:jc w:val="both"/>
        <w:rPr>
          <w:rFonts w:ascii="Arial" w:eastAsia="Arial" w:hAnsi="Arial" w:cs="Arial"/>
          <w:b/>
          <w:bCs/>
          <w:sz w:val="28"/>
          <w:szCs w:val="28"/>
          <w:lang w:val="en-GB"/>
        </w:rPr>
      </w:pPr>
    </w:p>
    <w:p w14:paraId="5C634687" w14:textId="77777777" w:rsidR="00EA7170" w:rsidRPr="00F820E9" w:rsidRDefault="00EA7170" w:rsidP="00EA7170">
      <w:pPr>
        <w:spacing w:line="288" w:lineRule="auto"/>
        <w:ind w:left="1416"/>
        <w:jc w:val="both"/>
        <w:rPr>
          <w:rFonts w:ascii="Arial" w:eastAsia="Arial" w:hAnsi="Arial" w:cs="Arial"/>
          <w:b/>
          <w:bCs/>
          <w:i/>
          <w:iCs/>
          <w:sz w:val="22"/>
          <w:szCs w:val="22"/>
          <w:lang w:val="en-GB"/>
        </w:rPr>
      </w:pPr>
      <w:r w:rsidRPr="00F820E9">
        <w:rPr>
          <w:rFonts w:ascii="Arial" w:hAnsi="Arial"/>
          <w:b/>
          <w:bCs/>
          <w:i/>
          <w:iCs/>
          <w:sz w:val="22"/>
          <w:szCs w:val="22"/>
          <w:lang w:val="en-GB"/>
        </w:rPr>
        <w:t>At Germany's largest theme park,</w:t>
      </w:r>
      <w:r w:rsidRPr="00F820E9">
        <w:rPr>
          <w:lang w:val="en-GB"/>
        </w:rPr>
        <w:t xml:space="preserve"> </w:t>
      </w:r>
      <w:r w:rsidRPr="00F820E9">
        <w:rPr>
          <w:rFonts w:ascii="Arial" w:hAnsi="Arial"/>
          <w:b/>
          <w:bCs/>
          <w:i/>
          <w:iCs/>
          <w:sz w:val="22"/>
          <w:szCs w:val="22"/>
          <w:lang w:val="en-GB"/>
        </w:rPr>
        <w:t>the haunting will soon begin again, with eerie figures, rattling skeletons and demonic ghosts of the night all up to no good. From 22</w:t>
      </w:r>
      <w:r w:rsidRPr="00F820E9">
        <w:rPr>
          <w:rFonts w:ascii="Arial" w:hAnsi="Arial"/>
          <w:b/>
          <w:bCs/>
          <w:i/>
          <w:iCs/>
          <w:sz w:val="22"/>
          <w:szCs w:val="22"/>
          <w:vertAlign w:val="superscript"/>
          <w:lang w:val="en-GB"/>
        </w:rPr>
        <w:t>nd</w:t>
      </w:r>
      <w:r w:rsidRPr="00F820E9">
        <w:rPr>
          <w:rFonts w:ascii="Arial" w:hAnsi="Arial"/>
          <w:b/>
          <w:bCs/>
          <w:i/>
          <w:iCs/>
          <w:sz w:val="22"/>
          <w:szCs w:val="22"/>
          <w:lang w:val="en-GB"/>
        </w:rPr>
        <w:t xml:space="preserve"> September to 4</w:t>
      </w:r>
      <w:r w:rsidRPr="00F820E9">
        <w:rPr>
          <w:rFonts w:ascii="Arial" w:hAnsi="Arial"/>
          <w:b/>
          <w:bCs/>
          <w:i/>
          <w:iCs/>
          <w:sz w:val="22"/>
          <w:szCs w:val="22"/>
          <w:vertAlign w:val="superscript"/>
          <w:lang w:val="en-GB"/>
        </w:rPr>
        <w:t>th</w:t>
      </w:r>
      <w:r w:rsidRPr="00F820E9">
        <w:rPr>
          <w:rFonts w:ascii="Arial" w:hAnsi="Arial"/>
          <w:b/>
          <w:bCs/>
          <w:i/>
          <w:iCs/>
          <w:sz w:val="22"/>
          <w:szCs w:val="22"/>
          <w:lang w:val="en-GB"/>
        </w:rPr>
        <w:t xml:space="preserve"> November 2018, Europa-Park will be transformed into a mysterious autumnal landscape, captivating </w:t>
      </w:r>
      <w:r>
        <w:rPr>
          <w:rFonts w:ascii="Arial" w:hAnsi="Arial"/>
          <w:b/>
          <w:bCs/>
          <w:i/>
          <w:iCs/>
          <w:sz w:val="22"/>
          <w:szCs w:val="22"/>
          <w:lang w:val="en-GB"/>
        </w:rPr>
        <w:t>big and small</w:t>
      </w:r>
      <w:r w:rsidRPr="00F820E9">
        <w:rPr>
          <w:rFonts w:ascii="Arial" w:hAnsi="Arial"/>
          <w:b/>
          <w:bCs/>
          <w:i/>
          <w:iCs/>
          <w:sz w:val="22"/>
          <w:szCs w:val="22"/>
          <w:lang w:val="en-GB"/>
        </w:rPr>
        <w:t xml:space="preserve"> fans </w:t>
      </w:r>
      <w:r>
        <w:rPr>
          <w:rFonts w:ascii="Arial" w:hAnsi="Arial"/>
          <w:b/>
          <w:bCs/>
          <w:i/>
          <w:iCs/>
          <w:sz w:val="22"/>
          <w:szCs w:val="22"/>
          <w:lang w:val="en-GB"/>
        </w:rPr>
        <w:t>of the Halloween season</w:t>
      </w:r>
      <w:r w:rsidRPr="00F820E9">
        <w:rPr>
          <w:rFonts w:ascii="Arial" w:hAnsi="Arial"/>
          <w:b/>
          <w:bCs/>
          <w:i/>
          <w:iCs/>
          <w:sz w:val="22"/>
          <w:szCs w:val="22"/>
          <w:lang w:val="en-GB"/>
        </w:rPr>
        <w:t>. Alongside the parade, the show program and the park gastronomy, numerous attractions will also capture the scary-yet-beautiful time of year. Particularly fearless visitors can be abducted into a post-apocalyptic world from 26</w:t>
      </w:r>
      <w:r w:rsidRPr="00F90EA2">
        <w:rPr>
          <w:rFonts w:ascii="Arial" w:hAnsi="Arial"/>
          <w:b/>
          <w:bCs/>
          <w:i/>
          <w:iCs/>
          <w:sz w:val="22"/>
          <w:szCs w:val="22"/>
          <w:vertAlign w:val="superscript"/>
          <w:lang w:val="en-GB"/>
        </w:rPr>
        <w:t>th</w:t>
      </w:r>
      <w:r>
        <w:rPr>
          <w:rFonts w:ascii="Arial" w:hAnsi="Arial"/>
          <w:b/>
          <w:bCs/>
          <w:i/>
          <w:iCs/>
          <w:sz w:val="22"/>
          <w:szCs w:val="22"/>
          <w:lang w:val="en-GB"/>
        </w:rPr>
        <w:t xml:space="preserve"> </w:t>
      </w:r>
      <w:r w:rsidRPr="00F820E9">
        <w:rPr>
          <w:rFonts w:ascii="Arial" w:hAnsi="Arial"/>
          <w:b/>
          <w:bCs/>
          <w:i/>
          <w:iCs/>
          <w:sz w:val="22"/>
          <w:szCs w:val="22"/>
          <w:lang w:val="en-GB"/>
        </w:rPr>
        <w:t>September to 3</w:t>
      </w:r>
      <w:r w:rsidRPr="00F90EA2">
        <w:rPr>
          <w:rFonts w:ascii="Arial" w:hAnsi="Arial"/>
          <w:b/>
          <w:bCs/>
          <w:i/>
          <w:iCs/>
          <w:sz w:val="22"/>
          <w:szCs w:val="22"/>
          <w:vertAlign w:val="superscript"/>
          <w:lang w:val="en-GB"/>
        </w:rPr>
        <w:t>rd</w:t>
      </w:r>
      <w:r>
        <w:rPr>
          <w:rFonts w:ascii="Arial" w:hAnsi="Arial"/>
          <w:b/>
          <w:bCs/>
          <w:i/>
          <w:iCs/>
          <w:sz w:val="22"/>
          <w:szCs w:val="22"/>
          <w:lang w:val="en-GB"/>
        </w:rPr>
        <w:t xml:space="preserve"> </w:t>
      </w:r>
      <w:r w:rsidRPr="00F820E9">
        <w:rPr>
          <w:rFonts w:ascii="Arial" w:hAnsi="Arial"/>
          <w:b/>
          <w:bCs/>
          <w:i/>
          <w:iCs/>
          <w:sz w:val="22"/>
          <w:szCs w:val="22"/>
          <w:lang w:val="en-GB"/>
        </w:rPr>
        <w:t>November at the ‘Horror Nights - Traumatica’. If you’re in the mood for more, stay overnight in the Europa-Park</w:t>
      </w:r>
      <w:r>
        <w:rPr>
          <w:rFonts w:ascii="Arial" w:hAnsi="Arial"/>
          <w:b/>
          <w:bCs/>
          <w:i/>
          <w:iCs/>
          <w:sz w:val="22"/>
          <w:szCs w:val="22"/>
          <w:lang w:val="en-GB"/>
        </w:rPr>
        <w:t xml:space="preserve"> h</w:t>
      </w:r>
      <w:r w:rsidRPr="00F820E9">
        <w:rPr>
          <w:rFonts w:ascii="Arial" w:hAnsi="Arial"/>
          <w:b/>
          <w:bCs/>
          <w:i/>
          <w:iCs/>
          <w:sz w:val="22"/>
          <w:szCs w:val="22"/>
          <w:lang w:val="en-GB"/>
        </w:rPr>
        <w:t>otels or the Camp Resort and continue the ghostly fun into the next day.</w:t>
      </w:r>
    </w:p>
    <w:p w14:paraId="679584D4" w14:textId="77777777" w:rsidR="00EA7170" w:rsidRPr="00F820E9" w:rsidRDefault="00EA7170" w:rsidP="00EA7170">
      <w:pPr>
        <w:spacing w:line="288" w:lineRule="auto"/>
        <w:ind w:left="1416"/>
        <w:jc w:val="both"/>
        <w:rPr>
          <w:rFonts w:ascii="Arial" w:eastAsia="Arial" w:hAnsi="Arial" w:cs="Arial"/>
          <w:sz w:val="22"/>
          <w:szCs w:val="22"/>
          <w:lang w:val="en-GB"/>
        </w:rPr>
      </w:pPr>
    </w:p>
    <w:p w14:paraId="6E15A669" w14:textId="17E6181F" w:rsidR="00EA7170" w:rsidRPr="00F820E9" w:rsidRDefault="00EA7170" w:rsidP="00EA7170">
      <w:pPr>
        <w:spacing w:line="288" w:lineRule="auto"/>
        <w:ind w:left="1416"/>
        <w:jc w:val="both"/>
        <w:rPr>
          <w:rFonts w:ascii="Arial" w:eastAsia="Arial" w:hAnsi="Arial" w:cs="Arial"/>
          <w:sz w:val="22"/>
          <w:szCs w:val="22"/>
          <w:lang w:val="en-GB"/>
        </w:rPr>
      </w:pPr>
      <w:r w:rsidRPr="00F820E9">
        <w:rPr>
          <w:rFonts w:ascii="Arial" w:hAnsi="Arial"/>
          <w:sz w:val="22"/>
          <w:szCs w:val="22"/>
          <w:lang w:val="en-GB"/>
        </w:rPr>
        <w:t xml:space="preserve">It’s not just for passionate ghost hunters and witch </w:t>
      </w:r>
      <w:proofErr w:type="gramStart"/>
      <w:r w:rsidRPr="00F820E9">
        <w:rPr>
          <w:rFonts w:ascii="Arial" w:hAnsi="Arial"/>
          <w:sz w:val="22"/>
          <w:szCs w:val="22"/>
          <w:lang w:val="en-GB"/>
        </w:rPr>
        <w:t>chasers,</w:t>
      </w:r>
      <w:proofErr w:type="gramEnd"/>
      <w:r w:rsidRPr="00F820E9">
        <w:rPr>
          <w:rFonts w:ascii="Arial" w:hAnsi="Arial"/>
          <w:sz w:val="22"/>
          <w:szCs w:val="22"/>
          <w:lang w:val="en-GB"/>
        </w:rPr>
        <w:t xml:space="preserve"> Halloween at Europa-Park is an unmissable event for all. 180,000 pumpkins in all shapes and colours, as well as 15,000 chrysanthemums, 6,000 corn plants and 3,000 straw bales will give </w:t>
      </w:r>
      <w:r w:rsidR="001B575D">
        <w:rPr>
          <w:rFonts w:ascii="Arial" w:hAnsi="Arial"/>
          <w:sz w:val="22"/>
          <w:szCs w:val="22"/>
          <w:lang w:val="en-GB"/>
        </w:rPr>
        <w:t xml:space="preserve">the best </w:t>
      </w:r>
      <w:r w:rsidRPr="00F820E9">
        <w:rPr>
          <w:rFonts w:ascii="Arial" w:hAnsi="Arial"/>
          <w:sz w:val="22"/>
          <w:szCs w:val="22"/>
          <w:lang w:val="en-GB"/>
        </w:rPr>
        <w:t xml:space="preserve">theme park </w:t>
      </w:r>
      <w:r w:rsidR="001B575D">
        <w:rPr>
          <w:rFonts w:ascii="Arial" w:hAnsi="Arial"/>
          <w:sz w:val="22"/>
          <w:szCs w:val="22"/>
          <w:lang w:val="en-GB"/>
        </w:rPr>
        <w:t xml:space="preserve">worldwide </w:t>
      </w:r>
      <w:bookmarkStart w:id="0" w:name="_GoBack"/>
      <w:bookmarkEnd w:id="0"/>
      <w:r w:rsidRPr="00F820E9">
        <w:rPr>
          <w:rFonts w:ascii="Arial" w:hAnsi="Arial"/>
          <w:sz w:val="22"/>
          <w:szCs w:val="22"/>
          <w:lang w:val="en-GB"/>
        </w:rPr>
        <w:t>an autumnal look. In addition, thick cobwebs, spooky vampires and gruesome skeletons make for a spooky atmosphere.</w:t>
      </w:r>
    </w:p>
    <w:p w14:paraId="4F9DEB7A" w14:textId="77777777" w:rsidR="00EA7170" w:rsidRPr="00F820E9" w:rsidRDefault="00EA7170" w:rsidP="00EA7170">
      <w:pPr>
        <w:spacing w:line="288" w:lineRule="auto"/>
        <w:ind w:left="1416"/>
        <w:jc w:val="both"/>
        <w:rPr>
          <w:rFonts w:ascii="Arial" w:eastAsia="Arial" w:hAnsi="Arial" w:cs="Arial"/>
          <w:sz w:val="22"/>
          <w:szCs w:val="22"/>
          <w:lang w:val="en-GB"/>
        </w:rPr>
      </w:pPr>
    </w:p>
    <w:p w14:paraId="785F7F5C" w14:textId="77777777" w:rsidR="00EA7170" w:rsidRPr="00F820E9" w:rsidRDefault="00EA7170" w:rsidP="00EA7170">
      <w:pPr>
        <w:spacing w:line="288" w:lineRule="auto"/>
        <w:ind w:left="1416"/>
        <w:jc w:val="both"/>
        <w:rPr>
          <w:rFonts w:ascii="Arial" w:eastAsia="Arial" w:hAnsi="Arial" w:cs="Arial"/>
          <w:b/>
          <w:bCs/>
          <w:sz w:val="22"/>
          <w:szCs w:val="22"/>
          <w:lang w:val="en-GB"/>
        </w:rPr>
      </w:pPr>
      <w:r w:rsidRPr="00F820E9">
        <w:rPr>
          <w:rFonts w:ascii="Arial" w:hAnsi="Arial"/>
          <w:b/>
          <w:bCs/>
          <w:sz w:val="22"/>
          <w:szCs w:val="22"/>
          <w:lang w:val="en-GB"/>
        </w:rPr>
        <w:t>Halloween Specials</w:t>
      </w:r>
    </w:p>
    <w:p w14:paraId="02A5D6AD" w14:textId="77777777" w:rsidR="00EA7170" w:rsidRPr="00F820E9" w:rsidRDefault="00EA7170" w:rsidP="00EA7170">
      <w:pPr>
        <w:spacing w:line="288" w:lineRule="auto"/>
        <w:ind w:left="1416"/>
        <w:jc w:val="both"/>
        <w:rPr>
          <w:rFonts w:ascii="Arial" w:eastAsia="Arial" w:hAnsi="Arial" w:cs="Arial"/>
          <w:sz w:val="22"/>
          <w:szCs w:val="22"/>
          <w:lang w:val="en-GB"/>
        </w:rPr>
      </w:pPr>
      <w:r w:rsidRPr="00F820E9">
        <w:rPr>
          <w:rFonts w:ascii="Arial" w:hAnsi="Arial"/>
          <w:sz w:val="22"/>
          <w:szCs w:val="22"/>
          <w:lang w:val="en-GB"/>
        </w:rPr>
        <w:t xml:space="preserve">Alongside the ghostly decorations, numerous other highlights promise truly terrifying moments at Europa-Park. Little visitors in particular can look forward to the ‘Spooky Kids Village’ in the redesigned French themed area, and can be styled and face-painted </w:t>
      </w:r>
      <w:r>
        <w:rPr>
          <w:rFonts w:ascii="Arial" w:hAnsi="Arial"/>
          <w:sz w:val="22"/>
          <w:szCs w:val="22"/>
          <w:lang w:val="en-GB"/>
        </w:rPr>
        <w:t>like</w:t>
      </w:r>
      <w:r w:rsidRPr="00F820E9">
        <w:rPr>
          <w:rFonts w:ascii="Arial" w:hAnsi="Arial"/>
          <w:sz w:val="22"/>
          <w:szCs w:val="22"/>
          <w:lang w:val="en-GB"/>
        </w:rPr>
        <w:t xml:space="preserve"> ghost</w:t>
      </w:r>
      <w:r>
        <w:rPr>
          <w:rFonts w:ascii="Arial" w:hAnsi="Arial"/>
          <w:sz w:val="22"/>
          <w:szCs w:val="22"/>
          <w:lang w:val="en-GB"/>
        </w:rPr>
        <w:t>s</w:t>
      </w:r>
      <w:r w:rsidRPr="00F820E9">
        <w:rPr>
          <w:rFonts w:ascii="Arial" w:hAnsi="Arial"/>
          <w:sz w:val="22"/>
          <w:szCs w:val="22"/>
          <w:lang w:val="en-GB"/>
        </w:rPr>
        <w:t xml:space="preserve">. </w:t>
      </w:r>
      <w:proofErr w:type="gramStart"/>
      <w:r w:rsidRPr="00F820E9">
        <w:rPr>
          <w:rFonts w:ascii="Arial" w:hAnsi="Arial"/>
          <w:sz w:val="22"/>
          <w:szCs w:val="22"/>
          <w:lang w:val="en-GB"/>
        </w:rPr>
        <w:t>In Holland, the ‘</w:t>
      </w:r>
      <w:proofErr w:type="spellStart"/>
      <w:r w:rsidRPr="00F820E9">
        <w:rPr>
          <w:rFonts w:ascii="Arial" w:hAnsi="Arial"/>
          <w:sz w:val="22"/>
          <w:szCs w:val="22"/>
          <w:lang w:val="en-GB"/>
        </w:rPr>
        <w:t>Koffiekopjes</w:t>
      </w:r>
      <w:proofErr w:type="spellEnd"/>
      <w:r w:rsidRPr="00F820E9">
        <w:rPr>
          <w:rFonts w:ascii="Arial" w:hAnsi="Arial"/>
          <w:sz w:val="22"/>
          <w:szCs w:val="22"/>
          <w:lang w:val="en-GB"/>
        </w:rPr>
        <w:t>’ are transformed into ‘</w:t>
      </w:r>
      <w:proofErr w:type="spellStart"/>
      <w:r w:rsidRPr="00F820E9">
        <w:rPr>
          <w:rFonts w:ascii="Arial" w:hAnsi="Arial"/>
          <w:sz w:val="22"/>
          <w:szCs w:val="22"/>
          <w:lang w:val="en-GB"/>
        </w:rPr>
        <w:t>Griezelkopjes</w:t>
      </w:r>
      <w:proofErr w:type="spellEnd"/>
      <w:r w:rsidRPr="00F820E9">
        <w:rPr>
          <w:rFonts w:ascii="Arial" w:hAnsi="Arial"/>
          <w:sz w:val="22"/>
          <w:szCs w:val="22"/>
          <w:lang w:val="en-GB"/>
        </w:rPr>
        <w:t>’ with fog, lightning and spooky music.</w:t>
      </w:r>
      <w:proofErr w:type="gramEnd"/>
      <w:r w:rsidRPr="00F820E9">
        <w:rPr>
          <w:rFonts w:ascii="Arial" w:hAnsi="Arial"/>
          <w:sz w:val="22"/>
          <w:szCs w:val="22"/>
          <w:lang w:val="en-GB"/>
        </w:rPr>
        <w:t xml:space="preserve"> The ghosts don’t stop at the Greek themed area: ‘</w:t>
      </w:r>
      <w:proofErr w:type="spellStart"/>
      <w:r w:rsidRPr="00F820E9">
        <w:rPr>
          <w:rFonts w:ascii="Arial" w:hAnsi="Arial"/>
          <w:sz w:val="22"/>
          <w:szCs w:val="22"/>
          <w:lang w:val="en-GB"/>
        </w:rPr>
        <w:t>Crypta</w:t>
      </w:r>
      <w:proofErr w:type="spellEnd"/>
      <w:r w:rsidRPr="00F820E9">
        <w:rPr>
          <w:rFonts w:ascii="Arial" w:hAnsi="Arial"/>
          <w:sz w:val="22"/>
          <w:szCs w:val="22"/>
          <w:lang w:val="en-GB"/>
        </w:rPr>
        <w:t>’ gives a chilling daytime peek into ‘Horror Nights - Traumatica</w:t>
      </w:r>
      <w:r>
        <w:rPr>
          <w:rFonts w:ascii="Arial" w:hAnsi="Arial"/>
          <w:sz w:val="22"/>
          <w:szCs w:val="22"/>
          <w:lang w:val="en-GB"/>
        </w:rPr>
        <w:t>’</w:t>
      </w:r>
      <w:r w:rsidRPr="00F820E9">
        <w:rPr>
          <w:rFonts w:ascii="Arial" w:hAnsi="Arial"/>
          <w:sz w:val="22"/>
          <w:szCs w:val="22"/>
          <w:lang w:val="en-GB"/>
        </w:rPr>
        <w:t xml:space="preserve"> for visitors aged 12 and up. In the haunted house, live performers spread fear and terror, making sure to create real goose bumps. England was also not </w:t>
      </w:r>
      <w:proofErr w:type="gramStart"/>
      <w:r w:rsidRPr="00F820E9">
        <w:rPr>
          <w:rFonts w:ascii="Arial" w:hAnsi="Arial"/>
          <w:sz w:val="22"/>
          <w:szCs w:val="22"/>
          <w:lang w:val="en-GB"/>
        </w:rPr>
        <w:t>spared,</w:t>
      </w:r>
      <w:proofErr w:type="gramEnd"/>
      <w:r w:rsidRPr="00F820E9">
        <w:rPr>
          <w:rFonts w:ascii="Arial" w:hAnsi="Arial"/>
          <w:sz w:val="22"/>
          <w:szCs w:val="22"/>
          <w:lang w:val="en-GB"/>
        </w:rPr>
        <w:t xml:space="preserve"> with scarecrows hunting down the water course ‘Jack’, sending chills down the spines of even the bravest visitors. The ice show ‘Celtic Shadows’ in the Greek themed</w:t>
      </w:r>
      <w:r>
        <w:rPr>
          <w:rFonts w:ascii="Arial" w:hAnsi="Arial"/>
          <w:sz w:val="22"/>
          <w:szCs w:val="22"/>
          <w:lang w:val="en-GB"/>
        </w:rPr>
        <w:t xml:space="preserve"> area is just right for H</w:t>
      </w:r>
      <w:r w:rsidRPr="00F820E9">
        <w:rPr>
          <w:rFonts w:ascii="Arial" w:hAnsi="Arial"/>
          <w:sz w:val="22"/>
          <w:szCs w:val="22"/>
          <w:lang w:val="en-GB"/>
        </w:rPr>
        <w:t xml:space="preserve">alloween-loving families. Additionally, there is the new show ‘The Ghost </w:t>
      </w:r>
      <w:r>
        <w:rPr>
          <w:rFonts w:ascii="Arial" w:hAnsi="Arial"/>
          <w:sz w:val="22"/>
          <w:szCs w:val="22"/>
          <w:lang w:val="en-GB"/>
        </w:rPr>
        <w:t>Fair’</w:t>
      </w:r>
      <w:r w:rsidRPr="00F820E9">
        <w:rPr>
          <w:rFonts w:ascii="Arial" w:hAnsi="Arial"/>
          <w:sz w:val="22"/>
          <w:szCs w:val="22"/>
          <w:lang w:val="en-GB"/>
        </w:rPr>
        <w:t xml:space="preserve"> on the Italian open-air stage and in Grimm's fairy tale forest children and adults alike are enticed to search for the pumpkin gnome. During the daily ‘</w:t>
      </w:r>
      <w:r>
        <w:rPr>
          <w:rFonts w:ascii="Arial" w:hAnsi="Arial"/>
          <w:sz w:val="22"/>
          <w:szCs w:val="22"/>
          <w:lang w:val="en-GB"/>
        </w:rPr>
        <w:t>Halloween P</w:t>
      </w:r>
      <w:r w:rsidRPr="00F820E9">
        <w:rPr>
          <w:rFonts w:ascii="Arial" w:hAnsi="Arial"/>
          <w:sz w:val="22"/>
          <w:szCs w:val="22"/>
          <w:lang w:val="en-GB"/>
        </w:rPr>
        <w:t xml:space="preserve">arade’ at 5.30pm, sinister figures fill the streets and </w:t>
      </w:r>
      <w:r w:rsidRPr="00F820E9">
        <w:rPr>
          <w:rFonts w:ascii="Arial" w:hAnsi="Arial"/>
          <w:sz w:val="22"/>
          <w:szCs w:val="22"/>
          <w:lang w:val="en-GB"/>
        </w:rPr>
        <w:lastRenderedPageBreak/>
        <w:t xml:space="preserve">squares of Europa-Park. Those who do not pay attention are frightened by every ghostly trick in the book. At the show’s end on the </w:t>
      </w:r>
      <w:proofErr w:type="spellStart"/>
      <w:r w:rsidRPr="00F820E9">
        <w:rPr>
          <w:rFonts w:ascii="Arial" w:hAnsi="Arial"/>
          <w:sz w:val="22"/>
          <w:szCs w:val="22"/>
          <w:lang w:val="en-GB"/>
        </w:rPr>
        <w:t>Luxemburger</w:t>
      </w:r>
      <w:proofErr w:type="spellEnd"/>
      <w:r w:rsidRPr="00F820E9">
        <w:rPr>
          <w:rFonts w:ascii="Arial" w:hAnsi="Arial"/>
          <w:sz w:val="22"/>
          <w:szCs w:val="22"/>
          <w:lang w:val="en-GB"/>
        </w:rPr>
        <w:t xml:space="preserve"> </w:t>
      </w:r>
      <w:proofErr w:type="spellStart"/>
      <w:r w:rsidRPr="00F820E9">
        <w:rPr>
          <w:rFonts w:ascii="Arial" w:hAnsi="Arial"/>
          <w:sz w:val="22"/>
          <w:szCs w:val="22"/>
          <w:lang w:val="en-GB"/>
        </w:rPr>
        <w:t>Platz</w:t>
      </w:r>
      <w:proofErr w:type="spellEnd"/>
      <w:r w:rsidRPr="00F820E9">
        <w:rPr>
          <w:rFonts w:ascii="Arial" w:hAnsi="Arial"/>
          <w:sz w:val="22"/>
          <w:szCs w:val="22"/>
          <w:lang w:val="en-GB"/>
        </w:rPr>
        <w:t>, the song ‘</w:t>
      </w:r>
      <w:proofErr w:type="spellStart"/>
      <w:r w:rsidRPr="00F820E9">
        <w:rPr>
          <w:rFonts w:ascii="Arial" w:hAnsi="Arial"/>
          <w:sz w:val="22"/>
          <w:szCs w:val="22"/>
          <w:lang w:val="en-GB"/>
        </w:rPr>
        <w:t>Tonite</w:t>
      </w:r>
      <w:proofErr w:type="spellEnd"/>
      <w:r w:rsidRPr="00F820E9">
        <w:rPr>
          <w:rFonts w:ascii="Arial" w:hAnsi="Arial"/>
          <w:sz w:val="22"/>
          <w:szCs w:val="22"/>
          <w:lang w:val="en-GB"/>
        </w:rPr>
        <w:t xml:space="preserve"> </w:t>
      </w:r>
      <w:proofErr w:type="gramStart"/>
      <w:r w:rsidRPr="00F820E9">
        <w:rPr>
          <w:rFonts w:ascii="Arial" w:hAnsi="Arial"/>
          <w:sz w:val="22"/>
          <w:szCs w:val="22"/>
          <w:lang w:val="en-GB"/>
        </w:rPr>
        <w:t>it's</w:t>
      </w:r>
      <w:proofErr w:type="gramEnd"/>
      <w:r w:rsidRPr="00F820E9">
        <w:rPr>
          <w:rFonts w:ascii="Arial" w:hAnsi="Arial"/>
          <w:sz w:val="22"/>
          <w:szCs w:val="22"/>
          <w:lang w:val="en-GB"/>
        </w:rPr>
        <w:t xml:space="preserve"> Halloween’, produced by </w:t>
      </w:r>
      <w:proofErr w:type="spellStart"/>
      <w:r w:rsidRPr="00F820E9">
        <w:rPr>
          <w:rFonts w:ascii="Arial" w:hAnsi="Arial"/>
          <w:sz w:val="22"/>
          <w:szCs w:val="22"/>
          <w:lang w:val="en-GB"/>
        </w:rPr>
        <w:t>MackMusic</w:t>
      </w:r>
      <w:proofErr w:type="spellEnd"/>
      <w:r w:rsidRPr="00F820E9">
        <w:rPr>
          <w:rFonts w:ascii="Arial" w:hAnsi="Arial"/>
          <w:sz w:val="22"/>
          <w:szCs w:val="22"/>
          <w:lang w:val="en-GB"/>
        </w:rPr>
        <w:t>, brings visitors along with them to conjure up dark powers and ghosts from the underworld.</w:t>
      </w:r>
    </w:p>
    <w:p w14:paraId="2F294DB1" w14:textId="77777777" w:rsidR="00EA7170" w:rsidRPr="00F820E9" w:rsidRDefault="00EA7170" w:rsidP="00EA7170">
      <w:pPr>
        <w:spacing w:line="288" w:lineRule="auto"/>
        <w:ind w:left="1416"/>
        <w:jc w:val="both"/>
        <w:rPr>
          <w:rFonts w:ascii="Arial" w:eastAsia="Arial" w:hAnsi="Arial" w:cs="Arial"/>
          <w:sz w:val="22"/>
          <w:szCs w:val="22"/>
          <w:lang w:val="en-GB"/>
        </w:rPr>
      </w:pPr>
    </w:p>
    <w:p w14:paraId="5E964489" w14:textId="77777777" w:rsidR="00EA7170" w:rsidRPr="00F820E9" w:rsidRDefault="00EA7170" w:rsidP="00EA7170">
      <w:pPr>
        <w:spacing w:line="288" w:lineRule="auto"/>
        <w:ind w:left="1416"/>
        <w:jc w:val="both"/>
        <w:rPr>
          <w:rFonts w:ascii="Arial" w:eastAsia="Arial" w:hAnsi="Arial" w:cs="Arial"/>
          <w:b/>
          <w:bCs/>
          <w:sz w:val="22"/>
          <w:szCs w:val="22"/>
          <w:lang w:val="en-GB"/>
        </w:rPr>
      </w:pPr>
      <w:r w:rsidRPr="00F820E9">
        <w:rPr>
          <w:rFonts w:ascii="Arial" w:hAnsi="Arial"/>
          <w:b/>
          <w:bCs/>
          <w:sz w:val="22"/>
          <w:szCs w:val="22"/>
          <w:lang w:val="en-GB"/>
        </w:rPr>
        <w:t>Horror Nights – Traumatica</w:t>
      </w:r>
    </w:p>
    <w:p w14:paraId="45D02651" w14:textId="77777777" w:rsidR="00EA7170" w:rsidRPr="00F820E9" w:rsidRDefault="00EA7170" w:rsidP="00EA7170">
      <w:pPr>
        <w:spacing w:line="288" w:lineRule="auto"/>
        <w:ind w:left="1416"/>
        <w:jc w:val="both"/>
        <w:rPr>
          <w:rFonts w:ascii="Arial" w:eastAsia="Arial" w:hAnsi="Arial" w:cs="Arial"/>
          <w:sz w:val="22"/>
          <w:szCs w:val="22"/>
          <w:lang w:val="en-GB"/>
        </w:rPr>
      </w:pPr>
      <w:bookmarkStart w:id="1" w:name="_MailAutoSig"/>
      <w:r w:rsidRPr="00F820E9">
        <w:rPr>
          <w:rFonts w:ascii="Arial" w:hAnsi="Arial"/>
          <w:sz w:val="22"/>
          <w:szCs w:val="22"/>
          <w:lang w:val="en-GB"/>
        </w:rPr>
        <w:t>Evil has taken over in a post-apocalyptic world. Horrible creatures rule and spread fear and horror at ‘Horror Nights - Traumatica’, the mul</w:t>
      </w:r>
      <w:r>
        <w:rPr>
          <w:rFonts w:ascii="Arial" w:hAnsi="Arial"/>
          <w:sz w:val="22"/>
          <w:szCs w:val="22"/>
          <w:lang w:val="en-GB"/>
        </w:rPr>
        <w:t>ti-award-winning horror event at</w:t>
      </w:r>
      <w:r w:rsidRPr="00F820E9">
        <w:rPr>
          <w:rFonts w:ascii="Arial" w:hAnsi="Arial"/>
          <w:sz w:val="22"/>
          <w:szCs w:val="22"/>
          <w:lang w:val="en-GB"/>
        </w:rPr>
        <w:t xml:space="preserve"> Europa-Park. Five rival groups fight for power - with </w:t>
      </w:r>
      <w:proofErr w:type="gramStart"/>
      <w:r w:rsidRPr="00F820E9">
        <w:rPr>
          <w:rFonts w:ascii="Arial" w:hAnsi="Arial"/>
          <w:sz w:val="22"/>
          <w:szCs w:val="22"/>
          <w:lang w:val="en-GB"/>
        </w:rPr>
        <w:t>visitors</w:t>
      </w:r>
      <w:proofErr w:type="gramEnd"/>
      <w:r w:rsidRPr="00F820E9">
        <w:rPr>
          <w:rFonts w:ascii="Arial" w:hAnsi="Arial"/>
          <w:sz w:val="22"/>
          <w:szCs w:val="22"/>
          <w:lang w:val="en-GB"/>
        </w:rPr>
        <w:t xml:space="preserve"> right in the thick of it. Which group will you choose? Who will help you get out of the danger zone unscathed? Everyone has to make their choice and live with the decision or die. The Fallen, The Pack, Ghouls, Resistance and Shadows are ready for the showdown.</w:t>
      </w:r>
    </w:p>
    <w:p w14:paraId="5D5AD681" w14:textId="77777777" w:rsidR="00EA7170" w:rsidRPr="00F820E9" w:rsidRDefault="00EA7170" w:rsidP="00EA7170">
      <w:pPr>
        <w:spacing w:line="288" w:lineRule="auto"/>
        <w:ind w:left="1416"/>
        <w:jc w:val="both"/>
        <w:rPr>
          <w:rFonts w:ascii="Arial" w:eastAsia="Arial" w:hAnsi="Arial" w:cs="Arial"/>
          <w:sz w:val="22"/>
          <w:szCs w:val="22"/>
          <w:lang w:val="en-GB"/>
        </w:rPr>
      </w:pPr>
    </w:p>
    <w:p w14:paraId="00E3EDFB" w14:textId="77777777" w:rsidR="00EA7170" w:rsidRPr="00F820E9" w:rsidRDefault="00EA7170" w:rsidP="00EA7170">
      <w:pPr>
        <w:spacing w:line="288" w:lineRule="auto"/>
        <w:ind w:left="1416"/>
        <w:jc w:val="both"/>
        <w:rPr>
          <w:rFonts w:ascii="Arial" w:eastAsia="Arial" w:hAnsi="Arial" w:cs="Arial"/>
          <w:sz w:val="22"/>
          <w:szCs w:val="22"/>
          <w:lang w:val="en-GB"/>
        </w:rPr>
      </w:pPr>
      <w:r w:rsidRPr="00F820E9">
        <w:rPr>
          <w:rFonts w:ascii="Arial" w:hAnsi="Arial"/>
          <w:sz w:val="22"/>
          <w:szCs w:val="22"/>
          <w:lang w:val="en-GB"/>
        </w:rPr>
        <w:t>In addition to the five horror houses, there is also ‘The Traumatica Show: Rebellion’. Alongside that experience, ’Pegasus - The Night Coaster’, the ‘Matterhorn Blitz’, and a journey of illusion with ‘Cassandra’s Curse’ will be opening their doors in the evening for the event guests. For those who still crave cool beats and delicious drinks after the spooky action, the ‘Vampire's Club’ is the perfect location. It opens on selected days at 11pm.</w:t>
      </w:r>
    </w:p>
    <w:p w14:paraId="432D64DD" w14:textId="77777777" w:rsidR="00EA7170" w:rsidRPr="00F820E9" w:rsidRDefault="00EA7170" w:rsidP="00EA7170">
      <w:pPr>
        <w:spacing w:line="288" w:lineRule="auto"/>
        <w:ind w:left="1416"/>
        <w:jc w:val="both"/>
        <w:rPr>
          <w:rFonts w:ascii="Arial" w:eastAsia="Arial" w:hAnsi="Arial" w:cs="Arial"/>
          <w:sz w:val="22"/>
          <w:szCs w:val="22"/>
          <w:lang w:val="en-GB"/>
        </w:rPr>
      </w:pPr>
    </w:p>
    <w:p w14:paraId="3F835258" w14:textId="77777777" w:rsidR="00EA7170" w:rsidRPr="00F820E9" w:rsidRDefault="00EA7170" w:rsidP="00EA7170">
      <w:pPr>
        <w:spacing w:line="288" w:lineRule="auto"/>
        <w:ind w:left="1416"/>
        <w:jc w:val="both"/>
        <w:rPr>
          <w:rFonts w:ascii="Arial" w:eastAsia="Arial" w:hAnsi="Arial" w:cs="Arial"/>
          <w:sz w:val="22"/>
          <w:szCs w:val="22"/>
          <w:lang w:val="en-GB"/>
        </w:rPr>
      </w:pPr>
      <w:r w:rsidRPr="00F820E9">
        <w:rPr>
          <w:rFonts w:ascii="Arial" w:hAnsi="Arial"/>
          <w:sz w:val="22"/>
          <w:szCs w:val="22"/>
          <w:lang w:val="en-GB"/>
        </w:rPr>
        <w:t>‘Horror Nights - Traumatica’ takes place from 28</w:t>
      </w:r>
      <w:r w:rsidRPr="00B14807">
        <w:rPr>
          <w:rFonts w:ascii="Arial" w:hAnsi="Arial"/>
          <w:sz w:val="22"/>
          <w:szCs w:val="22"/>
          <w:vertAlign w:val="superscript"/>
          <w:lang w:val="en-GB"/>
        </w:rPr>
        <w:t>th</w:t>
      </w:r>
      <w:r>
        <w:rPr>
          <w:rFonts w:ascii="Arial" w:hAnsi="Arial"/>
          <w:sz w:val="22"/>
          <w:szCs w:val="22"/>
          <w:lang w:val="en-GB"/>
        </w:rPr>
        <w:t xml:space="preserve"> </w:t>
      </w:r>
      <w:r w:rsidRPr="00F820E9">
        <w:rPr>
          <w:rFonts w:ascii="Arial" w:hAnsi="Arial"/>
          <w:sz w:val="22"/>
          <w:szCs w:val="22"/>
          <w:lang w:val="en-GB"/>
        </w:rPr>
        <w:t>September to 3</w:t>
      </w:r>
      <w:r w:rsidRPr="00B14807">
        <w:rPr>
          <w:rFonts w:ascii="Arial" w:hAnsi="Arial"/>
          <w:sz w:val="22"/>
          <w:szCs w:val="22"/>
          <w:vertAlign w:val="superscript"/>
          <w:lang w:val="en-GB"/>
        </w:rPr>
        <w:t>rd</w:t>
      </w:r>
      <w:r>
        <w:rPr>
          <w:rFonts w:ascii="Arial" w:hAnsi="Arial"/>
          <w:sz w:val="22"/>
          <w:szCs w:val="22"/>
          <w:lang w:val="en-GB"/>
        </w:rPr>
        <w:t xml:space="preserve"> </w:t>
      </w:r>
      <w:r w:rsidRPr="00F820E9">
        <w:rPr>
          <w:rFonts w:ascii="Arial" w:hAnsi="Arial"/>
          <w:sz w:val="22"/>
          <w:szCs w:val="22"/>
          <w:lang w:val="en-GB"/>
        </w:rPr>
        <w:t>November 2018 on Fridays and Saturdays, and on 26</w:t>
      </w:r>
      <w:r w:rsidRPr="00B14807">
        <w:rPr>
          <w:rFonts w:ascii="Arial" w:hAnsi="Arial"/>
          <w:sz w:val="22"/>
          <w:szCs w:val="22"/>
          <w:vertAlign w:val="superscript"/>
          <w:lang w:val="en-GB"/>
        </w:rPr>
        <w:t>th</w:t>
      </w:r>
      <w:r>
        <w:rPr>
          <w:rFonts w:ascii="Arial" w:hAnsi="Arial"/>
          <w:sz w:val="22"/>
          <w:szCs w:val="22"/>
          <w:lang w:val="en-GB"/>
        </w:rPr>
        <w:t xml:space="preserve"> </w:t>
      </w:r>
      <w:r w:rsidRPr="00F820E9">
        <w:rPr>
          <w:rFonts w:ascii="Arial" w:hAnsi="Arial"/>
          <w:sz w:val="22"/>
          <w:szCs w:val="22"/>
          <w:lang w:val="en-GB"/>
        </w:rPr>
        <w:t>September</w:t>
      </w:r>
      <w:r>
        <w:rPr>
          <w:rFonts w:ascii="Arial" w:hAnsi="Arial"/>
          <w:sz w:val="22"/>
          <w:szCs w:val="22"/>
          <w:lang w:val="en-GB"/>
        </w:rPr>
        <w:t>,</w:t>
      </w:r>
      <w:r w:rsidRPr="00F820E9">
        <w:rPr>
          <w:rFonts w:ascii="Arial" w:hAnsi="Arial"/>
          <w:sz w:val="22"/>
          <w:szCs w:val="22"/>
          <w:lang w:val="en-GB"/>
        </w:rPr>
        <w:t xml:space="preserve"> 2</w:t>
      </w:r>
      <w:r w:rsidRPr="00B14807">
        <w:rPr>
          <w:rFonts w:ascii="Arial" w:hAnsi="Arial"/>
          <w:sz w:val="22"/>
          <w:szCs w:val="22"/>
          <w:vertAlign w:val="superscript"/>
          <w:lang w:val="en-GB"/>
        </w:rPr>
        <w:t>nd</w:t>
      </w:r>
      <w:r w:rsidRPr="00F820E9">
        <w:rPr>
          <w:rFonts w:ascii="Arial" w:hAnsi="Arial"/>
          <w:sz w:val="22"/>
          <w:szCs w:val="22"/>
          <w:lang w:val="en-GB"/>
        </w:rPr>
        <w:t>, 14</w:t>
      </w:r>
      <w:r w:rsidRPr="00B14807">
        <w:rPr>
          <w:rFonts w:ascii="Arial" w:hAnsi="Arial"/>
          <w:sz w:val="22"/>
          <w:szCs w:val="22"/>
          <w:vertAlign w:val="superscript"/>
          <w:lang w:val="en-GB"/>
        </w:rPr>
        <w:t>th</w:t>
      </w:r>
      <w:r>
        <w:rPr>
          <w:rFonts w:ascii="Arial" w:hAnsi="Arial"/>
          <w:sz w:val="22"/>
          <w:szCs w:val="22"/>
          <w:lang w:val="en-GB"/>
        </w:rPr>
        <w:t xml:space="preserve"> </w:t>
      </w:r>
      <w:r w:rsidRPr="00F820E9">
        <w:rPr>
          <w:rFonts w:ascii="Arial" w:hAnsi="Arial"/>
          <w:sz w:val="22"/>
          <w:szCs w:val="22"/>
          <w:lang w:val="en-GB"/>
        </w:rPr>
        <w:t>and 21</w:t>
      </w:r>
      <w:r w:rsidRPr="00B14807">
        <w:rPr>
          <w:rFonts w:ascii="Arial" w:hAnsi="Arial"/>
          <w:sz w:val="22"/>
          <w:szCs w:val="22"/>
          <w:vertAlign w:val="superscript"/>
          <w:lang w:val="en-GB"/>
        </w:rPr>
        <w:t>st</w:t>
      </w:r>
      <w:r w:rsidRPr="00F820E9">
        <w:rPr>
          <w:rFonts w:ascii="Arial" w:hAnsi="Arial"/>
          <w:sz w:val="22"/>
          <w:szCs w:val="22"/>
          <w:lang w:val="en-GB"/>
        </w:rPr>
        <w:t xml:space="preserve"> October and daily from 25</w:t>
      </w:r>
      <w:r w:rsidRPr="00B15C11">
        <w:rPr>
          <w:rFonts w:ascii="Arial" w:hAnsi="Arial"/>
          <w:sz w:val="22"/>
          <w:szCs w:val="22"/>
          <w:vertAlign w:val="superscript"/>
          <w:lang w:val="en-GB"/>
        </w:rPr>
        <w:t>th</w:t>
      </w:r>
      <w:r>
        <w:rPr>
          <w:rFonts w:ascii="Arial" w:hAnsi="Arial"/>
          <w:sz w:val="22"/>
          <w:szCs w:val="22"/>
          <w:lang w:val="en-GB"/>
        </w:rPr>
        <w:t xml:space="preserve"> </w:t>
      </w:r>
      <w:r w:rsidRPr="00F820E9">
        <w:rPr>
          <w:rFonts w:ascii="Arial" w:hAnsi="Arial"/>
          <w:sz w:val="22"/>
          <w:szCs w:val="22"/>
          <w:lang w:val="en-GB"/>
        </w:rPr>
        <w:t>October to 3</w:t>
      </w:r>
      <w:r w:rsidRPr="00B15C11">
        <w:rPr>
          <w:rFonts w:ascii="Arial" w:hAnsi="Arial"/>
          <w:sz w:val="22"/>
          <w:szCs w:val="22"/>
          <w:vertAlign w:val="superscript"/>
          <w:lang w:val="en-GB"/>
        </w:rPr>
        <w:t>rd</w:t>
      </w:r>
      <w:r>
        <w:rPr>
          <w:rFonts w:ascii="Arial" w:hAnsi="Arial"/>
          <w:sz w:val="22"/>
          <w:szCs w:val="22"/>
          <w:lang w:val="en-GB"/>
        </w:rPr>
        <w:t xml:space="preserve"> </w:t>
      </w:r>
      <w:r w:rsidRPr="00F820E9">
        <w:rPr>
          <w:rFonts w:ascii="Arial" w:hAnsi="Arial"/>
          <w:sz w:val="22"/>
          <w:szCs w:val="22"/>
          <w:lang w:val="en-GB"/>
        </w:rPr>
        <w:t>November 2018. The preview is on 26</w:t>
      </w:r>
      <w:r w:rsidRPr="00B15C11">
        <w:rPr>
          <w:rFonts w:ascii="Arial" w:hAnsi="Arial"/>
          <w:sz w:val="22"/>
          <w:szCs w:val="22"/>
          <w:vertAlign w:val="superscript"/>
          <w:lang w:val="en-GB"/>
        </w:rPr>
        <w:t>th</w:t>
      </w:r>
      <w:r>
        <w:rPr>
          <w:rFonts w:ascii="Arial" w:hAnsi="Arial"/>
          <w:sz w:val="22"/>
          <w:szCs w:val="22"/>
          <w:lang w:val="en-GB"/>
        </w:rPr>
        <w:t xml:space="preserve"> </w:t>
      </w:r>
      <w:r w:rsidRPr="00F820E9">
        <w:rPr>
          <w:rFonts w:ascii="Arial" w:hAnsi="Arial"/>
          <w:sz w:val="22"/>
          <w:szCs w:val="22"/>
          <w:lang w:val="en-GB"/>
        </w:rPr>
        <w:t xml:space="preserve">September. </w:t>
      </w:r>
      <w:proofErr w:type="gramStart"/>
      <w:r w:rsidRPr="00F820E9">
        <w:rPr>
          <w:rFonts w:ascii="Arial" w:hAnsi="Arial"/>
          <w:sz w:val="22"/>
          <w:szCs w:val="22"/>
          <w:lang w:val="en-GB"/>
        </w:rPr>
        <w:t>Tickets for Saturdays, as well as for the period from 25.10.</w:t>
      </w:r>
      <w:proofErr w:type="gramEnd"/>
      <w:r w:rsidRPr="00F820E9">
        <w:rPr>
          <w:rFonts w:ascii="Arial" w:hAnsi="Arial"/>
          <w:sz w:val="22"/>
          <w:szCs w:val="22"/>
          <w:lang w:val="en-GB"/>
        </w:rPr>
        <w:t xml:space="preserve"> - 3.11. </w:t>
      </w:r>
      <w:proofErr w:type="gramStart"/>
      <w:r w:rsidRPr="00F820E9">
        <w:rPr>
          <w:rFonts w:ascii="Arial" w:hAnsi="Arial"/>
          <w:sz w:val="22"/>
          <w:szCs w:val="22"/>
          <w:lang w:val="en-GB"/>
        </w:rPr>
        <w:t>are</w:t>
      </w:r>
      <w:proofErr w:type="gramEnd"/>
      <w:r w:rsidRPr="00F820E9">
        <w:rPr>
          <w:rFonts w:ascii="Arial" w:hAnsi="Arial"/>
          <w:sz w:val="22"/>
          <w:szCs w:val="22"/>
          <w:lang w:val="en-GB"/>
        </w:rPr>
        <w:t xml:space="preserve"> only available in advance.</w:t>
      </w:r>
      <w:bookmarkEnd w:id="1"/>
      <w:r w:rsidRPr="00F820E9">
        <w:rPr>
          <w:rFonts w:ascii="Arial" w:hAnsi="Arial"/>
          <w:sz w:val="22"/>
          <w:szCs w:val="22"/>
          <w:lang w:val="en-GB"/>
        </w:rPr>
        <w:t xml:space="preserve"> All entrance fees </w:t>
      </w:r>
      <w:proofErr w:type="gramStart"/>
      <w:r w:rsidRPr="00F820E9">
        <w:rPr>
          <w:rFonts w:ascii="Arial" w:hAnsi="Arial"/>
          <w:sz w:val="22"/>
          <w:szCs w:val="22"/>
          <w:lang w:val="en-GB"/>
        </w:rPr>
        <w:t xml:space="preserve">at  </w:t>
      </w:r>
      <w:proofErr w:type="gramEnd"/>
      <w:r>
        <w:fldChar w:fldCharType="begin"/>
      </w:r>
      <w:r w:rsidRPr="00EA7170">
        <w:rPr>
          <w:lang w:val="en-US"/>
        </w:rPr>
        <w:instrText xml:space="preserve"> HYPERLINK "http://www.traumatica.com" </w:instrText>
      </w:r>
      <w:r>
        <w:fldChar w:fldCharType="separate"/>
      </w:r>
      <w:r w:rsidRPr="00F820E9">
        <w:rPr>
          <w:rStyle w:val="Hyperlink0"/>
          <w:lang w:val="en-GB"/>
        </w:rPr>
        <w:t>www.traumatica.com</w:t>
      </w:r>
      <w:r>
        <w:rPr>
          <w:rStyle w:val="Hyperlink0"/>
          <w:lang w:val="en-GB"/>
        </w:rPr>
        <w:fldChar w:fldCharType="end"/>
      </w:r>
      <w:r w:rsidRPr="00F820E9">
        <w:rPr>
          <w:rFonts w:ascii="Arial" w:hAnsi="Arial"/>
          <w:sz w:val="22"/>
          <w:szCs w:val="22"/>
          <w:lang w:val="en-GB"/>
        </w:rPr>
        <w:t>. Admission is from 6.45pm, beginning at 7.30pm.</w:t>
      </w:r>
    </w:p>
    <w:p w14:paraId="2BFADA07" w14:textId="77777777" w:rsidR="00EA7170" w:rsidRPr="00F820E9" w:rsidRDefault="00EA7170" w:rsidP="00EA7170">
      <w:pPr>
        <w:spacing w:line="288" w:lineRule="auto"/>
        <w:ind w:left="1416"/>
        <w:jc w:val="both"/>
        <w:rPr>
          <w:rFonts w:ascii="Arial" w:eastAsia="Arial" w:hAnsi="Arial" w:cs="Arial"/>
          <w:sz w:val="22"/>
          <w:szCs w:val="22"/>
          <w:lang w:val="en-GB"/>
        </w:rPr>
      </w:pPr>
    </w:p>
    <w:p w14:paraId="518B1323" w14:textId="77777777" w:rsidR="00EA7170" w:rsidRPr="00F820E9" w:rsidRDefault="00EA7170" w:rsidP="00EA7170">
      <w:pPr>
        <w:spacing w:line="288" w:lineRule="auto"/>
        <w:ind w:left="1416"/>
        <w:jc w:val="both"/>
        <w:rPr>
          <w:rFonts w:ascii="Arial" w:eastAsia="Arial" w:hAnsi="Arial" w:cs="Arial"/>
          <w:b/>
          <w:bCs/>
          <w:sz w:val="22"/>
          <w:szCs w:val="22"/>
          <w:lang w:val="en-GB"/>
        </w:rPr>
      </w:pPr>
      <w:r w:rsidRPr="00F820E9">
        <w:rPr>
          <w:rFonts w:ascii="Arial" w:hAnsi="Arial"/>
          <w:b/>
          <w:bCs/>
          <w:sz w:val="22"/>
          <w:szCs w:val="22"/>
          <w:lang w:val="en-GB"/>
        </w:rPr>
        <w:t>SWR3 Halloween-Party</w:t>
      </w:r>
    </w:p>
    <w:p w14:paraId="5F6A0253" w14:textId="77777777" w:rsidR="00EA7170" w:rsidRPr="00F820E9" w:rsidRDefault="00EA7170" w:rsidP="00EA7170">
      <w:pPr>
        <w:spacing w:line="288" w:lineRule="auto"/>
        <w:ind w:left="1416"/>
        <w:jc w:val="both"/>
        <w:rPr>
          <w:rFonts w:ascii="Arial" w:eastAsia="Arial" w:hAnsi="Arial" w:cs="Arial"/>
          <w:sz w:val="22"/>
          <w:szCs w:val="22"/>
          <w:lang w:val="en-GB"/>
        </w:rPr>
      </w:pPr>
      <w:r w:rsidRPr="00F820E9">
        <w:rPr>
          <w:rFonts w:ascii="Arial" w:hAnsi="Arial"/>
          <w:sz w:val="22"/>
          <w:szCs w:val="22"/>
          <w:lang w:val="en-GB"/>
        </w:rPr>
        <w:t>Night ghosts an</w:t>
      </w:r>
      <w:r>
        <w:rPr>
          <w:rFonts w:ascii="Arial" w:hAnsi="Arial"/>
          <w:sz w:val="22"/>
          <w:szCs w:val="22"/>
          <w:lang w:val="en-GB"/>
        </w:rPr>
        <w:t>d vampires beware: On 31</w:t>
      </w:r>
      <w:r w:rsidRPr="000944BC">
        <w:rPr>
          <w:rFonts w:ascii="Arial" w:hAnsi="Arial"/>
          <w:sz w:val="22"/>
          <w:szCs w:val="22"/>
          <w:vertAlign w:val="superscript"/>
          <w:lang w:val="en-GB"/>
        </w:rPr>
        <w:t>st</w:t>
      </w:r>
      <w:r>
        <w:rPr>
          <w:rFonts w:ascii="Arial" w:hAnsi="Arial"/>
          <w:sz w:val="22"/>
          <w:szCs w:val="22"/>
          <w:lang w:val="en-GB"/>
        </w:rPr>
        <w:t xml:space="preserve"> October</w:t>
      </w:r>
      <w:r w:rsidRPr="00F820E9">
        <w:rPr>
          <w:rFonts w:ascii="Arial" w:hAnsi="Arial"/>
          <w:sz w:val="22"/>
          <w:szCs w:val="22"/>
          <w:lang w:val="en-GB"/>
        </w:rPr>
        <w:t xml:space="preserve">, Germany's biggest Halloween party </w:t>
      </w:r>
      <w:r>
        <w:rPr>
          <w:rFonts w:ascii="Arial" w:hAnsi="Arial"/>
          <w:sz w:val="22"/>
          <w:szCs w:val="22"/>
          <w:lang w:val="en-GB"/>
        </w:rPr>
        <w:t>will once again be celebrated at</w:t>
      </w:r>
      <w:r w:rsidRPr="00F820E9">
        <w:rPr>
          <w:rFonts w:ascii="Arial" w:hAnsi="Arial"/>
          <w:sz w:val="22"/>
          <w:szCs w:val="22"/>
          <w:lang w:val="en-GB"/>
        </w:rPr>
        <w:t xml:space="preserve"> Europa-Park. From </w:t>
      </w:r>
      <w:r>
        <w:rPr>
          <w:rFonts w:ascii="Arial" w:hAnsi="Arial"/>
          <w:sz w:val="22"/>
          <w:szCs w:val="22"/>
          <w:lang w:val="en-GB"/>
        </w:rPr>
        <w:t>10pm to 2</w:t>
      </w:r>
      <w:r w:rsidRPr="00F820E9">
        <w:rPr>
          <w:rFonts w:ascii="Arial" w:hAnsi="Arial"/>
          <w:sz w:val="22"/>
          <w:szCs w:val="22"/>
          <w:lang w:val="en-GB"/>
        </w:rPr>
        <w:t xml:space="preserve">am, various SWR3 DJs will get dance-lovers’ hearts thumping at different locations around Europa-Park. Music from top hits to rock </w:t>
      </w:r>
      <w:proofErr w:type="gramStart"/>
      <w:r w:rsidRPr="00F820E9">
        <w:rPr>
          <w:rFonts w:ascii="Arial" w:hAnsi="Arial"/>
          <w:sz w:val="22"/>
          <w:szCs w:val="22"/>
          <w:lang w:val="en-GB"/>
        </w:rPr>
        <w:t>make</w:t>
      </w:r>
      <w:proofErr w:type="gramEnd"/>
      <w:r w:rsidRPr="00F820E9">
        <w:rPr>
          <w:rFonts w:ascii="Arial" w:hAnsi="Arial"/>
          <w:sz w:val="22"/>
          <w:szCs w:val="22"/>
          <w:lang w:val="en-GB"/>
        </w:rPr>
        <w:t xml:space="preserve"> for an incredible party atmosphere. For adrenaline junkies, selected rides will open longer for this evening. </w:t>
      </w:r>
    </w:p>
    <w:p w14:paraId="00E8177A" w14:textId="77777777" w:rsidR="00EA7170" w:rsidRPr="00F820E9" w:rsidRDefault="00EA7170" w:rsidP="00EA7170">
      <w:pPr>
        <w:spacing w:line="288" w:lineRule="auto"/>
        <w:ind w:left="1416"/>
        <w:jc w:val="both"/>
        <w:rPr>
          <w:rFonts w:ascii="Arial" w:eastAsia="Arial" w:hAnsi="Arial" w:cs="Arial"/>
          <w:sz w:val="22"/>
          <w:szCs w:val="22"/>
          <w:lang w:val="en-GB"/>
        </w:rPr>
      </w:pPr>
    </w:p>
    <w:p w14:paraId="62D95752" w14:textId="77777777" w:rsidR="00EA7170" w:rsidRPr="007B0916" w:rsidRDefault="00EA7170" w:rsidP="00EA7170">
      <w:pPr>
        <w:pStyle w:val="NurText"/>
        <w:spacing w:after="240" w:line="288" w:lineRule="auto"/>
        <w:ind w:left="1416" w:right="-170"/>
        <w:jc w:val="both"/>
        <w:rPr>
          <w:rFonts w:ascii="Arial" w:hAnsi="Arial" w:cs="Arial"/>
          <w:i/>
          <w:lang w:val="en-GB" w:eastAsia="en-US"/>
        </w:rPr>
      </w:pPr>
      <w:r w:rsidRPr="00F820E9">
        <w:rPr>
          <w:rFonts w:ascii="Arial" w:hAnsi="Arial"/>
          <w:i/>
          <w:iCs/>
          <w:lang w:val="en-GB"/>
        </w:rPr>
        <w:t>Europa-Park is open daily during the summer season 2018 until 4</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November from 9am to 6pm (longer opening hours in high season) and daily in the winter season from 24</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November 2018 to 6</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January 2019 (except 24</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and 25</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December)</w:t>
      </w:r>
      <w:r>
        <w:rPr>
          <w:rFonts w:ascii="Arial" w:hAnsi="Arial"/>
          <w:i/>
          <w:iCs/>
          <w:lang w:val="en-GB"/>
        </w:rPr>
        <w:t>, as well as on</w:t>
      </w:r>
      <w:r w:rsidRPr="00F820E9">
        <w:rPr>
          <w:rFonts w:ascii="Arial" w:hAnsi="Arial"/>
          <w:i/>
          <w:iCs/>
          <w:lang w:val="en-GB"/>
        </w:rPr>
        <w:t xml:space="preserve"> </w:t>
      </w:r>
      <w:r>
        <w:rPr>
          <w:rFonts w:ascii="Arial" w:hAnsi="Arial"/>
          <w:i/>
          <w:iCs/>
          <w:lang w:val="en-GB"/>
        </w:rPr>
        <w:t>12</w:t>
      </w:r>
      <w:r w:rsidRPr="006C245E">
        <w:rPr>
          <w:rFonts w:ascii="Arial" w:hAnsi="Arial"/>
          <w:i/>
          <w:iCs/>
          <w:vertAlign w:val="superscript"/>
          <w:lang w:val="en-GB"/>
        </w:rPr>
        <w:t>th</w:t>
      </w:r>
      <w:r>
        <w:rPr>
          <w:rFonts w:ascii="Arial" w:hAnsi="Arial"/>
          <w:i/>
          <w:iCs/>
          <w:lang w:val="en-GB"/>
        </w:rPr>
        <w:t xml:space="preserve"> and 13</w:t>
      </w:r>
      <w:r w:rsidRPr="006C245E">
        <w:rPr>
          <w:rFonts w:ascii="Arial" w:hAnsi="Arial"/>
          <w:i/>
          <w:iCs/>
          <w:vertAlign w:val="superscript"/>
          <w:lang w:val="en-GB"/>
        </w:rPr>
        <w:t>th</w:t>
      </w:r>
      <w:r>
        <w:rPr>
          <w:rFonts w:ascii="Arial" w:hAnsi="Arial"/>
          <w:i/>
          <w:iCs/>
          <w:lang w:val="en-GB"/>
        </w:rPr>
        <w:t xml:space="preserve"> </w:t>
      </w:r>
      <w:r w:rsidRPr="00F820E9">
        <w:rPr>
          <w:rFonts w:ascii="Arial" w:hAnsi="Arial"/>
          <w:i/>
          <w:iCs/>
          <w:lang w:val="en-GB"/>
        </w:rPr>
        <w:t xml:space="preserve">December from 11am to 7pm. Info line: 07822/77 66 88. </w:t>
      </w:r>
      <w:r w:rsidRPr="0038662B">
        <w:rPr>
          <w:rFonts w:ascii="Arial" w:hAnsi="Arial" w:cs="Arial"/>
          <w:i/>
          <w:lang w:val="en-GB" w:eastAsia="en-US"/>
        </w:rPr>
        <w:t xml:space="preserve">For further information call: +49 7822 / 77 66 88 or visit </w:t>
      </w:r>
      <w:hyperlink r:id="rId9" w:history="1">
        <w:r w:rsidRPr="0038662B">
          <w:rPr>
            <w:rStyle w:val="Hyperlink"/>
            <w:rFonts w:ascii="Arial" w:hAnsi="Arial" w:cs="Arial"/>
            <w:i/>
            <w:lang w:val="en-GB" w:eastAsia="en-US"/>
          </w:rPr>
          <w:t>www.europapark.de</w:t>
        </w:r>
      </w:hyperlink>
      <w:r w:rsidRPr="0038662B">
        <w:rPr>
          <w:rFonts w:ascii="Arial" w:hAnsi="Arial" w:cs="Arial"/>
          <w:i/>
          <w:lang w:val="en-GB" w:eastAsia="en-US"/>
        </w:rPr>
        <w:t xml:space="preserve"> </w:t>
      </w:r>
      <w:r w:rsidRPr="0038662B">
        <w:rPr>
          <w:rFonts w:ascii="Arial" w:hAnsi="Arial" w:cs="Arial"/>
          <w:i/>
          <w:iCs/>
          <w:lang w:val="en-GB"/>
        </w:rPr>
        <w:t xml:space="preserve">| </w:t>
      </w:r>
      <w:hyperlink r:id="rId10" w:history="1">
        <w:r w:rsidRPr="0038662B">
          <w:rPr>
            <w:rStyle w:val="Hyperlink"/>
            <w:rFonts w:ascii="Arial" w:hAnsi="Arial" w:cs="Arial"/>
            <w:i/>
            <w:iCs/>
            <w:lang w:val="en-GB"/>
          </w:rPr>
          <w:t>@</w:t>
        </w:r>
        <w:proofErr w:type="spellStart"/>
        <w:r w:rsidRPr="0038662B">
          <w:rPr>
            <w:rStyle w:val="Hyperlink"/>
            <w:rFonts w:ascii="Arial" w:hAnsi="Arial" w:cs="Arial"/>
            <w:i/>
            <w:iCs/>
            <w:lang w:val="en-GB"/>
          </w:rPr>
          <w:t>EuropaParkUK</w:t>
        </w:r>
        <w:proofErr w:type="spellEnd"/>
      </w:hyperlink>
    </w:p>
    <w:sectPr w:rsidR="00EA7170" w:rsidRPr="007B0916"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48E43" w14:textId="77777777" w:rsidR="00CF7D51" w:rsidRDefault="00CF7D51">
      <w:r>
        <w:separator/>
      </w:r>
    </w:p>
  </w:endnote>
  <w:endnote w:type="continuationSeparator" w:id="0">
    <w:p w14:paraId="7127D8CA" w14:textId="77777777" w:rsidR="00CF7D51" w:rsidRDefault="00CF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0CFC1" w14:textId="77777777" w:rsidR="00CF7D51" w:rsidRDefault="00CF7D51">
      <w:r>
        <w:separator/>
      </w:r>
    </w:p>
  </w:footnote>
  <w:footnote w:type="continuationSeparator" w:id="0">
    <w:p w14:paraId="32C7EC59" w14:textId="77777777" w:rsidR="00CF7D51" w:rsidRDefault="00CF7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CF7D51">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B575D"/>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811"/>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17AE"/>
    <w:rsid w:val="00322B02"/>
    <w:rsid w:val="003346B7"/>
    <w:rsid w:val="00334B5D"/>
    <w:rsid w:val="0034308D"/>
    <w:rsid w:val="00353987"/>
    <w:rsid w:val="00356AF2"/>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0916"/>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0FAD"/>
    <w:rsid w:val="00CD48C4"/>
    <w:rsid w:val="00CD71DD"/>
    <w:rsid w:val="00CE4B15"/>
    <w:rsid w:val="00CF4158"/>
    <w:rsid w:val="00CF7D51"/>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7626F"/>
    <w:rsid w:val="00E77483"/>
    <w:rsid w:val="00E92B1B"/>
    <w:rsid w:val="00EA06C3"/>
    <w:rsid w:val="00EA203B"/>
    <w:rsid w:val="00EA38FE"/>
    <w:rsid w:val="00EA6F21"/>
    <w:rsid w:val="00EA7170"/>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Hyperlink0">
    <w:name w:val="Hyperlink.0"/>
    <w:basedOn w:val="Absatz-Standardschriftart"/>
    <w:rsid w:val="00EA7170"/>
    <w:rPr>
      <w:rFonts w:ascii="Arial" w:eastAsia="Arial" w:hAnsi="Arial" w:cs="Arial"/>
      <w:color w:val="0000FF"/>
      <w:sz w:val="22"/>
      <w:szCs w:val="22"/>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Hyperlink0">
    <w:name w:val="Hyperlink.0"/>
    <w:basedOn w:val="Absatz-Standardschriftart"/>
    <w:rsid w:val="00EA7170"/>
    <w:rPr>
      <w:rFonts w:ascii="Arial" w:eastAsia="Arial" w:hAnsi="Arial" w:cs="Arial"/>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D1306-8886-4856-B4C7-03B8288E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4367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5050</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4</cp:revision>
  <cp:lastPrinted>2016-11-29T08:29:00Z</cp:lastPrinted>
  <dcterms:created xsi:type="dcterms:W3CDTF">2018-07-03T06:22:00Z</dcterms:created>
  <dcterms:modified xsi:type="dcterms:W3CDTF">2018-09-14T13:14:00Z</dcterms:modified>
</cp:coreProperties>
</file>