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443173" w:rsidRDefault="003F05CE" w:rsidP="002C2FFF">
      <w:pPr>
        <w:ind w:left="1416"/>
        <w:rPr>
          <w:rFonts w:ascii="Arial" w:hAnsi="Arial" w:cs="Arial"/>
          <w:b/>
          <w:bCs/>
          <w:i/>
          <w:sz w:val="22"/>
          <w:szCs w:val="22"/>
          <w:lang w:eastAsia="en-US"/>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5F4E6AF" w:rsidR="00103107" w:rsidRPr="00D15EA4" w:rsidRDefault="00443173" w:rsidP="002D135B">
                            <w:pPr>
                              <w:rPr>
                                <w:rFonts w:ascii="Arial" w:hAnsi="Arial" w:cs="Arial"/>
                                <w:sz w:val="22"/>
                                <w:szCs w:val="22"/>
                              </w:rPr>
                            </w:pPr>
                            <w:r>
                              <w:rPr>
                                <w:rFonts w:ascii="Arial" w:hAnsi="Arial" w:cs="Arial"/>
                                <w:sz w:val="22"/>
                                <w:szCs w:val="22"/>
                              </w:rPr>
                              <w:t xml:space="preserve">November </w:t>
                            </w:r>
                            <w:r w:rsidR="004F2E23">
                              <w:rPr>
                                <w:rFonts w:ascii="Arial" w:hAnsi="Arial" w:cs="Arial"/>
                                <w:sz w:val="22"/>
                                <w:szCs w:val="22"/>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5F4E6AF" w:rsidR="00103107" w:rsidRPr="00D15EA4" w:rsidRDefault="00443173" w:rsidP="002D135B">
                      <w:pPr>
                        <w:rPr>
                          <w:rFonts w:ascii="Arial" w:hAnsi="Arial" w:cs="Arial"/>
                          <w:sz w:val="22"/>
                          <w:szCs w:val="22"/>
                        </w:rPr>
                      </w:pPr>
                      <w:r>
                        <w:rPr>
                          <w:rFonts w:ascii="Arial" w:hAnsi="Arial" w:cs="Arial"/>
                          <w:sz w:val="22"/>
                          <w:szCs w:val="22"/>
                        </w:rPr>
                        <w:t xml:space="preserve">November </w:t>
                      </w:r>
                      <w:r w:rsidR="004F2E23">
                        <w:rPr>
                          <w:rFonts w:ascii="Arial" w:hAnsi="Arial" w:cs="Arial"/>
                          <w:sz w:val="22"/>
                          <w:szCs w:val="22"/>
                        </w:rPr>
                        <w:t>2017</w:t>
                      </w:r>
                    </w:p>
                  </w:txbxContent>
                </v:textbox>
              </v:shape>
            </w:pict>
          </mc:Fallback>
        </mc:AlternateContent>
      </w:r>
    </w:p>
    <w:p w14:paraId="40560494" w14:textId="77777777" w:rsidR="00443173" w:rsidRPr="00443173" w:rsidRDefault="004F2E23" w:rsidP="00443173">
      <w:pPr>
        <w:spacing w:after="240"/>
        <w:ind w:left="1418"/>
        <w:contextualSpacing/>
        <w:rPr>
          <w:rFonts w:ascii="Arial" w:hAnsi="Arial" w:cs="Arial"/>
          <w:i/>
          <w:sz w:val="22"/>
          <w:szCs w:val="22"/>
          <w:u w:val="single"/>
        </w:rPr>
      </w:pPr>
      <w:r w:rsidRPr="00443173">
        <w:rPr>
          <w:rFonts w:ascii="Arial" w:hAnsi="Arial" w:cs="Arial"/>
          <w:i/>
          <w:sz w:val="22"/>
          <w:szCs w:val="22"/>
          <w:u w:val="single"/>
        </w:rPr>
        <w:t>Glamouröse Bühnenshow von Star-Choreograph in neuer Europa-Park Arena</w:t>
      </w:r>
    </w:p>
    <w:p w14:paraId="0FDA77C2" w14:textId="4B311063" w:rsidR="00443173" w:rsidRPr="00443173" w:rsidRDefault="004F2E23" w:rsidP="00443173">
      <w:pPr>
        <w:spacing w:after="240"/>
        <w:ind w:left="1418"/>
        <w:rPr>
          <w:rFonts w:ascii="Arial" w:hAnsi="Arial" w:cs="Arial"/>
          <w:b/>
          <w:sz w:val="28"/>
          <w:szCs w:val="28"/>
        </w:rPr>
      </w:pPr>
      <w:bookmarkStart w:id="0" w:name="_GoBack"/>
      <w:r w:rsidRPr="00443173">
        <w:rPr>
          <w:rFonts w:ascii="Arial" w:hAnsi="Arial" w:cs="Arial"/>
          <w:b/>
          <w:sz w:val="28"/>
          <w:szCs w:val="28"/>
        </w:rPr>
        <w:t>Internationale Highlights für das Miss Germany Finale 2018</w:t>
      </w:r>
    </w:p>
    <w:bookmarkEnd w:id="0"/>
    <w:p w14:paraId="58E23CD9" w14:textId="344E87AC" w:rsidR="001140B7" w:rsidRDefault="007D3F2B" w:rsidP="001140B7">
      <w:pPr>
        <w:spacing w:after="240" w:line="288" w:lineRule="auto"/>
        <w:ind w:left="1418"/>
        <w:jc w:val="both"/>
        <w:rPr>
          <w:rFonts w:ascii="Arial" w:hAnsi="Arial" w:cs="Arial"/>
          <w:b/>
          <w:bCs/>
          <w:i/>
          <w:sz w:val="22"/>
          <w:szCs w:val="22"/>
          <w:lang w:eastAsia="en-US"/>
        </w:rPr>
      </w:pPr>
      <w:r w:rsidRPr="007D3F2B">
        <w:rPr>
          <w:rFonts w:ascii="Arial" w:hAnsi="Arial" w:cs="Arial"/>
          <w:b/>
          <w:bCs/>
          <w:i/>
          <w:sz w:val="22"/>
          <w:szCs w:val="22"/>
          <w:lang w:eastAsia="en-US"/>
        </w:rPr>
        <w:t>Für die bevorstehende Miss Germany Wahl am 24. Februar 2018 arbeitet die Miss Germany Corporation mit Hochdruck an einem noch glamouröseren Showkonzept. Erstmalig wird das Finale in der Europa-Park Arena, einer modernen multifunktionalen Event- &amp; Medienhalle, stattfinden. Zusammen mit dem internationalen Star-Choreographen Marvin A. Smith wird eine Bühnenshow mit vielen Wow-Effekten ausgearbeitet.</w:t>
      </w:r>
    </w:p>
    <w:p w14:paraId="4A5B9185" w14:textId="77777777" w:rsidR="007D3F2B" w:rsidRPr="007D3F2B" w:rsidRDefault="007D3F2B" w:rsidP="007D3F2B">
      <w:pPr>
        <w:spacing w:line="288" w:lineRule="auto"/>
        <w:ind w:left="1418"/>
        <w:jc w:val="both"/>
        <w:rPr>
          <w:rFonts w:ascii="Arial" w:hAnsi="Arial" w:cs="Arial"/>
          <w:b/>
          <w:sz w:val="22"/>
          <w:szCs w:val="22"/>
        </w:rPr>
      </w:pPr>
      <w:r w:rsidRPr="007D3F2B">
        <w:rPr>
          <w:rFonts w:ascii="Arial" w:hAnsi="Arial" w:cs="Arial"/>
          <w:b/>
          <w:sz w:val="22"/>
          <w:szCs w:val="22"/>
        </w:rPr>
        <w:t>Wer ist die Schönste im Land?</w:t>
      </w:r>
    </w:p>
    <w:p w14:paraId="35EA6E7D" w14:textId="77777777" w:rsidR="007D3F2B" w:rsidRPr="007D3F2B" w:rsidRDefault="007D3F2B" w:rsidP="007D3F2B">
      <w:pPr>
        <w:spacing w:line="288" w:lineRule="auto"/>
        <w:ind w:left="1418"/>
        <w:jc w:val="both"/>
        <w:rPr>
          <w:rFonts w:ascii="Arial" w:hAnsi="Arial" w:cs="Arial"/>
          <w:sz w:val="22"/>
          <w:szCs w:val="22"/>
        </w:rPr>
      </w:pPr>
      <w:r w:rsidRPr="007D3F2B">
        <w:rPr>
          <w:rFonts w:ascii="Arial" w:hAnsi="Arial" w:cs="Arial"/>
          <w:sz w:val="22"/>
          <w:szCs w:val="22"/>
        </w:rPr>
        <w:t xml:space="preserve">Jahr für Jahr </w:t>
      </w:r>
      <w:proofErr w:type="gramStart"/>
      <w:r w:rsidRPr="007D3F2B">
        <w:rPr>
          <w:rFonts w:ascii="Arial" w:hAnsi="Arial" w:cs="Arial"/>
          <w:sz w:val="22"/>
          <w:szCs w:val="22"/>
        </w:rPr>
        <w:t>bewerben</w:t>
      </w:r>
      <w:proofErr w:type="gramEnd"/>
      <w:r w:rsidRPr="007D3F2B">
        <w:rPr>
          <w:rFonts w:ascii="Arial" w:hAnsi="Arial" w:cs="Arial"/>
          <w:sz w:val="22"/>
          <w:szCs w:val="22"/>
        </w:rPr>
        <w:t xml:space="preserve"> sich über 5.000 Frauen zwischen 16 und 29 Jahren, die mit Schönheit, Intelligenz, Eleganz und Charisma als Botschafterin unser Land repräsentieren möchten. Sie träumen von einer Karriere als Model, Moderatorin oder Schauspielerin. Mit der Miss Germany Corporation werden diese Träume Wirklichkeit. Das Team der Familie Klemmer hilft den jungen Teilnehmerinnen, ihre Persönlichkeit weiterzuentwickeln und über sich hinaus zu wachsen. „Anne Julia Hagen, Miss Germany 2010, hat die Chance ergriffen und arbeitet heute als viel gefragtes Fotomodel für internationale Werbekampagnen. Sie war auf der Fashion </w:t>
      </w:r>
      <w:proofErr w:type="spellStart"/>
      <w:r w:rsidRPr="007D3F2B">
        <w:rPr>
          <w:rFonts w:ascii="Arial" w:hAnsi="Arial" w:cs="Arial"/>
          <w:sz w:val="22"/>
          <w:szCs w:val="22"/>
        </w:rPr>
        <w:t>Week</w:t>
      </w:r>
      <w:proofErr w:type="spellEnd"/>
      <w:r w:rsidRPr="007D3F2B">
        <w:rPr>
          <w:rFonts w:ascii="Arial" w:hAnsi="Arial" w:cs="Arial"/>
          <w:sz w:val="22"/>
          <w:szCs w:val="22"/>
        </w:rPr>
        <w:t xml:space="preserve"> in Berlin und auf dem Filmfestival von Cannes vertreten“, reflektiert Ralf Klemmer, Geschäftsführer der Miss Germany Corporation.</w:t>
      </w:r>
    </w:p>
    <w:p w14:paraId="7D9D7CB6" w14:textId="77777777" w:rsidR="007D3F2B" w:rsidRPr="007D3F2B" w:rsidRDefault="007D3F2B" w:rsidP="007D3F2B">
      <w:pPr>
        <w:spacing w:line="288" w:lineRule="auto"/>
        <w:ind w:left="1418"/>
        <w:jc w:val="both"/>
        <w:rPr>
          <w:rFonts w:ascii="Arial" w:hAnsi="Arial" w:cs="Arial"/>
          <w:sz w:val="22"/>
          <w:szCs w:val="22"/>
        </w:rPr>
      </w:pPr>
    </w:p>
    <w:p w14:paraId="1DC64103" w14:textId="77777777" w:rsidR="007D3F2B" w:rsidRPr="007D3F2B" w:rsidRDefault="007D3F2B" w:rsidP="007D3F2B">
      <w:pPr>
        <w:spacing w:line="288" w:lineRule="auto"/>
        <w:ind w:left="1418"/>
        <w:jc w:val="both"/>
        <w:rPr>
          <w:rFonts w:ascii="Arial" w:hAnsi="Arial" w:cs="Arial"/>
          <w:sz w:val="22"/>
          <w:szCs w:val="22"/>
        </w:rPr>
      </w:pPr>
      <w:r w:rsidRPr="007D3F2B">
        <w:rPr>
          <w:rFonts w:ascii="Arial" w:hAnsi="Arial" w:cs="Arial"/>
          <w:sz w:val="22"/>
          <w:szCs w:val="22"/>
        </w:rPr>
        <w:t xml:space="preserve">In über 100 Städte- und Landeswahlen werden die jeweiligen Vertreterinnen der Bundesländer beziehungsweise Landesregionen ermittelt. Die 22 Finalistinnen werden zu dem dreiwöchigen Beauty-Camp eingeladen. Sie fliegen mit Condor in den TUI MAGIC LIFE Fuerteventura. Dort erhalten die Damen von extra engagierten Profis ein </w:t>
      </w:r>
      <w:proofErr w:type="spellStart"/>
      <w:r w:rsidRPr="007D3F2B">
        <w:rPr>
          <w:rFonts w:ascii="Arial" w:hAnsi="Arial" w:cs="Arial"/>
          <w:sz w:val="22"/>
          <w:szCs w:val="22"/>
        </w:rPr>
        <w:t>Catwalk</w:t>
      </w:r>
      <w:proofErr w:type="spellEnd"/>
      <w:r w:rsidRPr="007D3F2B">
        <w:rPr>
          <w:rFonts w:ascii="Arial" w:hAnsi="Arial" w:cs="Arial"/>
          <w:sz w:val="22"/>
          <w:szCs w:val="22"/>
        </w:rPr>
        <w:t xml:space="preserve">-, Knigge- und Medien-Coaching, bevor sie eine zehnköpfige VIP-Jury von ihrer besonderen Ausstrahlung und natürlichen Schönheit am Samstag, den 24. Februar 2018, im Europa-Park in Rust überzeugen. </w:t>
      </w:r>
    </w:p>
    <w:p w14:paraId="59B8E355" w14:textId="77777777" w:rsidR="007D3F2B" w:rsidRPr="007D3F2B" w:rsidRDefault="007D3F2B" w:rsidP="007D3F2B">
      <w:pPr>
        <w:spacing w:line="288" w:lineRule="auto"/>
        <w:ind w:left="1418"/>
        <w:jc w:val="both"/>
        <w:rPr>
          <w:rFonts w:ascii="Arial" w:hAnsi="Arial" w:cs="Arial"/>
          <w:sz w:val="22"/>
          <w:szCs w:val="22"/>
        </w:rPr>
      </w:pPr>
    </w:p>
    <w:p w14:paraId="24F62C84" w14:textId="77777777" w:rsidR="007D3F2B" w:rsidRPr="007D3F2B" w:rsidRDefault="007D3F2B" w:rsidP="007D3F2B">
      <w:pPr>
        <w:spacing w:line="288" w:lineRule="auto"/>
        <w:ind w:left="1418"/>
        <w:jc w:val="both"/>
        <w:rPr>
          <w:rFonts w:ascii="Arial" w:hAnsi="Arial" w:cs="Arial"/>
          <w:b/>
          <w:sz w:val="22"/>
          <w:szCs w:val="22"/>
        </w:rPr>
      </w:pPr>
      <w:r w:rsidRPr="007D3F2B">
        <w:rPr>
          <w:rFonts w:ascii="Arial" w:hAnsi="Arial" w:cs="Arial"/>
          <w:b/>
          <w:sz w:val="22"/>
          <w:szCs w:val="22"/>
        </w:rPr>
        <w:t>Erstmalig Finale in der neuen Europa-Park Arena</w:t>
      </w:r>
    </w:p>
    <w:p w14:paraId="1316885E" w14:textId="77777777" w:rsidR="007D3F2B" w:rsidRPr="007D3F2B" w:rsidRDefault="007D3F2B" w:rsidP="007D3F2B">
      <w:pPr>
        <w:spacing w:line="288" w:lineRule="auto"/>
        <w:ind w:left="1418"/>
        <w:jc w:val="both"/>
        <w:rPr>
          <w:rFonts w:ascii="Arial" w:hAnsi="Arial" w:cs="Arial"/>
          <w:sz w:val="22"/>
          <w:szCs w:val="22"/>
        </w:rPr>
      </w:pPr>
      <w:r w:rsidRPr="007D3F2B">
        <w:rPr>
          <w:rFonts w:ascii="Arial" w:hAnsi="Arial" w:cs="Arial"/>
          <w:sz w:val="22"/>
          <w:szCs w:val="22"/>
        </w:rPr>
        <w:t xml:space="preserve">Seit 2003 wird das Finale der Miss Germany Wahl im Europa-Park in Rust veranstaltet. Durch die aktive Einbindung von digitalen Medien in die Bühnenshow wird erstmalig das Finale in der modernen multifunktionalen Event- &amp; Medienhalle von Deutschlands größtem Freizeitpark stattfinden. „Die </w:t>
      </w:r>
      <w:r w:rsidRPr="007D3F2B">
        <w:rPr>
          <w:rFonts w:ascii="Arial" w:hAnsi="Arial" w:cs="Arial"/>
          <w:sz w:val="22"/>
          <w:szCs w:val="22"/>
        </w:rPr>
        <w:lastRenderedPageBreak/>
        <w:t>Europa-Park Arena wurde in diesem Jahr eröffnet und ist mit ihrer Grundfläche von 3.200 qm die perfekte Location für große Shows und TV-Events“, sagt Roland Mack, Inhaber des Europa-Park.</w:t>
      </w:r>
    </w:p>
    <w:p w14:paraId="627A2B67" w14:textId="77777777" w:rsidR="007D3F2B" w:rsidRPr="007D3F2B" w:rsidRDefault="007D3F2B" w:rsidP="007D3F2B">
      <w:pPr>
        <w:spacing w:line="288" w:lineRule="auto"/>
        <w:ind w:left="1418"/>
        <w:jc w:val="both"/>
        <w:rPr>
          <w:rFonts w:ascii="Arial" w:hAnsi="Arial" w:cs="Arial"/>
          <w:sz w:val="22"/>
          <w:szCs w:val="22"/>
        </w:rPr>
      </w:pPr>
    </w:p>
    <w:p w14:paraId="03E00389" w14:textId="77777777" w:rsidR="007D3F2B" w:rsidRPr="007D3F2B" w:rsidRDefault="007D3F2B" w:rsidP="007D3F2B">
      <w:pPr>
        <w:spacing w:line="288" w:lineRule="auto"/>
        <w:ind w:left="1418"/>
        <w:jc w:val="both"/>
        <w:rPr>
          <w:rFonts w:ascii="Arial" w:hAnsi="Arial" w:cs="Arial"/>
          <w:b/>
          <w:sz w:val="22"/>
          <w:szCs w:val="22"/>
        </w:rPr>
      </w:pPr>
      <w:r w:rsidRPr="007D3F2B">
        <w:rPr>
          <w:rFonts w:ascii="Arial" w:hAnsi="Arial" w:cs="Arial"/>
          <w:b/>
          <w:sz w:val="22"/>
          <w:szCs w:val="22"/>
        </w:rPr>
        <w:t>Bühnenshow von Star-Choreograf Marvin A. Smith</w:t>
      </w:r>
    </w:p>
    <w:p w14:paraId="43F44E93" w14:textId="315DA875" w:rsidR="007D3F2B" w:rsidRPr="007D3F2B" w:rsidRDefault="007D3F2B" w:rsidP="007D3F2B">
      <w:pPr>
        <w:spacing w:line="288" w:lineRule="auto"/>
        <w:ind w:left="1418"/>
        <w:jc w:val="both"/>
        <w:rPr>
          <w:rFonts w:ascii="Arial" w:hAnsi="Arial" w:cs="Arial"/>
          <w:sz w:val="22"/>
          <w:szCs w:val="22"/>
        </w:rPr>
      </w:pPr>
      <w:r w:rsidRPr="007D3F2B">
        <w:rPr>
          <w:rFonts w:ascii="Arial" w:hAnsi="Arial" w:cs="Arial"/>
          <w:sz w:val="22"/>
          <w:szCs w:val="22"/>
        </w:rPr>
        <w:t xml:space="preserve">Der Star-Choreograf Marvin A. Smith, der schon mit Legenden wie Michael Jackson oder Prince sowie Top-Star Helene Fischer zusammengearbeitet hat, wird die Bühnenshow für das Miss Germany Finale inszenieren. Die über 1.200 Gäste können sich schon heute auf viele Wow-Effekte freuen. Die Finalistinnen werden sich nicht nur in Abend- und Bademode der Jury und den </w:t>
      </w:r>
      <w:r w:rsidR="004F2E23">
        <w:rPr>
          <w:rFonts w:ascii="Arial" w:hAnsi="Arial" w:cs="Arial"/>
          <w:sz w:val="22"/>
          <w:szCs w:val="22"/>
        </w:rPr>
        <w:t xml:space="preserve"> </w:t>
      </w:r>
      <w:r w:rsidRPr="007D3F2B">
        <w:rPr>
          <w:rFonts w:ascii="Arial" w:hAnsi="Arial" w:cs="Arial"/>
          <w:sz w:val="22"/>
          <w:szCs w:val="22"/>
        </w:rPr>
        <w:t xml:space="preserve">Gästen präsentieren, sondern auch in einem persönlichen Video vorgestellt. Darüber hinaus werden die renommierten internationalen Portrait- und Modefotografen Tobias Dick, Maik </w:t>
      </w:r>
      <w:proofErr w:type="spellStart"/>
      <w:r w:rsidRPr="007D3F2B">
        <w:rPr>
          <w:rFonts w:ascii="Arial" w:hAnsi="Arial" w:cs="Arial"/>
          <w:sz w:val="22"/>
          <w:szCs w:val="22"/>
        </w:rPr>
        <w:t>Rietentidt</w:t>
      </w:r>
      <w:proofErr w:type="spellEnd"/>
      <w:r w:rsidRPr="007D3F2B">
        <w:rPr>
          <w:rFonts w:ascii="Arial" w:hAnsi="Arial" w:cs="Arial"/>
          <w:sz w:val="22"/>
          <w:szCs w:val="22"/>
        </w:rPr>
        <w:t xml:space="preserve"> und Mohammad </w:t>
      </w:r>
      <w:proofErr w:type="spellStart"/>
      <w:r w:rsidRPr="007D3F2B">
        <w:rPr>
          <w:rFonts w:ascii="Arial" w:hAnsi="Arial" w:cs="Arial"/>
          <w:sz w:val="22"/>
          <w:szCs w:val="22"/>
        </w:rPr>
        <w:t>Gharavi</w:t>
      </w:r>
      <w:proofErr w:type="spellEnd"/>
      <w:r w:rsidRPr="007D3F2B">
        <w:rPr>
          <w:rFonts w:ascii="Arial" w:hAnsi="Arial" w:cs="Arial"/>
          <w:sz w:val="22"/>
          <w:szCs w:val="22"/>
        </w:rPr>
        <w:t xml:space="preserve"> die Schönheit und Persönlichkeit der Damen in aufwändigen Beauty-Shootings herausarbeiten. Die Frauen werden eigens dafür Fashion von ausgewählten Designern präsentieren. </w:t>
      </w:r>
    </w:p>
    <w:p w14:paraId="0E7732E6" w14:textId="77777777" w:rsidR="007D3F2B" w:rsidRPr="007D3F2B" w:rsidRDefault="007D3F2B" w:rsidP="007D3F2B">
      <w:pPr>
        <w:spacing w:line="288" w:lineRule="auto"/>
        <w:ind w:left="1418"/>
        <w:jc w:val="both"/>
        <w:rPr>
          <w:rFonts w:ascii="Arial" w:hAnsi="Arial" w:cs="Arial"/>
          <w:sz w:val="22"/>
          <w:szCs w:val="22"/>
        </w:rPr>
      </w:pPr>
    </w:p>
    <w:p w14:paraId="0DE85EB3" w14:textId="77777777" w:rsidR="007D3F2B" w:rsidRPr="007D3F2B" w:rsidRDefault="007D3F2B" w:rsidP="007D3F2B">
      <w:pPr>
        <w:spacing w:line="288" w:lineRule="auto"/>
        <w:ind w:left="1418"/>
        <w:jc w:val="both"/>
        <w:rPr>
          <w:rFonts w:ascii="Arial" w:hAnsi="Arial" w:cs="Arial"/>
          <w:sz w:val="22"/>
          <w:szCs w:val="22"/>
        </w:rPr>
      </w:pPr>
      <w:r w:rsidRPr="007D3F2B">
        <w:rPr>
          <w:rFonts w:ascii="Arial" w:hAnsi="Arial" w:cs="Arial"/>
          <w:sz w:val="22"/>
          <w:szCs w:val="22"/>
        </w:rPr>
        <w:t xml:space="preserve">„Wir überarbeiten das komplette Konzept für das Miss Germany Finale. Es wird nichts so bleiben, wie es war. Unsere Gäste können sich schon heute auf eine grandiose Bühnenshow freuen, bei der die 22 Finalistinnen über sich hinauswachsen“, betont Max Klemmer, Geschäftsführer der Miss Germany Corporation. </w:t>
      </w:r>
    </w:p>
    <w:p w14:paraId="398ACC18" w14:textId="77777777" w:rsidR="001140B7" w:rsidRDefault="001140B7" w:rsidP="00C8100A">
      <w:pPr>
        <w:pStyle w:val="NurText"/>
        <w:spacing w:after="240" w:line="288" w:lineRule="auto"/>
        <w:ind w:left="1418"/>
        <w:jc w:val="both"/>
        <w:rPr>
          <w:rFonts w:ascii="Arial" w:hAnsi="Arial" w:cs="Arial"/>
          <w:i/>
          <w:lang w:eastAsia="en-US"/>
        </w:rPr>
      </w:pPr>
    </w:p>
    <w:p w14:paraId="45AB5168" w14:textId="1CC4771C" w:rsidR="000808C8" w:rsidRPr="00F57554" w:rsidRDefault="004F299D" w:rsidP="00C8100A">
      <w:pPr>
        <w:pStyle w:val="NurText"/>
        <w:spacing w:after="240" w:line="288" w:lineRule="auto"/>
        <w:ind w:left="1418"/>
        <w:jc w:val="both"/>
        <w:rPr>
          <w:rFonts w:ascii="Arial" w:hAnsi="Arial" w:cs="Arial"/>
          <w:i/>
          <w:lang w:eastAsia="en-US"/>
        </w:rPr>
      </w:pPr>
      <w:r w:rsidRPr="00242A53">
        <w:rPr>
          <w:rFonts w:ascii="Arial" w:hAnsi="Arial" w:cs="Arial"/>
          <w:i/>
          <w:lang w:eastAsia="en-US"/>
        </w:rPr>
        <w:t xml:space="preserve">Der Europa-Park ist in der Sommersaison 2017 bis zum 05. November täglich von 9 bis 18 Uhr geöffnet (längere Öffnungszeiten in der Hauptsaison). Infoline: 07822 / 77 66 88. Weitere Informationen auch unter </w:t>
      </w:r>
      <w:hyperlink r:id="rId9" w:history="1">
        <w:r w:rsidR="000808C8" w:rsidRPr="00242A53">
          <w:rPr>
            <w:rStyle w:val="Hyperlink"/>
            <w:rFonts w:ascii="Arial" w:hAnsi="Arial" w:cs="Arial"/>
            <w:i/>
            <w:lang w:eastAsia="en-US"/>
          </w:rPr>
          <w:t>www.europapark.de</w:t>
        </w:r>
      </w:hyperlink>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2230B" w14:textId="77777777" w:rsidR="00DA334B" w:rsidRDefault="00DA334B">
      <w:r>
        <w:separator/>
      </w:r>
    </w:p>
  </w:endnote>
  <w:endnote w:type="continuationSeparator" w:id="0">
    <w:p w14:paraId="11329733" w14:textId="77777777" w:rsidR="00DA334B" w:rsidRDefault="00DA3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F88A5" w14:textId="77777777" w:rsidR="00DA334B" w:rsidRDefault="00DA334B">
      <w:r>
        <w:separator/>
      </w:r>
    </w:p>
  </w:footnote>
  <w:footnote w:type="continuationSeparator" w:id="0">
    <w:p w14:paraId="769DFCA3" w14:textId="77777777" w:rsidR="00DA334B" w:rsidRDefault="00DA3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DA334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14ED6CF3" w:rsidR="00103107" w:rsidRDefault="003F05CE">
    <w:pPr>
      <w:pStyle w:val="Kopfzeile"/>
    </w:pPr>
    <w:r>
      <w:rPr>
        <w:noProof/>
      </w:rPr>
      <w:drawing>
        <wp:anchor distT="0" distB="0" distL="114300" distR="114300" simplePos="0" relativeHeight="251656704" behindDoc="1" locked="0" layoutInCell="1" allowOverlap="1" wp14:anchorId="17CBCAE5" wp14:editId="6F9299E6">
          <wp:simplePos x="0" y="0"/>
          <wp:positionH relativeFrom="page">
            <wp:posOffset>4106</wp:posOffset>
          </wp:positionH>
          <wp:positionV relativeFrom="page">
            <wp:posOffset>0</wp:posOffset>
          </wp:positionV>
          <wp:extent cx="7556500" cy="10693400"/>
          <wp:effectExtent l="0" t="0" r="635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E23">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33630DF7">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40B7"/>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1D05"/>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0A0F"/>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43173"/>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2E23"/>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1D54"/>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3F2B"/>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4663"/>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6139B"/>
    <w:rsid w:val="00D80C09"/>
    <w:rsid w:val="00D91194"/>
    <w:rsid w:val="00D91C58"/>
    <w:rsid w:val="00D95EE8"/>
    <w:rsid w:val="00DA2A5D"/>
    <w:rsid w:val="00DA334B"/>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rsid w:val="004F2E2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StandardWeb">
    <w:name w:val="Normal (Web)"/>
    <w:rsid w:val="004F2E2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420AC-3DB9-45B8-94A8-C946F3AA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3743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3</cp:revision>
  <cp:lastPrinted>2017-03-20T10:22:00Z</cp:lastPrinted>
  <dcterms:created xsi:type="dcterms:W3CDTF">2017-11-02T13:14:00Z</dcterms:created>
  <dcterms:modified xsi:type="dcterms:W3CDTF">2017-11-02T13:19:00Z</dcterms:modified>
</cp:coreProperties>
</file>