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7777777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77777777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3C0D7FCE" w:rsidR="004F299D" w:rsidRPr="00242A53" w:rsidRDefault="00462527" w:rsidP="00C8100A">
      <w:pPr>
        <w:ind w:left="1416"/>
      </w:pPr>
      <w:r>
        <w:rPr>
          <w:rFonts w:ascii="Arial" w:hAnsi="Arial" w:cs="Arial"/>
          <w:i/>
          <w:sz w:val="22"/>
          <w:u w:val="single"/>
        </w:rPr>
        <w:t xml:space="preserve">Ein ostfriesisches Original </w:t>
      </w:r>
      <w:r w:rsidR="00D50AA0">
        <w:rPr>
          <w:rFonts w:ascii="Arial" w:hAnsi="Arial" w:cs="Arial"/>
          <w:i/>
          <w:sz w:val="22"/>
          <w:u w:val="single"/>
        </w:rPr>
        <w:t>kommt in den Süden</w:t>
      </w:r>
    </w:p>
    <w:p w14:paraId="59AFB17F" w14:textId="1E18646E" w:rsidR="004F299D" w:rsidRPr="00242A53" w:rsidRDefault="009804C9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352F55">
        <w:rPr>
          <w:rFonts w:ascii="Arial" w:hAnsi="Arial" w:cs="Arial"/>
          <w:b/>
          <w:sz w:val="28"/>
          <w:szCs w:val="28"/>
        </w:rPr>
        <w:t>OTTOs Welt – die Ausstellung im Europa-Park</w:t>
      </w:r>
    </w:p>
    <w:p w14:paraId="71F82F2F" w14:textId="4A8727CC" w:rsidR="00991CFE" w:rsidRDefault="009804C9" w:rsidP="00A23E6D">
      <w:pPr>
        <w:spacing w:after="240"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  <w:r w:rsidRPr="00352F55">
        <w:rPr>
          <w:rFonts w:ascii="Arial" w:hAnsi="Arial" w:cs="Arial"/>
          <w:b/>
          <w:i/>
          <w:sz w:val="22"/>
          <w:szCs w:val="22"/>
        </w:rPr>
        <w:t xml:space="preserve">Der beliebte deutsche Komiker, Comiczeichner, Musiker, Schauspieler, Regisseur und Synchronsprecher Otto </w:t>
      </w:r>
      <w:proofErr w:type="spellStart"/>
      <w:r w:rsidRPr="00352F55">
        <w:rPr>
          <w:rFonts w:ascii="Arial" w:hAnsi="Arial" w:cs="Arial"/>
          <w:b/>
          <w:i/>
          <w:sz w:val="22"/>
          <w:szCs w:val="22"/>
        </w:rPr>
        <w:t>Waalkes</w:t>
      </w:r>
      <w:proofErr w:type="spellEnd"/>
      <w:r>
        <w:rPr>
          <w:rFonts w:ascii="Arial" w:hAnsi="Arial" w:cs="Arial"/>
          <w:b/>
          <w:i/>
          <w:sz w:val="22"/>
          <w:szCs w:val="22"/>
        </w:rPr>
        <w:t xml:space="preserve"> hat für die </w:t>
      </w:r>
      <w:r w:rsidRPr="00352F55">
        <w:rPr>
          <w:rFonts w:ascii="Arial" w:hAnsi="Arial" w:cs="Arial"/>
          <w:b/>
          <w:i/>
          <w:sz w:val="22"/>
          <w:szCs w:val="22"/>
        </w:rPr>
        <w:t xml:space="preserve">große Kunstausstellung im Europa-Park </w:t>
      </w:r>
      <w:r w:rsidR="00462527">
        <w:rPr>
          <w:rFonts w:ascii="Arial" w:hAnsi="Arial" w:cs="Arial"/>
          <w:b/>
          <w:i/>
          <w:sz w:val="22"/>
          <w:szCs w:val="22"/>
        </w:rPr>
        <w:t>einiges im Gepäck:</w:t>
      </w:r>
      <w:r>
        <w:rPr>
          <w:rFonts w:ascii="Arial" w:hAnsi="Arial" w:cs="Arial"/>
          <w:b/>
          <w:i/>
          <w:sz w:val="22"/>
          <w:szCs w:val="22"/>
        </w:rPr>
        <w:t xml:space="preserve"> Vom </w:t>
      </w:r>
      <w:r w:rsidRPr="00352F55">
        <w:rPr>
          <w:rFonts w:ascii="Arial" w:hAnsi="Arial" w:cs="Arial"/>
          <w:b/>
          <w:i/>
          <w:sz w:val="22"/>
          <w:szCs w:val="22"/>
        </w:rPr>
        <w:t>25. November 2017 bis zum 07. Januar 2018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462527">
        <w:rPr>
          <w:rFonts w:ascii="Arial" w:hAnsi="Arial" w:cs="Arial"/>
          <w:b/>
          <w:i/>
          <w:sz w:val="22"/>
          <w:szCs w:val="22"/>
        </w:rPr>
        <w:t>erwarten</w:t>
      </w:r>
      <w:r>
        <w:rPr>
          <w:rFonts w:ascii="Arial" w:hAnsi="Arial" w:cs="Arial"/>
          <w:b/>
          <w:i/>
          <w:sz w:val="22"/>
          <w:szCs w:val="22"/>
        </w:rPr>
        <w:t xml:space="preserve"> die Besucher in der Mercedes-Benz Hall </w:t>
      </w:r>
      <w:r w:rsidR="00116248">
        <w:rPr>
          <w:rFonts w:ascii="Arial" w:hAnsi="Arial" w:cs="Arial"/>
          <w:b/>
          <w:i/>
          <w:sz w:val="22"/>
          <w:szCs w:val="22"/>
        </w:rPr>
        <w:t xml:space="preserve">von Deutschlands größtem Freizeitpark </w:t>
      </w:r>
      <w:r>
        <w:rPr>
          <w:rFonts w:ascii="Arial" w:hAnsi="Arial" w:cs="Arial"/>
          <w:b/>
          <w:i/>
          <w:sz w:val="22"/>
          <w:szCs w:val="22"/>
        </w:rPr>
        <w:t>weit über 100 Kunstwerke des bekannten Ostfriesen</w:t>
      </w:r>
      <w:r w:rsidR="00462527">
        <w:rPr>
          <w:rFonts w:ascii="Arial" w:hAnsi="Arial" w:cs="Arial"/>
          <w:b/>
          <w:i/>
          <w:sz w:val="22"/>
          <w:szCs w:val="22"/>
        </w:rPr>
        <w:t>.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="002718D9">
        <w:rPr>
          <w:rFonts w:ascii="Arial" w:hAnsi="Arial" w:cs="Arial"/>
          <w:b/>
          <w:i/>
          <w:sz w:val="22"/>
          <w:szCs w:val="22"/>
        </w:rPr>
        <w:t>Dabei</w:t>
      </w:r>
      <w:r w:rsidR="003876AD">
        <w:rPr>
          <w:rFonts w:ascii="Arial" w:hAnsi="Arial" w:cs="Arial"/>
          <w:b/>
          <w:i/>
          <w:sz w:val="22"/>
          <w:szCs w:val="22"/>
        </w:rPr>
        <w:t xml:space="preserve"> dürfen sich Groß und Klein nicht nur auf die berühmten </w:t>
      </w:r>
      <w:proofErr w:type="spellStart"/>
      <w:r w:rsidR="003876AD">
        <w:rPr>
          <w:rFonts w:ascii="Arial" w:hAnsi="Arial" w:cs="Arial"/>
          <w:b/>
          <w:i/>
          <w:sz w:val="22"/>
          <w:szCs w:val="22"/>
        </w:rPr>
        <w:t>Ottifanten</w:t>
      </w:r>
      <w:proofErr w:type="spellEnd"/>
      <w:r w:rsidR="003876AD">
        <w:rPr>
          <w:rFonts w:ascii="Arial" w:hAnsi="Arial" w:cs="Arial"/>
          <w:b/>
          <w:i/>
          <w:sz w:val="22"/>
          <w:szCs w:val="22"/>
        </w:rPr>
        <w:t xml:space="preserve">, sondern auch </w:t>
      </w:r>
      <w:r w:rsidR="002718D9">
        <w:rPr>
          <w:rFonts w:ascii="Arial" w:hAnsi="Arial" w:cs="Arial"/>
          <w:b/>
          <w:i/>
          <w:sz w:val="22"/>
          <w:szCs w:val="22"/>
        </w:rPr>
        <w:t xml:space="preserve">auf jede Menge </w:t>
      </w:r>
      <w:r w:rsidR="00A23E6D">
        <w:rPr>
          <w:rFonts w:ascii="Arial" w:hAnsi="Arial" w:cs="Arial"/>
          <w:b/>
          <w:i/>
          <w:sz w:val="22"/>
          <w:szCs w:val="22"/>
        </w:rPr>
        <w:t>Kabinettstücke und Raritäten</w:t>
      </w:r>
      <w:r w:rsidR="00A23E6D" w:rsidRPr="003876AD">
        <w:rPr>
          <w:rFonts w:ascii="Arial" w:hAnsi="Arial" w:cs="Arial"/>
          <w:b/>
          <w:i/>
          <w:sz w:val="22"/>
          <w:szCs w:val="22"/>
        </w:rPr>
        <w:t xml:space="preserve"> </w:t>
      </w:r>
      <w:r w:rsidR="00A23E6D">
        <w:rPr>
          <w:rFonts w:ascii="Arial" w:hAnsi="Arial" w:cs="Arial"/>
          <w:b/>
          <w:i/>
          <w:sz w:val="22"/>
          <w:szCs w:val="22"/>
        </w:rPr>
        <w:t xml:space="preserve">aus Ottos Showleben sowie </w:t>
      </w:r>
      <w:r w:rsidR="003876AD">
        <w:rPr>
          <w:rFonts w:ascii="Arial" w:hAnsi="Arial" w:cs="Arial"/>
          <w:b/>
          <w:i/>
          <w:sz w:val="22"/>
          <w:szCs w:val="22"/>
        </w:rPr>
        <w:t>seltene Originale und Zeichnungen freuen.</w:t>
      </w:r>
      <w:r w:rsidR="00116248">
        <w:rPr>
          <w:rFonts w:ascii="Arial" w:hAnsi="Arial" w:cs="Arial"/>
          <w:b/>
          <w:i/>
          <w:sz w:val="22"/>
          <w:szCs w:val="22"/>
        </w:rPr>
        <w:t xml:space="preserve"> </w:t>
      </w:r>
      <w:r w:rsidR="00112FF9">
        <w:rPr>
          <w:rFonts w:ascii="Arial" w:hAnsi="Arial" w:cs="Arial"/>
          <w:b/>
          <w:i/>
          <w:sz w:val="22"/>
          <w:szCs w:val="22"/>
        </w:rPr>
        <w:t xml:space="preserve">Zum </w:t>
      </w:r>
      <w:r w:rsidR="00B815FC">
        <w:rPr>
          <w:rFonts w:ascii="Arial" w:hAnsi="Arial" w:cs="Arial"/>
          <w:b/>
          <w:i/>
          <w:sz w:val="22"/>
          <w:szCs w:val="22"/>
        </w:rPr>
        <w:t>Auftakt</w:t>
      </w:r>
      <w:r w:rsidR="00112FF9">
        <w:rPr>
          <w:rFonts w:ascii="Arial" w:hAnsi="Arial" w:cs="Arial"/>
          <w:b/>
          <w:i/>
          <w:sz w:val="22"/>
          <w:szCs w:val="22"/>
        </w:rPr>
        <w:t xml:space="preserve"> der Wintersaison</w:t>
      </w:r>
      <w:r w:rsidR="00116248">
        <w:rPr>
          <w:rFonts w:ascii="Arial" w:hAnsi="Arial" w:cs="Arial"/>
          <w:b/>
          <w:i/>
          <w:sz w:val="22"/>
          <w:szCs w:val="22"/>
        </w:rPr>
        <w:t xml:space="preserve"> reist </w:t>
      </w:r>
      <w:r w:rsidR="00991CFE">
        <w:rPr>
          <w:rFonts w:ascii="Arial" w:hAnsi="Arial" w:cs="Arial"/>
          <w:b/>
          <w:i/>
          <w:sz w:val="22"/>
          <w:szCs w:val="22"/>
        </w:rPr>
        <w:t xml:space="preserve">der </w:t>
      </w:r>
      <w:r w:rsidR="00724C30">
        <w:rPr>
          <w:rFonts w:ascii="Arial" w:hAnsi="Arial" w:cs="Arial"/>
          <w:b/>
          <w:i/>
          <w:sz w:val="22"/>
          <w:szCs w:val="22"/>
        </w:rPr>
        <w:t xml:space="preserve">Spaßvogel </w:t>
      </w:r>
      <w:r w:rsidR="00A27CFE">
        <w:rPr>
          <w:rFonts w:ascii="Arial" w:hAnsi="Arial" w:cs="Arial"/>
          <w:b/>
          <w:i/>
          <w:sz w:val="22"/>
          <w:szCs w:val="22"/>
        </w:rPr>
        <w:t xml:space="preserve">am 25. November </w:t>
      </w:r>
      <w:r w:rsidR="00487ECE">
        <w:rPr>
          <w:rFonts w:ascii="Arial" w:hAnsi="Arial" w:cs="Arial"/>
          <w:b/>
          <w:i/>
          <w:sz w:val="22"/>
          <w:szCs w:val="22"/>
        </w:rPr>
        <w:t xml:space="preserve">sogar </w:t>
      </w:r>
      <w:r w:rsidR="00131348">
        <w:rPr>
          <w:rFonts w:ascii="Arial" w:hAnsi="Arial" w:cs="Arial"/>
          <w:b/>
          <w:i/>
          <w:sz w:val="22"/>
          <w:szCs w:val="22"/>
        </w:rPr>
        <w:t xml:space="preserve">eigens </w:t>
      </w:r>
      <w:r w:rsidR="00831D13">
        <w:rPr>
          <w:rFonts w:ascii="Arial" w:hAnsi="Arial" w:cs="Arial"/>
          <w:b/>
          <w:i/>
          <w:sz w:val="22"/>
          <w:szCs w:val="22"/>
        </w:rPr>
        <w:t>nach Rust</w:t>
      </w:r>
      <w:r w:rsidR="004F5A96">
        <w:rPr>
          <w:rFonts w:ascii="Arial" w:hAnsi="Arial" w:cs="Arial"/>
          <w:b/>
          <w:i/>
          <w:sz w:val="22"/>
          <w:szCs w:val="22"/>
        </w:rPr>
        <w:t xml:space="preserve"> und steht seinen Fans ab 12 Uhr </w:t>
      </w:r>
      <w:r w:rsidR="00116248">
        <w:rPr>
          <w:rFonts w:ascii="Arial" w:hAnsi="Arial" w:cs="Arial"/>
          <w:b/>
          <w:i/>
          <w:sz w:val="22"/>
          <w:szCs w:val="22"/>
        </w:rPr>
        <w:t>für eine Autogrammstunde im Französischen Themenbereich zur Verfügung.</w:t>
      </w:r>
    </w:p>
    <w:p w14:paraId="3B3A89F0" w14:textId="624602BD" w:rsidR="00112FF9" w:rsidRDefault="009804C9" w:rsidP="00116248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112FF9">
        <w:rPr>
          <w:rFonts w:ascii="Arial" w:hAnsi="Arial" w:cs="Arial"/>
          <w:sz w:val="22"/>
          <w:szCs w:val="22"/>
        </w:rPr>
        <w:t xml:space="preserve">Kinder und Erwachsene lieben ihn gleichermaßen für seine einzigartigen Geräusche, Lieder, Sketche, Reime sowie die unverwechselbaren Zeichnungen: „Otto“, der gebürtige und wahrscheinlich prominenteste Ostfriese aller Zeiten, hat die Deutschen in den vergangenen Jahrzehnten auf vielfältige Weise amüsiert und zum Lachen gebracht. Während der Winteröffnung </w:t>
      </w:r>
      <w:r w:rsidR="00487ECE">
        <w:rPr>
          <w:rFonts w:ascii="Arial" w:hAnsi="Arial" w:cs="Arial"/>
          <w:sz w:val="22"/>
          <w:szCs w:val="22"/>
        </w:rPr>
        <w:t>präsentiert</w:t>
      </w:r>
      <w:r w:rsidRPr="00112FF9">
        <w:rPr>
          <w:rFonts w:ascii="Arial" w:hAnsi="Arial" w:cs="Arial"/>
          <w:sz w:val="22"/>
          <w:szCs w:val="22"/>
        </w:rPr>
        <w:t xml:space="preserve"> der beste Freizeitpark weltweit zahlreiche Werke des populären Allround-Komikers, </w:t>
      </w:r>
      <w:proofErr w:type="spellStart"/>
      <w:r w:rsidRPr="00112FF9">
        <w:rPr>
          <w:rFonts w:ascii="Arial" w:hAnsi="Arial" w:cs="Arial"/>
          <w:sz w:val="22"/>
          <w:szCs w:val="22"/>
        </w:rPr>
        <w:t>Standup-Comedians</w:t>
      </w:r>
      <w:proofErr w:type="spellEnd"/>
      <w:r w:rsidRPr="00112FF9">
        <w:rPr>
          <w:rFonts w:ascii="Arial" w:hAnsi="Arial" w:cs="Arial"/>
          <w:sz w:val="22"/>
          <w:szCs w:val="22"/>
        </w:rPr>
        <w:t xml:space="preserve"> und Alleinunterhalters.</w:t>
      </w:r>
    </w:p>
    <w:p w14:paraId="1F8F2AE8" w14:textId="44CC907E" w:rsidR="006D628E" w:rsidRDefault="009804C9" w:rsidP="007C512D">
      <w:pPr>
        <w:pStyle w:val="StandardWeb"/>
        <w:spacing w:before="0" w:beforeAutospacing="0" w:after="240" w:afterAutospacing="0" w:line="288" w:lineRule="auto"/>
        <w:ind w:left="1418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 w:rsidRPr="00112FF9">
        <w:rPr>
          <w:rFonts w:ascii="Arial" w:eastAsia="Times New Roman" w:hAnsi="Arial" w:cs="Arial"/>
          <w:sz w:val="22"/>
          <w:szCs w:val="22"/>
        </w:rPr>
        <w:t>In einer liebevoll gestalteten Friesenlandschaft mit detailgetreuem, rot-gelbem Leuchtturm und gemütlicher Teestube</w:t>
      </w:r>
      <w:r w:rsidR="00831D13">
        <w:rPr>
          <w:rFonts w:ascii="Arial" w:eastAsia="Times New Roman" w:hAnsi="Arial" w:cs="Arial"/>
          <w:sz w:val="22"/>
          <w:szCs w:val="22"/>
        </w:rPr>
        <w:t xml:space="preserve"> sind </w:t>
      </w:r>
      <w:r w:rsidRPr="00112FF9">
        <w:rPr>
          <w:rFonts w:ascii="Arial" w:eastAsia="Times New Roman" w:hAnsi="Arial" w:cs="Arial"/>
          <w:sz w:val="22"/>
          <w:szCs w:val="22"/>
        </w:rPr>
        <w:t>viele Original-Stücke aus Ottos langjähriger Künstlerkarriere</w:t>
      </w:r>
      <w:r w:rsidR="00831D13">
        <w:rPr>
          <w:rFonts w:ascii="Arial" w:eastAsia="Times New Roman" w:hAnsi="Arial" w:cs="Arial"/>
          <w:sz w:val="22"/>
          <w:szCs w:val="22"/>
        </w:rPr>
        <w:t xml:space="preserve"> zu </w:t>
      </w:r>
      <w:r w:rsidR="00320A01">
        <w:rPr>
          <w:rFonts w:ascii="Arial" w:eastAsia="Times New Roman" w:hAnsi="Arial" w:cs="Arial"/>
          <w:sz w:val="22"/>
          <w:szCs w:val="22"/>
        </w:rPr>
        <w:t>bestaunen</w:t>
      </w:r>
      <w:r w:rsidRPr="00112FF9">
        <w:rPr>
          <w:rFonts w:ascii="Arial" w:eastAsia="Times New Roman" w:hAnsi="Arial" w:cs="Arial"/>
          <w:sz w:val="22"/>
          <w:szCs w:val="22"/>
        </w:rPr>
        <w:t>.</w:t>
      </w:r>
      <w:r w:rsidR="00112FF9" w:rsidRPr="00112FF9">
        <w:rPr>
          <w:rFonts w:ascii="Arial" w:eastAsia="Times New Roman" w:hAnsi="Arial" w:cs="Arial"/>
          <w:sz w:val="22"/>
          <w:szCs w:val="22"/>
        </w:rPr>
        <w:t xml:space="preserve"> </w:t>
      </w:r>
      <w:r w:rsidRPr="00112FF9">
        <w:rPr>
          <w:rFonts w:ascii="Arial" w:eastAsia="Times New Roman" w:hAnsi="Arial" w:cs="Arial"/>
          <w:sz w:val="22"/>
          <w:szCs w:val="22"/>
        </w:rPr>
        <w:t xml:space="preserve">So können </w:t>
      </w:r>
      <w:r w:rsidR="00487ECE">
        <w:rPr>
          <w:rFonts w:ascii="Arial" w:eastAsia="Times New Roman" w:hAnsi="Arial" w:cs="Arial"/>
          <w:sz w:val="22"/>
          <w:szCs w:val="22"/>
        </w:rPr>
        <w:t>die Besucher</w:t>
      </w:r>
      <w:r w:rsidRPr="00112FF9">
        <w:rPr>
          <w:rFonts w:ascii="Arial" w:eastAsia="Times New Roman" w:hAnsi="Arial" w:cs="Arial"/>
          <w:sz w:val="22"/>
          <w:szCs w:val="22"/>
        </w:rPr>
        <w:t xml:space="preserve"> </w:t>
      </w:r>
      <w:r w:rsidR="00320A01">
        <w:rPr>
          <w:rFonts w:ascii="Arial" w:eastAsia="Times New Roman" w:hAnsi="Arial" w:cs="Arial"/>
          <w:sz w:val="22"/>
          <w:szCs w:val="22"/>
        </w:rPr>
        <w:t xml:space="preserve">im Europa-Park </w:t>
      </w:r>
      <w:r w:rsidRPr="00112FF9">
        <w:rPr>
          <w:rFonts w:ascii="Arial" w:eastAsia="Times New Roman" w:hAnsi="Arial" w:cs="Arial"/>
          <w:sz w:val="22"/>
          <w:szCs w:val="22"/>
        </w:rPr>
        <w:t xml:space="preserve">unter anderem Bühnenrequisiten, </w:t>
      </w:r>
      <w:r w:rsidR="00A23E6D">
        <w:rPr>
          <w:rFonts w:ascii="Arial" w:eastAsia="Times New Roman" w:hAnsi="Arial" w:cs="Arial"/>
          <w:sz w:val="22"/>
          <w:szCs w:val="22"/>
        </w:rPr>
        <w:t xml:space="preserve">Fotografien und </w:t>
      </w:r>
      <w:r w:rsidRPr="00112FF9">
        <w:rPr>
          <w:rFonts w:ascii="Arial" w:eastAsia="Times New Roman" w:hAnsi="Arial" w:cs="Arial"/>
          <w:sz w:val="22"/>
          <w:szCs w:val="22"/>
        </w:rPr>
        <w:t xml:space="preserve">Musikinstrumente </w:t>
      </w:r>
      <w:r w:rsidR="00320A01">
        <w:rPr>
          <w:rFonts w:ascii="Arial" w:eastAsia="Times New Roman" w:hAnsi="Arial" w:cs="Arial"/>
          <w:sz w:val="22"/>
          <w:szCs w:val="22"/>
        </w:rPr>
        <w:t xml:space="preserve">wie die </w:t>
      </w:r>
      <w:r w:rsidR="00A23E6D">
        <w:rPr>
          <w:rFonts w:ascii="Arial" w:eastAsia="Times New Roman" w:hAnsi="Arial" w:cs="Arial"/>
          <w:sz w:val="22"/>
          <w:szCs w:val="22"/>
        </w:rPr>
        <w:t xml:space="preserve">Gitarren oder die </w:t>
      </w:r>
      <w:r w:rsidR="00831D13">
        <w:rPr>
          <w:rFonts w:ascii="Arial" w:eastAsia="Times New Roman" w:hAnsi="Arial" w:cs="Arial"/>
          <w:sz w:val="22"/>
          <w:szCs w:val="22"/>
        </w:rPr>
        <w:t>legendäre</w:t>
      </w:r>
      <w:r w:rsidR="00A23E6D">
        <w:rPr>
          <w:rFonts w:ascii="Arial" w:eastAsia="Times New Roman" w:hAnsi="Arial" w:cs="Arial"/>
          <w:sz w:val="22"/>
          <w:szCs w:val="22"/>
        </w:rPr>
        <w:t xml:space="preserve"> Ukulele</w:t>
      </w:r>
      <w:r w:rsidR="00320A01">
        <w:rPr>
          <w:rFonts w:ascii="Arial" w:eastAsia="Times New Roman" w:hAnsi="Arial" w:cs="Arial"/>
          <w:sz w:val="22"/>
          <w:szCs w:val="22"/>
        </w:rPr>
        <w:t xml:space="preserve"> des humorvollen Ostfriesen</w:t>
      </w:r>
      <w:r w:rsidR="00A23E6D">
        <w:rPr>
          <w:rFonts w:ascii="Arial" w:eastAsia="Times New Roman" w:hAnsi="Arial" w:cs="Arial"/>
          <w:sz w:val="22"/>
          <w:szCs w:val="22"/>
        </w:rPr>
        <w:t xml:space="preserve"> entdecken.</w:t>
      </w:r>
      <w:r w:rsidR="00487ECE">
        <w:rPr>
          <w:rFonts w:ascii="Arial" w:eastAsia="Times New Roman" w:hAnsi="Arial" w:cs="Arial"/>
          <w:sz w:val="22"/>
          <w:szCs w:val="22"/>
        </w:rPr>
        <w:t xml:space="preserve"> </w:t>
      </w:r>
      <w:r w:rsidR="00B72215">
        <w:rPr>
          <w:rFonts w:ascii="Arial" w:eastAsia="Times New Roman" w:hAnsi="Arial" w:cs="Arial"/>
          <w:sz w:val="22"/>
          <w:szCs w:val="22"/>
        </w:rPr>
        <w:t xml:space="preserve">Darüber hinaus finden sich Ottos aktuelle Briefmarke der Deutschen Post und ihre zeichnerischen Vorstudien in der </w:t>
      </w:r>
      <w:r w:rsidR="00576DBB">
        <w:rPr>
          <w:rFonts w:ascii="Arial" w:eastAsia="Times New Roman" w:hAnsi="Arial" w:cs="Arial"/>
          <w:sz w:val="22"/>
          <w:szCs w:val="22"/>
        </w:rPr>
        <w:t>Mercedes-Benz Hall</w:t>
      </w:r>
      <w:r w:rsidR="00B72215">
        <w:rPr>
          <w:rFonts w:ascii="Arial" w:eastAsia="Times New Roman" w:hAnsi="Arial" w:cs="Arial"/>
          <w:sz w:val="22"/>
          <w:szCs w:val="22"/>
        </w:rPr>
        <w:t xml:space="preserve">. </w:t>
      </w:r>
      <w:r w:rsidR="009F1D31">
        <w:rPr>
          <w:rFonts w:ascii="Arial" w:eastAsia="Times New Roman" w:hAnsi="Arial" w:cs="Arial"/>
          <w:sz w:val="22"/>
          <w:szCs w:val="22"/>
        </w:rPr>
        <w:t>M</w:t>
      </w:r>
      <w:r w:rsidR="003E0799">
        <w:rPr>
          <w:rFonts w:ascii="Arial" w:eastAsia="Times New Roman" w:hAnsi="Arial" w:cs="Arial"/>
          <w:sz w:val="22"/>
          <w:szCs w:val="22"/>
        </w:rPr>
        <w:t xml:space="preserve">it </w:t>
      </w:r>
      <w:r w:rsidR="00487ECE">
        <w:rPr>
          <w:rFonts w:ascii="Arial" w:eastAsia="Times New Roman" w:hAnsi="Arial" w:cs="Arial"/>
          <w:sz w:val="22"/>
          <w:szCs w:val="22"/>
        </w:rPr>
        <w:t xml:space="preserve">mehr als </w:t>
      </w:r>
      <w:r w:rsidR="00487ECE" w:rsidRPr="00112FF9">
        <w:rPr>
          <w:rFonts w:ascii="Arial" w:eastAsia="Times New Roman" w:hAnsi="Arial" w:cs="Arial"/>
          <w:sz w:val="22"/>
          <w:szCs w:val="22"/>
        </w:rPr>
        <w:t xml:space="preserve">100 </w:t>
      </w:r>
      <w:r w:rsidR="00487ECE">
        <w:rPr>
          <w:rFonts w:ascii="Arial" w:eastAsia="Times New Roman" w:hAnsi="Arial" w:cs="Arial"/>
          <w:sz w:val="22"/>
          <w:szCs w:val="22"/>
        </w:rPr>
        <w:t>beeindruckende</w:t>
      </w:r>
      <w:r w:rsidR="003E0799">
        <w:rPr>
          <w:rFonts w:ascii="Arial" w:eastAsia="Times New Roman" w:hAnsi="Arial" w:cs="Arial"/>
          <w:sz w:val="22"/>
          <w:szCs w:val="22"/>
        </w:rPr>
        <w:t>n</w:t>
      </w:r>
      <w:r w:rsidR="00487ECE">
        <w:rPr>
          <w:rFonts w:ascii="Arial" w:eastAsia="Times New Roman" w:hAnsi="Arial" w:cs="Arial"/>
          <w:sz w:val="22"/>
          <w:szCs w:val="22"/>
        </w:rPr>
        <w:t xml:space="preserve"> Öl- und Acrylgemälde</w:t>
      </w:r>
      <w:r w:rsidR="009F1D31">
        <w:rPr>
          <w:rFonts w:ascii="Arial" w:eastAsia="Times New Roman" w:hAnsi="Arial" w:cs="Arial"/>
          <w:sz w:val="22"/>
          <w:szCs w:val="22"/>
        </w:rPr>
        <w:t>n</w:t>
      </w:r>
      <w:r w:rsidR="00487ECE">
        <w:rPr>
          <w:rFonts w:ascii="Arial" w:eastAsia="Times New Roman" w:hAnsi="Arial" w:cs="Arial"/>
          <w:sz w:val="22"/>
          <w:szCs w:val="22"/>
        </w:rPr>
        <w:t xml:space="preserve"> sowie zum Teil sehr frühe</w:t>
      </w:r>
      <w:r w:rsidR="00B72215">
        <w:rPr>
          <w:rFonts w:ascii="Arial" w:eastAsia="Times New Roman" w:hAnsi="Arial" w:cs="Arial"/>
          <w:sz w:val="22"/>
          <w:szCs w:val="22"/>
        </w:rPr>
        <w:t>n</w:t>
      </w:r>
      <w:r w:rsidR="00487ECE">
        <w:rPr>
          <w:rFonts w:ascii="Arial" w:eastAsia="Times New Roman" w:hAnsi="Arial" w:cs="Arial"/>
          <w:sz w:val="22"/>
          <w:szCs w:val="22"/>
        </w:rPr>
        <w:t xml:space="preserve"> </w:t>
      </w:r>
      <w:r w:rsidR="00487ECE" w:rsidRPr="00112FF9">
        <w:rPr>
          <w:rFonts w:ascii="Arial" w:eastAsia="Times New Roman" w:hAnsi="Arial" w:cs="Arial"/>
          <w:sz w:val="22"/>
          <w:szCs w:val="22"/>
        </w:rPr>
        <w:t>Zeichnungen</w:t>
      </w:r>
      <w:r w:rsidR="003E0799">
        <w:rPr>
          <w:rFonts w:ascii="Arial" w:eastAsia="Times New Roman" w:hAnsi="Arial" w:cs="Arial"/>
          <w:sz w:val="22"/>
          <w:szCs w:val="22"/>
        </w:rPr>
        <w:t xml:space="preserve"> </w:t>
      </w:r>
      <w:r w:rsidR="009F1D31">
        <w:rPr>
          <w:rFonts w:ascii="Arial" w:eastAsia="Times New Roman" w:hAnsi="Arial" w:cs="Arial"/>
          <w:sz w:val="22"/>
          <w:szCs w:val="22"/>
        </w:rPr>
        <w:t xml:space="preserve">zeigt Otto zudem </w:t>
      </w:r>
      <w:r w:rsidR="003E0799">
        <w:rPr>
          <w:rFonts w:ascii="Arial" w:eastAsia="Times New Roman" w:hAnsi="Arial" w:cs="Arial"/>
          <w:sz w:val="22"/>
          <w:szCs w:val="22"/>
        </w:rPr>
        <w:t>sein Talent als Maler.</w:t>
      </w:r>
      <w:r w:rsidR="007C512D">
        <w:rPr>
          <w:rFonts w:ascii="Arial" w:eastAsia="Times New Roman" w:hAnsi="Arial" w:cs="Arial"/>
          <w:sz w:val="22"/>
          <w:szCs w:val="22"/>
        </w:rPr>
        <w:t xml:space="preserve"> </w:t>
      </w:r>
      <w:r w:rsidR="009F1D31">
        <w:rPr>
          <w:rFonts w:ascii="Arial" w:eastAsia="Times New Roman" w:hAnsi="Arial" w:cs="Arial"/>
          <w:sz w:val="22"/>
          <w:szCs w:val="22"/>
        </w:rPr>
        <w:t>Neugierig</w:t>
      </w:r>
      <w:r w:rsidR="007C512D">
        <w:rPr>
          <w:rFonts w:ascii="Arial" w:eastAsia="Times New Roman" w:hAnsi="Arial" w:cs="Arial"/>
          <w:sz w:val="22"/>
          <w:szCs w:val="22"/>
        </w:rPr>
        <w:t xml:space="preserve"> dürfen Groß und Klein </w:t>
      </w:r>
      <w:r w:rsidR="007401C7">
        <w:rPr>
          <w:rFonts w:ascii="Arial" w:eastAsia="Times New Roman" w:hAnsi="Arial" w:cs="Arial"/>
          <w:sz w:val="22"/>
          <w:szCs w:val="22"/>
        </w:rPr>
        <w:t>vor allem</w:t>
      </w:r>
      <w:r w:rsidR="007C512D">
        <w:rPr>
          <w:rFonts w:ascii="Arial" w:eastAsia="Times New Roman" w:hAnsi="Arial" w:cs="Arial"/>
          <w:sz w:val="22"/>
          <w:szCs w:val="22"/>
        </w:rPr>
        <w:t xml:space="preserve"> auf mehrere </w:t>
      </w:r>
      <w:r w:rsidR="003157E5">
        <w:rPr>
          <w:rFonts w:ascii="Arial" w:eastAsia="Times New Roman" w:hAnsi="Arial" w:cs="Arial"/>
          <w:sz w:val="22"/>
          <w:szCs w:val="22"/>
        </w:rPr>
        <w:t>Sondereditionen</w:t>
      </w:r>
      <w:r w:rsidR="009F1D31">
        <w:rPr>
          <w:rFonts w:ascii="Arial" w:eastAsia="Times New Roman" w:hAnsi="Arial" w:cs="Arial"/>
          <w:sz w:val="22"/>
          <w:szCs w:val="22"/>
        </w:rPr>
        <w:t xml:space="preserve"> sein</w:t>
      </w:r>
      <w:r w:rsidR="003157E5">
        <w:rPr>
          <w:rFonts w:ascii="Arial" w:eastAsia="Times New Roman" w:hAnsi="Arial" w:cs="Arial"/>
          <w:sz w:val="22"/>
          <w:szCs w:val="22"/>
        </w:rPr>
        <w:t xml:space="preserve">, die </w:t>
      </w:r>
      <w:r w:rsidR="009F1D31">
        <w:rPr>
          <w:rFonts w:ascii="Arial" w:eastAsia="Times New Roman" w:hAnsi="Arial" w:cs="Arial"/>
          <w:sz w:val="22"/>
          <w:szCs w:val="22"/>
        </w:rPr>
        <w:t xml:space="preserve">der sympathische Comiczeichner </w:t>
      </w:r>
      <w:r w:rsidR="00576DBB">
        <w:rPr>
          <w:rFonts w:ascii="Arial" w:eastAsia="Times New Roman" w:hAnsi="Arial" w:cs="Arial"/>
          <w:sz w:val="22"/>
          <w:szCs w:val="22"/>
        </w:rPr>
        <w:t>extra für die große Kunstausstellung angefertigt hat und die in Deutschlands größtem Freizeitpark exklusiv zu erwerben sind.</w:t>
      </w:r>
    </w:p>
    <w:p w14:paraId="4FC10DD1" w14:textId="36A51232" w:rsidR="009F1D31" w:rsidRDefault="009F1D31" w:rsidP="007C512D">
      <w:pPr>
        <w:pStyle w:val="StandardWeb"/>
        <w:spacing w:before="0" w:beforeAutospacing="0" w:after="240" w:afterAutospacing="0" w:line="288" w:lineRule="auto"/>
        <w:ind w:left="1418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Im Rahmen der</w:t>
      </w:r>
      <w:r w:rsidR="009E4F4F">
        <w:rPr>
          <w:rFonts w:ascii="Arial" w:eastAsia="Times New Roman" w:hAnsi="Arial" w:cs="Arial"/>
          <w:sz w:val="22"/>
          <w:szCs w:val="22"/>
        </w:rPr>
        <w:t xml:space="preserve"> Ausstellung</w:t>
      </w:r>
      <w:r>
        <w:rPr>
          <w:rFonts w:ascii="Arial" w:eastAsia="Times New Roman" w:hAnsi="Arial" w:cs="Arial"/>
          <w:sz w:val="22"/>
          <w:szCs w:val="22"/>
        </w:rPr>
        <w:t xml:space="preserve"> gewährt ein Film über Otto </w:t>
      </w:r>
      <w:r w:rsidR="007401C7">
        <w:rPr>
          <w:rFonts w:ascii="Arial" w:eastAsia="Times New Roman" w:hAnsi="Arial" w:cs="Arial"/>
          <w:sz w:val="22"/>
          <w:szCs w:val="22"/>
        </w:rPr>
        <w:t xml:space="preserve">außerdem </w:t>
      </w:r>
      <w:r>
        <w:rPr>
          <w:rFonts w:ascii="Arial" w:eastAsia="Times New Roman" w:hAnsi="Arial" w:cs="Arial"/>
          <w:sz w:val="22"/>
          <w:szCs w:val="22"/>
        </w:rPr>
        <w:t xml:space="preserve">spannende Einblicke in seine nunmehr 50 Jahre lange Künstlerkarriere. Eine bunte </w:t>
      </w:r>
      <w:r>
        <w:rPr>
          <w:rFonts w:ascii="Arial" w:eastAsia="Times New Roman" w:hAnsi="Arial" w:cs="Arial"/>
          <w:sz w:val="22"/>
          <w:szCs w:val="22"/>
        </w:rPr>
        <w:lastRenderedPageBreak/>
        <w:t xml:space="preserve">Malaktion sowie die neue Show </w:t>
      </w:r>
      <w:r w:rsidRPr="009F1D31">
        <w:rPr>
          <w:rFonts w:ascii="Arial" w:eastAsia="Times New Roman" w:hAnsi="Arial" w:cs="Arial"/>
          <w:sz w:val="22"/>
          <w:szCs w:val="22"/>
        </w:rPr>
        <w:t xml:space="preserve">„Zwerge und andere Geschichten. Eine Hommage an Otto </w:t>
      </w:r>
      <w:proofErr w:type="spellStart"/>
      <w:r w:rsidRPr="009F1D31">
        <w:rPr>
          <w:rFonts w:ascii="Arial" w:eastAsia="Times New Roman" w:hAnsi="Arial" w:cs="Arial"/>
          <w:sz w:val="22"/>
          <w:szCs w:val="22"/>
        </w:rPr>
        <w:t>Waalkes</w:t>
      </w:r>
      <w:proofErr w:type="spellEnd"/>
      <w:r w:rsidRPr="009F1D31">
        <w:rPr>
          <w:rFonts w:ascii="Arial" w:eastAsia="Times New Roman" w:hAnsi="Arial" w:cs="Arial"/>
          <w:sz w:val="22"/>
          <w:szCs w:val="22"/>
        </w:rPr>
        <w:t>“</w:t>
      </w:r>
      <w:r w:rsidR="00441954">
        <w:rPr>
          <w:rFonts w:ascii="Arial" w:eastAsia="Times New Roman" w:hAnsi="Arial" w:cs="Arial"/>
          <w:sz w:val="22"/>
          <w:szCs w:val="22"/>
        </w:rPr>
        <w:t xml:space="preserve"> </w:t>
      </w:r>
      <w:r w:rsidR="0065313F">
        <w:rPr>
          <w:rFonts w:ascii="Arial" w:eastAsia="Times New Roman" w:hAnsi="Arial" w:cs="Arial"/>
          <w:sz w:val="22"/>
          <w:szCs w:val="22"/>
        </w:rPr>
        <w:t>im Themenbereich Irland – Welt der Kinder</w:t>
      </w:r>
      <w:r w:rsidR="00441954">
        <w:rPr>
          <w:rFonts w:ascii="Arial" w:eastAsia="Times New Roman" w:hAnsi="Arial" w:cs="Arial"/>
          <w:sz w:val="22"/>
          <w:szCs w:val="22"/>
        </w:rPr>
        <w:t xml:space="preserve"> garantieren, dass auch die Kleinen großen Spaß an der Winterausstellung haben.</w:t>
      </w:r>
    </w:p>
    <w:p w14:paraId="3A5FE8B7" w14:textId="77777777" w:rsidR="00C16B3C" w:rsidRDefault="00C16B3C" w:rsidP="007C512D">
      <w:pPr>
        <w:pStyle w:val="StandardWeb"/>
        <w:spacing w:before="0" w:beforeAutospacing="0" w:after="240" w:afterAutospacing="0" w:line="288" w:lineRule="auto"/>
        <w:ind w:left="1418"/>
        <w:jc w:val="both"/>
        <w:textAlignment w:val="baseline"/>
        <w:rPr>
          <w:rFonts w:ascii="Arial" w:eastAsia="Times New Roman" w:hAnsi="Arial" w:cs="Arial"/>
          <w:sz w:val="22"/>
          <w:szCs w:val="22"/>
        </w:rPr>
      </w:pPr>
    </w:p>
    <w:p w14:paraId="47228E8E" w14:textId="76F51CF7" w:rsidR="003157E5" w:rsidRPr="00FD03B7" w:rsidRDefault="003157E5" w:rsidP="003157E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b/>
          <w:sz w:val="22"/>
          <w:szCs w:val="22"/>
        </w:rPr>
        <w:t xml:space="preserve">Weitere Informationen </w:t>
      </w:r>
      <w:r w:rsidR="0065313F" w:rsidRPr="00FD03B7">
        <w:rPr>
          <w:rFonts w:ascii="Arial" w:hAnsi="Arial" w:cs="Arial"/>
          <w:b/>
          <w:sz w:val="22"/>
          <w:szCs w:val="22"/>
        </w:rPr>
        <w:t>zu OTTOs Welt</w:t>
      </w:r>
      <w:r w:rsidRPr="00FD03B7">
        <w:rPr>
          <w:rFonts w:ascii="Arial" w:hAnsi="Arial" w:cs="Arial"/>
          <w:b/>
          <w:sz w:val="22"/>
          <w:szCs w:val="22"/>
        </w:rPr>
        <w:t xml:space="preserve"> im Europa-Park</w:t>
      </w:r>
    </w:p>
    <w:p w14:paraId="19D5C3A7" w14:textId="15DD05F9" w:rsidR="00FD03B7" w:rsidRPr="00FD03B7" w:rsidRDefault="00FD03B7" w:rsidP="00FD03B7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>Eine große Kunstausstellung mit mehr als 100 Werken in der Mercedes-Benz Hall des Europa-Park</w:t>
      </w:r>
      <w:r>
        <w:rPr>
          <w:rFonts w:ascii="Arial" w:hAnsi="Arial" w:cs="Arial"/>
          <w:sz w:val="22"/>
          <w:szCs w:val="22"/>
        </w:rPr>
        <w:t xml:space="preserve"> vom </w:t>
      </w:r>
      <w:r w:rsidRPr="00FD03B7">
        <w:rPr>
          <w:rFonts w:ascii="Arial" w:hAnsi="Arial" w:cs="Arial"/>
          <w:sz w:val="22"/>
          <w:szCs w:val="22"/>
        </w:rPr>
        <w:t>25. November 2017 bis zum 07. Januar 2018.</w:t>
      </w:r>
    </w:p>
    <w:p w14:paraId="56EA9C10" w14:textId="38BF9078" w:rsidR="003157E5" w:rsidRPr="00FD03B7" w:rsidRDefault="003157E5" w:rsidP="00FD03B7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>Die Kunstausstellung ist eine der Hauptattraktionen während der Winteröffnung. Der Besuch ist im Parkeintritt inbegriffen.</w:t>
      </w:r>
    </w:p>
    <w:p w14:paraId="0171E536" w14:textId="77777777" w:rsidR="003157E5" w:rsidRPr="00FD03B7" w:rsidRDefault="003157E5" w:rsidP="003157E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>Öffnungszeiten: 11 Uhr bis mindestens 19 Uhr</w:t>
      </w:r>
    </w:p>
    <w:p w14:paraId="09730277" w14:textId="77777777" w:rsidR="003157E5" w:rsidRPr="00FD03B7" w:rsidRDefault="003157E5" w:rsidP="003157E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>(längere Öffnungszeiten an den Wochenenden und in den Ferien)</w:t>
      </w:r>
    </w:p>
    <w:p w14:paraId="1C324B67" w14:textId="77777777" w:rsidR="003157E5" w:rsidRPr="00FD03B7" w:rsidRDefault="003157E5" w:rsidP="003157E5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 xml:space="preserve">Mehr Informationen unter 07822 / 77 66 88 oder </w:t>
      </w:r>
      <w:hyperlink r:id="rId9" w:history="1">
        <w:r w:rsidRPr="00FD03B7">
          <w:rPr>
            <w:rStyle w:val="Hyperlink"/>
            <w:rFonts w:ascii="Arial" w:hAnsi="Arial" w:cs="Arial"/>
            <w:sz w:val="22"/>
            <w:szCs w:val="22"/>
          </w:rPr>
          <w:t>www.europapark.de</w:t>
        </w:r>
      </w:hyperlink>
    </w:p>
    <w:p w14:paraId="5DB6F397" w14:textId="60B491D6" w:rsidR="00853ABB" w:rsidRDefault="00FD03B7" w:rsidP="00853AB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D03B7">
        <w:rPr>
          <w:rFonts w:ascii="Arial" w:hAnsi="Arial" w:cs="Arial"/>
          <w:sz w:val="22"/>
          <w:szCs w:val="22"/>
        </w:rPr>
        <w:t xml:space="preserve">Otto Gerhard </w:t>
      </w:r>
      <w:proofErr w:type="spellStart"/>
      <w:r w:rsidRPr="00FD03B7">
        <w:rPr>
          <w:rFonts w:ascii="Arial" w:hAnsi="Arial" w:cs="Arial"/>
          <w:sz w:val="22"/>
          <w:szCs w:val="22"/>
        </w:rPr>
        <w:t>Waalkes</w:t>
      </w:r>
      <w:proofErr w:type="spellEnd"/>
      <w:r w:rsidR="00E91B9E">
        <w:rPr>
          <w:rFonts w:ascii="Arial" w:hAnsi="Arial" w:cs="Arial"/>
          <w:sz w:val="22"/>
          <w:szCs w:val="22"/>
        </w:rPr>
        <w:t>, häufig einfach nur Otto,</w:t>
      </w:r>
      <w:r w:rsidRPr="00FD03B7">
        <w:rPr>
          <w:rFonts w:ascii="Arial" w:hAnsi="Arial" w:cs="Arial"/>
          <w:sz w:val="22"/>
          <w:szCs w:val="22"/>
        </w:rPr>
        <w:t xml:space="preserve"> w</w:t>
      </w:r>
      <w:r w:rsidR="009E4F4F">
        <w:rPr>
          <w:rFonts w:ascii="Arial" w:hAnsi="Arial" w:cs="Arial"/>
          <w:sz w:val="22"/>
          <w:szCs w:val="22"/>
        </w:rPr>
        <w:t>ird</w:t>
      </w:r>
      <w:r w:rsidRPr="00FD03B7">
        <w:rPr>
          <w:rFonts w:ascii="Arial" w:hAnsi="Arial" w:cs="Arial"/>
          <w:sz w:val="22"/>
          <w:szCs w:val="22"/>
        </w:rPr>
        <w:t xml:space="preserve"> 1948 in Emden geboren und ist deutsche</w:t>
      </w:r>
      <w:r>
        <w:rPr>
          <w:rFonts w:ascii="Arial" w:hAnsi="Arial" w:cs="Arial"/>
          <w:sz w:val="22"/>
          <w:szCs w:val="22"/>
        </w:rPr>
        <w:t>r</w:t>
      </w:r>
      <w:r w:rsidRPr="00FD03B7">
        <w:rPr>
          <w:rFonts w:ascii="Arial" w:hAnsi="Arial" w:cs="Arial"/>
          <w:sz w:val="22"/>
          <w:szCs w:val="22"/>
        </w:rPr>
        <w:t xml:space="preserve"> Komiker, Comiczeichner, Musiker, Schauspieler, Regisseur und Synchronsprecher</w:t>
      </w:r>
      <w:r w:rsidR="00E91B9E">
        <w:rPr>
          <w:rFonts w:ascii="Arial" w:hAnsi="Arial" w:cs="Arial"/>
          <w:sz w:val="22"/>
          <w:szCs w:val="22"/>
        </w:rPr>
        <w:t xml:space="preserve">. Der gebürtige Ostfriese gilt als einer der erfolgreichsten Vertreter des deutschen Humors. </w:t>
      </w:r>
      <w:r w:rsidR="009E4F4F">
        <w:rPr>
          <w:rFonts w:ascii="Arial" w:hAnsi="Arial" w:cs="Arial"/>
          <w:sz w:val="22"/>
          <w:szCs w:val="22"/>
        </w:rPr>
        <w:t xml:space="preserve">Was viele nicht wissen, ist dass der begnadete Witzbold die </w:t>
      </w:r>
      <w:r w:rsidR="009E4F4F" w:rsidRPr="009E4F4F">
        <w:rPr>
          <w:rFonts w:ascii="Arial" w:hAnsi="Arial" w:cs="Arial"/>
          <w:sz w:val="22"/>
          <w:szCs w:val="22"/>
        </w:rPr>
        <w:t>Hochschule für Bildende Künste in Hamburg</w:t>
      </w:r>
      <w:r w:rsidR="009E4F4F">
        <w:rPr>
          <w:rFonts w:ascii="Arial" w:hAnsi="Arial" w:cs="Arial"/>
          <w:sz w:val="22"/>
          <w:szCs w:val="22"/>
        </w:rPr>
        <w:t xml:space="preserve"> besucht</w:t>
      </w:r>
      <w:r w:rsidR="00C16B3C">
        <w:rPr>
          <w:rFonts w:ascii="Arial" w:hAnsi="Arial" w:cs="Arial"/>
          <w:sz w:val="22"/>
          <w:szCs w:val="22"/>
        </w:rPr>
        <w:t>e</w:t>
      </w:r>
      <w:r w:rsidR="009E4F4F">
        <w:rPr>
          <w:rFonts w:ascii="Arial" w:hAnsi="Arial" w:cs="Arial"/>
          <w:sz w:val="22"/>
          <w:szCs w:val="22"/>
        </w:rPr>
        <w:t xml:space="preserve"> und sich sein Kunststudium durch Bühnenauftritte finanziert hat. Mit der „Otto Show“, seiner ersten eigenen TV-Sendung, gelingt ihm 1973 der Durchbruch</w:t>
      </w:r>
      <w:r w:rsidR="00853ABB">
        <w:rPr>
          <w:rFonts w:ascii="Arial" w:hAnsi="Arial" w:cs="Arial"/>
          <w:sz w:val="22"/>
          <w:szCs w:val="22"/>
        </w:rPr>
        <w:t xml:space="preserve"> im deutschen Fernsehen</w:t>
      </w:r>
      <w:r w:rsidR="009E4F4F">
        <w:rPr>
          <w:rFonts w:ascii="Arial" w:hAnsi="Arial" w:cs="Arial"/>
          <w:sz w:val="22"/>
          <w:szCs w:val="22"/>
        </w:rPr>
        <w:t xml:space="preserve">. </w:t>
      </w:r>
      <w:r w:rsidR="00853ABB">
        <w:rPr>
          <w:rFonts w:ascii="Arial" w:hAnsi="Arial" w:cs="Arial"/>
          <w:sz w:val="22"/>
          <w:szCs w:val="22"/>
        </w:rPr>
        <w:t>Es folg</w:t>
      </w:r>
      <w:r w:rsidR="00853ABB" w:rsidRPr="009E4F4F">
        <w:rPr>
          <w:rFonts w:ascii="Arial" w:hAnsi="Arial" w:cs="Arial"/>
          <w:sz w:val="22"/>
          <w:szCs w:val="22"/>
        </w:rPr>
        <w:t>en zahlreiche Comicbücher</w:t>
      </w:r>
      <w:r w:rsidR="00853ABB">
        <w:rPr>
          <w:rFonts w:ascii="Arial" w:hAnsi="Arial" w:cs="Arial"/>
          <w:sz w:val="22"/>
          <w:szCs w:val="22"/>
        </w:rPr>
        <w:t xml:space="preserve">, deren </w:t>
      </w:r>
      <w:r w:rsidR="00853ABB" w:rsidRPr="009E4F4F">
        <w:rPr>
          <w:rFonts w:ascii="Arial" w:hAnsi="Arial" w:cs="Arial"/>
          <w:sz w:val="22"/>
          <w:szCs w:val="22"/>
        </w:rPr>
        <w:t xml:space="preserve">Figuren </w:t>
      </w:r>
      <w:r w:rsidR="00853ABB">
        <w:rPr>
          <w:rFonts w:ascii="Arial" w:hAnsi="Arial" w:cs="Arial"/>
          <w:sz w:val="22"/>
          <w:szCs w:val="22"/>
        </w:rPr>
        <w:t>er gerne</w:t>
      </w:r>
      <w:r w:rsidR="00853ABB" w:rsidRPr="009E4F4F">
        <w:rPr>
          <w:rFonts w:ascii="Arial" w:hAnsi="Arial" w:cs="Arial"/>
          <w:sz w:val="22"/>
          <w:szCs w:val="22"/>
        </w:rPr>
        <w:t xml:space="preserve"> </w:t>
      </w:r>
      <w:r w:rsidR="00853ABB">
        <w:rPr>
          <w:rFonts w:ascii="Arial" w:hAnsi="Arial" w:cs="Arial"/>
          <w:sz w:val="22"/>
          <w:szCs w:val="22"/>
        </w:rPr>
        <w:t xml:space="preserve">auch </w:t>
      </w:r>
      <w:r w:rsidR="00853ABB" w:rsidRPr="009E4F4F">
        <w:rPr>
          <w:rFonts w:ascii="Arial" w:hAnsi="Arial" w:cs="Arial"/>
          <w:sz w:val="22"/>
          <w:szCs w:val="22"/>
        </w:rPr>
        <w:t>seine Stimme</w:t>
      </w:r>
      <w:r w:rsidR="00853ABB">
        <w:rPr>
          <w:rFonts w:ascii="Arial" w:hAnsi="Arial" w:cs="Arial"/>
          <w:sz w:val="22"/>
          <w:szCs w:val="22"/>
        </w:rPr>
        <w:t xml:space="preserve"> leiht </w:t>
      </w:r>
      <w:r w:rsidR="00853ABB" w:rsidRPr="009E4F4F">
        <w:rPr>
          <w:rFonts w:ascii="Arial" w:hAnsi="Arial" w:cs="Arial"/>
          <w:sz w:val="22"/>
          <w:szCs w:val="22"/>
        </w:rPr>
        <w:t>– zuletzt dem lispelnden Faultier „Sid“ im Kinofilm „</w:t>
      </w:r>
      <w:proofErr w:type="spellStart"/>
      <w:r w:rsidR="00853ABB" w:rsidRPr="009E4F4F">
        <w:rPr>
          <w:rFonts w:ascii="Arial" w:hAnsi="Arial" w:cs="Arial"/>
          <w:sz w:val="22"/>
          <w:szCs w:val="22"/>
        </w:rPr>
        <w:t>Ice</w:t>
      </w:r>
      <w:proofErr w:type="spellEnd"/>
      <w:r w:rsidR="00853ABB" w:rsidRPr="009E4F4F">
        <w:rPr>
          <w:rFonts w:ascii="Arial" w:hAnsi="Arial" w:cs="Arial"/>
          <w:sz w:val="22"/>
          <w:szCs w:val="22"/>
        </w:rPr>
        <w:t xml:space="preserve"> Age – Kollision voraus!“. </w:t>
      </w:r>
      <w:r w:rsidR="00853ABB">
        <w:rPr>
          <w:rFonts w:ascii="Arial" w:hAnsi="Arial" w:cs="Arial"/>
          <w:sz w:val="22"/>
          <w:szCs w:val="22"/>
        </w:rPr>
        <w:t>In den Otto-Filmen erlebt er unglaubliche Abenteuer und brilliert als liebenswerter Tollpatsch.</w:t>
      </w:r>
      <w:r w:rsidR="00853ABB" w:rsidRPr="00853ABB">
        <w:rPr>
          <w:rFonts w:ascii="Arial" w:hAnsi="Arial" w:cs="Arial"/>
          <w:sz w:val="22"/>
          <w:szCs w:val="22"/>
        </w:rPr>
        <w:t xml:space="preserve"> </w:t>
      </w:r>
      <w:r w:rsidR="00853ABB" w:rsidRPr="009E4F4F">
        <w:rPr>
          <w:rFonts w:ascii="Arial" w:hAnsi="Arial" w:cs="Arial"/>
          <w:sz w:val="22"/>
          <w:szCs w:val="22"/>
        </w:rPr>
        <w:t xml:space="preserve">Legendär sind </w:t>
      </w:r>
      <w:r w:rsidR="00853ABB">
        <w:rPr>
          <w:rFonts w:ascii="Arial" w:hAnsi="Arial" w:cs="Arial"/>
          <w:sz w:val="22"/>
          <w:szCs w:val="22"/>
        </w:rPr>
        <w:t>seine</w:t>
      </w:r>
      <w:r w:rsidR="00853ABB" w:rsidRPr="009E4F4F">
        <w:rPr>
          <w:rFonts w:ascii="Arial" w:hAnsi="Arial" w:cs="Arial"/>
          <w:sz w:val="22"/>
          <w:szCs w:val="22"/>
        </w:rPr>
        <w:t xml:space="preserve"> Bühnenauftritte als „Harry Hirsch“ oder „Susi Sorglos“.</w:t>
      </w:r>
      <w:r w:rsidR="00853ABB">
        <w:rPr>
          <w:rFonts w:ascii="Arial" w:hAnsi="Arial" w:cs="Arial"/>
          <w:sz w:val="22"/>
          <w:szCs w:val="22"/>
        </w:rPr>
        <w:t xml:space="preserve"> Mehrfach wird der Schöpfer der </w:t>
      </w:r>
      <w:proofErr w:type="spellStart"/>
      <w:proofErr w:type="gramStart"/>
      <w:r w:rsidR="00853ABB">
        <w:rPr>
          <w:rFonts w:ascii="Arial" w:hAnsi="Arial" w:cs="Arial"/>
          <w:sz w:val="22"/>
          <w:szCs w:val="22"/>
        </w:rPr>
        <w:t>Ottifanten</w:t>
      </w:r>
      <w:proofErr w:type="spellEnd"/>
      <w:proofErr w:type="gramEnd"/>
      <w:r w:rsidR="00853ABB">
        <w:rPr>
          <w:rFonts w:ascii="Arial" w:hAnsi="Arial" w:cs="Arial"/>
          <w:sz w:val="22"/>
          <w:szCs w:val="22"/>
        </w:rPr>
        <w:t xml:space="preserve"> </w:t>
      </w:r>
      <w:r w:rsidR="00853ABB" w:rsidRPr="009E4F4F">
        <w:rPr>
          <w:rFonts w:ascii="Arial" w:hAnsi="Arial" w:cs="Arial"/>
          <w:sz w:val="22"/>
          <w:szCs w:val="22"/>
        </w:rPr>
        <w:t>mit Gold und Platin ausgezeichnet.</w:t>
      </w:r>
      <w:r w:rsidR="00853ABB">
        <w:rPr>
          <w:rFonts w:ascii="Arial" w:hAnsi="Arial" w:cs="Arial"/>
          <w:sz w:val="22"/>
          <w:szCs w:val="22"/>
        </w:rPr>
        <w:t xml:space="preserve"> Inzwischen </w:t>
      </w:r>
      <w:r w:rsidR="00853ABB" w:rsidRPr="009E4F4F">
        <w:rPr>
          <w:rFonts w:ascii="Arial" w:hAnsi="Arial" w:cs="Arial"/>
          <w:sz w:val="22"/>
          <w:szCs w:val="22"/>
        </w:rPr>
        <w:t xml:space="preserve">feierte </w:t>
      </w:r>
      <w:r w:rsidR="00853ABB">
        <w:rPr>
          <w:rFonts w:ascii="Arial" w:hAnsi="Arial" w:cs="Arial"/>
          <w:sz w:val="22"/>
          <w:szCs w:val="22"/>
        </w:rPr>
        <w:t>die ostfriesische Frohnatur</w:t>
      </w:r>
      <w:r w:rsidR="00853ABB" w:rsidRPr="009E4F4F">
        <w:rPr>
          <w:rFonts w:ascii="Arial" w:hAnsi="Arial" w:cs="Arial"/>
          <w:sz w:val="22"/>
          <w:szCs w:val="22"/>
        </w:rPr>
        <w:t xml:space="preserve"> mit Wohnsitz in Hamburg und Florida sein 50-jähriges Bühnenjubiläum.</w:t>
      </w:r>
    </w:p>
    <w:p w14:paraId="28B28D46" w14:textId="77777777" w:rsidR="000F1647" w:rsidRDefault="000F1647" w:rsidP="00853AB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0A04B68E" w14:textId="683624A4" w:rsidR="000F1647" w:rsidRDefault="000F1647" w:rsidP="00853AB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0F1647">
        <w:rPr>
          <w:rFonts w:ascii="Arial" w:hAnsi="Arial" w:cs="Arial"/>
          <w:sz w:val="22"/>
          <w:szCs w:val="22"/>
        </w:rPr>
        <w:t>Weitere Informationen zu Otto sowie Bilder zum Download unter</w:t>
      </w:r>
      <w:r>
        <w:rPr>
          <w:rFonts w:ascii="Arial" w:hAnsi="Arial" w:cs="Arial"/>
          <w:sz w:val="22"/>
          <w:szCs w:val="22"/>
        </w:rPr>
        <w:t xml:space="preserve"> </w:t>
      </w:r>
      <w:hyperlink r:id="rId10" w:history="1">
        <w:r>
          <w:rPr>
            <w:rStyle w:val="Hyperlink"/>
            <w:rFonts w:ascii="Verdana" w:hAnsi="Verdana"/>
            <w:sz w:val="18"/>
            <w:szCs w:val="18"/>
            <w:shd w:val="clear" w:color="auto" w:fill="FFFFFF"/>
          </w:rPr>
          <w:t>http://koppelstaetter-media.de/de/magazine/koppelstaetter-media-5/otto-waalkes-im-europa-park-64.html</w:t>
        </w:r>
      </w:hyperlink>
      <w:r>
        <w:t>.</w:t>
      </w:r>
    </w:p>
    <w:p w14:paraId="630804C1" w14:textId="20D32D71" w:rsidR="004F299D" w:rsidRPr="00013D79" w:rsidRDefault="009804C9" w:rsidP="00013D79">
      <w:pPr>
        <w:spacing w:before="240"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25. November 2017 bis zum 07. Januar 2018 (außer am 24. und 25. Dezember) täglich von 11 bis mindestens 19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Uhr </w:t>
      </w: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>geöffnet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.</w:t>
      </w:r>
      <w:r w:rsidR="00013D79"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  <w:r w:rsidRPr="00714980">
        <w:rPr>
          <w:rFonts w:ascii="Arial" w:hAnsi="Arial" w:cs="Arial"/>
          <w:i/>
          <w:sz w:val="20"/>
          <w:szCs w:val="22"/>
        </w:rPr>
        <w:t>Verlängerte Öffnungszeiten bis 20 Uhr an allen Wochenenden und während der Ferien in Baden-Württemberg. Eintrittspreise: Erwachsene 41 Euro, Kinder (4-11 Jahre) 34,50 Euro. Abendticket ab 16 Uhr: Erwachsene 22 Euro, Kinder 17 Euro. Infoline: 07822 / 77</w:t>
      </w:r>
      <w:r>
        <w:rPr>
          <w:rFonts w:ascii="Arial" w:hAnsi="Arial" w:cs="Arial"/>
          <w:i/>
          <w:sz w:val="20"/>
          <w:szCs w:val="22"/>
        </w:rPr>
        <w:t xml:space="preserve"> </w:t>
      </w:r>
      <w:r w:rsidRPr="00714980">
        <w:rPr>
          <w:rFonts w:ascii="Arial" w:hAnsi="Arial" w:cs="Arial"/>
          <w:i/>
          <w:sz w:val="20"/>
          <w:szCs w:val="22"/>
        </w:rPr>
        <w:t>66</w:t>
      </w:r>
      <w:r>
        <w:rPr>
          <w:rFonts w:ascii="Arial" w:hAnsi="Arial" w:cs="Arial"/>
          <w:i/>
          <w:sz w:val="20"/>
          <w:szCs w:val="22"/>
        </w:rPr>
        <w:t xml:space="preserve"> </w:t>
      </w:r>
      <w:r w:rsidRPr="00714980">
        <w:rPr>
          <w:rFonts w:ascii="Arial" w:hAnsi="Arial" w:cs="Arial"/>
          <w:i/>
          <w:sz w:val="20"/>
          <w:szCs w:val="22"/>
        </w:rPr>
        <w:t xml:space="preserve">88. </w:t>
      </w:r>
      <w:r w:rsidRPr="00714980">
        <w:rPr>
          <w:rFonts w:ascii="Arial" w:hAnsi="Arial" w:cs="Arial"/>
          <w:bCs/>
          <w:i/>
          <w:sz w:val="20"/>
          <w:szCs w:val="22"/>
          <w:lang w:eastAsia="en-US"/>
        </w:rPr>
        <w:t xml:space="preserve">Weitere Informationen auch unter </w:t>
      </w:r>
      <w:hyperlink r:id="rId11" w:history="1">
        <w:r w:rsidRPr="00714980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4F299D" w:rsidRPr="00013D79" w:rsidSect="002B2C8F">
      <w:headerReference w:type="even" r:id="rId12"/>
      <w:headerReference w:type="default" r:id="rId13"/>
      <w:headerReference w:type="first" r:id="rId14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941B04" w14:textId="77777777" w:rsidR="00F95640" w:rsidRDefault="00F95640">
      <w:r>
        <w:separator/>
      </w:r>
    </w:p>
  </w:endnote>
  <w:endnote w:type="continuationSeparator" w:id="0">
    <w:p w14:paraId="0C9DF967" w14:textId="77777777" w:rsidR="00F95640" w:rsidRDefault="00F95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9365F" w14:textId="77777777" w:rsidR="00F95640" w:rsidRDefault="00F95640">
      <w:r>
        <w:separator/>
      </w:r>
    </w:p>
  </w:footnote>
  <w:footnote w:type="continuationSeparator" w:id="0">
    <w:p w14:paraId="562C5507" w14:textId="77777777" w:rsidR="00F95640" w:rsidRDefault="00F956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F9564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3D79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1647"/>
    <w:rsid w:val="000F63D0"/>
    <w:rsid w:val="00102FA9"/>
    <w:rsid w:val="00103107"/>
    <w:rsid w:val="00106115"/>
    <w:rsid w:val="0010674A"/>
    <w:rsid w:val="0010712F"/>
    <w:rsid w:val="00112FF9"/>
    <w:rsid w:val="0011339C"/>
    <w:rsid w:val="00116248"/>
    <w:rsid w:val="00117DCF"/>
    <w:rsid w:val="00126BC0"/>
    <w:rsid w:val="00131348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2E82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18D9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57E5"/>
    <w:rsid w:val="003179D7"/>
    <w:rsid w:val="00320A01"/>
    <w:rsid w:val="003346B7"/>
    <w:rsid w:val="0034308D"/>
    <w:rsid w:val="003458BA"/>
    <w:rsid w:val="00373EBC"/>
    <w:rsid w:val="003752CF"/>
    <w:rsid w:val="00375454"/>
    <w:rsid w:val="00383F3A"/>
    <w:rsid w:val="00385406"/>
    <w:rsid w:val="003876AD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0799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3585E"/>
    <w:rsid w:val="00441954"/>
    <w:rsid w:val="00456E47"/>
    <w:rsid w:val="00462527"/>
    <w:rsid w:val="00464765"/>
    <w:rsid w:val="00464D29"/>
    <w:rsid w:val="00471200"/>
    <w:rsid w:val="0047235D"/>
    <w:rsid w:val="00475E1E"/>
    <w:rsid w:val="00481C40"/>
    <w:rsid w:val="00487ECE"/>
    <w:rsid w:val="0049282F"/>
    <w:rsid w:val="00497C98"/>
    <w:rsid w:val="004A4B36"/>
    <w:rsid w:val="004B10CE"/>
    <w:rsid w:val="004C0665"/>
    <w:rsid w:val="004C56C3"/>
    <w:rsid w:val="004D5FA2"/>
    <w:rsid w:val="004D7A8D"/>
    <w:rsid w:val="004E311C"/>
    <w:rsid w:val="004E4B12"/>
    <w:rsid w:val="004F18B5"/>
    <w:rsid w:val="004F299D"/>
    <w:rsid w:val="004F5A96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BB"/>
    <w:rsid w:val="00576DEC"/>
    <w:rsid w:val="005800D4"/>
    <w:rsid w:val="0058124E"/>
    <w:rsid w:val="005824EA"/>
    <w:rsid w:val="005854D8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364A4"/>
    <w:rsid w:val="00641F88"/>
    <w:rsid w:val="00642A06"/>
    <w:rsid w:val="00643039"/>
    <w:rsid w:val="0065313F"/>
    <w:rsid w:val="00665C4F"/>
    <w:rsid w:val="006749D7"/>
    <w:rsid w:val="006C0C9E"/>
    <w:rsid w:val="006C2367"/>
    <w:rsid w:val="006C659A"/>
    <w:rsid w:val="006D628E"/>
    <w:rsid w:val="006D7C8B"/>
    <w:rsid w:val="006D7F58"/>
    <w:rsid w:val="006E2C44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4C30"/>
    <w:rsid w:val="00726B3F"/>
    <w:rsid w:val="00734A74"/>
    <w:rsid w:val="00735A3A"/>
    <w:rsid w:val="00737ED1"/>
    <w:rsid w:val="007401C7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C512D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1D13"/>
    <w:rsid w:val="008354E6"/>
    <w:rsid w:val="00841E69"/>
    <w:rsid w:val="0084507D"/>
    <w:rsid w:val="008507CF"/>
    <w:rsid w:val="00851AA6"/>
    <w:rsid w:val="00853351"/>
    <w:rsid w:val="00853ABB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804C9"/>
    <w:rsid w:val="00981AE2"/>
    <w:rsid w:val="00991CF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4F4F"/>
    <w:rsid w:val="009E5BB7"/>
    <w:rsid w:val="009E7AB5"/>
    <w:rsid w:val="009F043A"/>
    <w:rsid w:val="009F16C5"/>
    <w:rsid w:val="009F18A3"/>
    <w:rsid w:val="009F1D31"/>
    <w:rsid w:val="009F2061"/>
    <w:rsid w:val="009F5309"/>
    <w:rsid w:val="009F5D96"/>
    <w:rsid w:val="00A10334"/>
    <w:rsid w:val="00A21BEC"/>
    <w:rsid w:val="00A23E6D"/>
    <w:rsid w:val="00A26C2C"/>
    <w:rsid w:val="00A26EC7"/>
    <w:rsid w:val="00A27CFE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5C40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72215"/>
    <w:rsid w:val="00B815FC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16B3C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AA0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1B9E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4183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5640"/>
    <w:rsid w:val="00F97310"/>
    <w:rsid w:val="00FA06CC"/>
    <w:rsid w:val="00FA286E"/>
    <w:rsid w:val="00FB105B"/>
    <w:rsid w:val="00FB19FA"/>
    <w:rsid w:val="00FC76CC"/>
    <w:rsid w:val="00FD03B7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StandardWeb">
    <w:name w:val="Normal (Web)"/>
    <w:basedOn w:val="Standard"/>
    <w:uiPriority w:val="99"/>
    <w:unhideWhenUsed/>
    <w:rsid w:val="009804C9"/>
    <w:pPr>
      <w:spacing w:before="100" w:beforeAutospacing="1" w:after="100" w:afterAutospacing="1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StandardWeb">
    <w:name w:val="Normal (Web)"/>
    <w:basedOn w:val="Standard"/>
    <w:uiPriority w:val="99"/>
    <w:unhideWhenUsed/>
    <w:rsid w:val="009804C9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uropapark.d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koppelstaetter-media.de/de/magazine/koppelstaetter-media-5/otto-waalkes-im-europa-park-64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C5B80C-83F1-4A48-AB17-FA92431CB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684</Words>
  <Characters>4314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4989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7</cp:revision>
  <cp:lastPrinted>2017-03-20T10:22:00Z</cp:lastPrinted>
  <dcterms:created xsi:type="dcterms:W3CDTF">2017-11-13T15:27:00Z</dcterms:created>
  <dcterms:modified xsi:type="dcterms:W3CDTF">2017-11-17T07:55:00Z</dcterms:modified>
</cp:coreProperties>
</file>