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57BCC40" w:rsidR="00103107" w:rsidRPr="00D15EA4" w:rsidRDefault="00BB6A84" w:rsidP="002D135B">
                            <w:pPr>
                              <w:rPr>
                                <w:rFonts w:ascii="Arial" w:hAnsi="Arial" w:cs="Arial"/>
                                <w:sz w:val="22"/>
                                <w:szCs w:val="22"/>
                              </w:rPr>
                            </w:pPr>
                            <w:r>
                              <w:rPr>
                                <w:rFonts w:ascii="Arial" w:hAnsi="Arial" w:cs="Arial"/>
                                <w:sz w:val="22"/>
                                <w:szCs w:val="22"/>
                              </w:rPr>
                              <w:t>Winter</w:t>
                            </w:r>
                            <w:r w:rsidR="00481C40">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157BCC40" w:rsidR="00103107" w:rsidRPr="00D15EA4" w:rsidRDefault="00BB6A84" w:rsidP="002D135B">
                      <w:pPr>
                        <w:rPr>
                          <w:rFonts w:ascii="Arial" w:hAnsi="Arial" w:cs="Arial"/>
                          <w:sz w:val="22"/>
                          <w:szCs w:val="22"/>
                        </w:rPr>
                      </w:pPr>
                      <w:r>
                        <w:rPr>
                          <w:rFonts w:ascii="Arial" w:hAnsi="Arial" w:cs="Arial"/>
                          <w:sz w:val="22"/>
                          <w:szCs w:val="22"/>
                        </w:rPr>
                        <w:t>Winter</w:t>
                      </w:r>
                      <w:r w:rsidR="00481C40">
                        <w:rPr>
                          <w:rFonts w:ascii="Arial" w:hAnsi="Arial" w:cs="Arial"/>
                          <w:sz w:val="22"/>
                          <w:szCs w:val="22"/>
                        </w:rPr>
                        <w:t xml:space="preserve"> 2017</w:t>
                      </w:r>
                    </w:p>
                  </w:txbxContent>
                </v:textbox>
              </v:shape>
            </w:pict>
          </mc:Fallback>
        </mc:AlternateContent>
      </w:r>
    </w:p>
    <w:p w14:paraId="60FA5A9C" w14:textId="77777777" w:rsidR="00040CE9" w:rsidRDefault="00040CE9" w:rsidP="00040CE9">
      <w:pPr>
        <w:spacing w:after="240" w:line="288" w:lineRule="auto"/>
        <w:ind w:left="1418"/>
        <w:contextualSpacing/>
        <w:jc w:val="both"/>
        <w:rPr>
          <w:rFonts w:ascii="Arial" w:hAnsi="Arial" w:cs="Arial"/>
          <w:i/>
          <w:sz w:val="22"/>
          <w:u w:val="single"/>
        </w:rPr>
      </w:pPr>
      <w:r w:rsidRPr="00040CE9">
        <w:rPr>
          <w:rFonts w:ascii="Arial" w:hAnsi="Arial" w:cs="Arial"/>
          <w:i/>
          <w:sz w:val="22"/>
          <w:u w:val="single"/>
        </w:rPr>
        <w:t>Party-Spaß am 3. Dezember mit Pelemele sowie Ed Euromaus und Freunden</w:t>
      </w:r>
    </w:p>
    <w:p w14:paraId="2A643DA9" w14:textId="4B8E6F7B" w:rsidR="00040CE9" w:rsidRDefault="00040CE9" w:rsidP="00040CE9">
      <w:pPr>
        <w:spacing w:after="240" w:line="288" w:lineRule="auto"/>
        <w:ind w:left="1418"/>
        <w:contextualSpacing/>
        <w:jc w:val="both"/>
        <w:rPr>
          <w:rFonts w:ascii="Arial" w:hAnsi="Arial" w:cs="Arial"/>
          <w:b/>
          <w:sz w:val="28"/>
        </w:rPr>
      </w:pPr>
      <w:r w:rsidRPr="00040CE9">
        <w:rPr>
          <w:rFonts w:ascii="Arial" w:hAnsi="Arial" w:cs="Arial"/>
          <w:b/>
          <w:sz w:val="28"/>
        </w:rPr>
        <w:t>Radio Regenbogen Winter</w:t>
      </w:r>
      <w:r w:rsidR="00AE6AF1">
        <w:rPr>
          <w:rFonts w:ascii="Arial" w:hAnsi="Arial" w:cs="Arial"/>
          <w:b/>
          <w:sz w:val="28"/>
        </w:rPr>
        <w:t>-Kinderparty im Europa-Park Dome</w:t>
      </w:r>
    </w:p>
    <w:p w14:paraId="566A5D2D" w14:textId="77777777" w:rsidR="00AE6AF1" w:rsidRDefault="00AE6AF1" w:rsidP="00040CE9">
      <w:pPr>
        <w:spacing w:after="240" w:line="288" w:lineRule="auto"/>
        <w:ind w:left="1418"/>
        <w:contextualSpacing/>
        <w:jc w:val="both"/>
        <w:rPr>
          <w:rFonts w:ascii="Arial" w:hAnsi="Arial" w:cs="Arial"/>
          <w:b/>
          <w:sz w:val="28"/>
        </w:rPr>
      </w:pPr>
    </w:p>
    <w:p w14:paraId="7A16DA4E" w14:textId="4598A0B9" w:rsidR="00040CE9" w:rsidRDefault="00040CE9" w:rsidP="00C8100A">
      <w:pPr>
        <w:spacing w:after="240" w:line="288" w:lineRule="auto"/>
        <w:ind w:left="1416"/>
        <w:jc w:val="both"/>
        <w:rPr>
          <w:rFonts w:ascii="Arial" w:hAnsi="Arial" w:cs="Arial"/>
          <w:b/>
          <w:bCs/>
          <w:i/>
          <w:sz w:val="22"/>
          <w:szCs w:val="22"/>
          <w:lang w:eastAsia="en-US"/>
        </w:rPr>
      </w:pPr>
      <w:r w:rsidRPr="00040CE9">
        <w:rPr>
          <w:rFonts w:ascii="Arial" w:hAnsi="Arial" w:cs="Arial"/>
          <w:b/>
          <w:bCs/>
          <w:i/>
          <w:sz w:val="22"/>
          <w:szCs w:val="22"/>
          <w:lang w:eastAsia="en-US"/>
        </w:rPr>
        <w:t xml:space="preserve">Radio Regenbogen verkürzt das Warten aufs Christkind und verzaubert die Kinder schon am 3. Dezember </w:t>
      </w:r>
      <w:r w:rsidR="00AE6AF1">
        <w:rPr>
          <w:rFonts w:ascii="Arial" w:hAnsi="Arial" w:cs="Arial"/>
          <w:b/>
          <w:bCs/>
          <w:i/>
          <w:sz w:val="22"/>
          <w:szCs w:val="22"/>
          <w:lang w:eastAsia="en-US"/>
        </w:rPr>
        <w:t xml:space="preserve">2017 </w:t>
      </w:r>
      <w:r w:rsidRPr="00040CE9">
        <w:rPr>
          <w:rFonts w:ascii="Arial" w:hAnsi="Arial" w:cs="Arial"/>
          <w:b/>
          <w:bCs/>
          <w:i/>
          <w:sz w:val="22"/>
          <w:szCs w:val="22"/>
          <w:lang w:eastAsia="en-US"/>
        </w:rPr>
        <w:t>im Europa-Park: Bei der Winter</w:t>
      </w:r>
      <w:r w:rsidR="00AE6AF1">
        <w:rPr>
          <w:rFonts w:ascii="Arial" w:hAnsi="Arial" w:cs="Arial"/>
          <w:b/>
          <w:bCs/>
          <w:i/>
          <w:sz w:val="22"/>
          <w:szCs w:val="22"/>
          <w:lang w:eastAsia="en-US"/>
        </w:rPr>
        <w:t>-Kinderparty im Europa-Park Dome</w:t>
      </w:r>
      <w:r w:rsidRPr="00040CE9">
        <w:rPr>
          <w:rFonts w:ascii="Arial" w:hAnsi="Arial" w:cs="Arial"/>
          <w:b/>
          <w:bCs/>
          <w:i/>
          <w:sz w:val="22"/>
          <w:szCs w:val="22"/>
          <w:lang w:eastAsia="en-US"/>
        </w:rPr>
        <w:t xml:space="preserve"> mit dem beliebten ZDF-Spaßmacher Tom </w:t>
      </w:r>
      <w:proofErr w:type="spellStart"/>
      <w:r w:rsidRPr="00040CE9">
        <w:rPr>
          <w:rFonts w:ascii="Arial" w:hAnsi="Arial" w:cs="Arial"/>
          <w:b/>
          <w:bCs/>
          <w:i/>
          <w:sz w:val="22"/>
          <w:szCs w:val="22"/>
          <w:lang w:eastAsia="en-US"/>
        </w:rPr>
        <w:t>Lehel</w:t>
      </w:r>
      <w:proofErr w:type="spellEnd"/>
      <w:r w:rsidRPr="00040CE9">
        <w:rPr>
          <w:rFonts w:ascii="Arial" w:hAnsi="Arial" w:cs="Arial"/>
          <w:b/>
          <w:bCs/>
          <w:i/>
          <w:sz w:val="22"/>
          <w:szCs w:val="22"/>
          <w:lang w:eastAsia="en-US"/>
        </w:rPr>
        <w:t>, bekannt aus „</w:t>
      </w:r>
      <w:proofErr w:type="spellStart"/>
      <w:r w:rsidRPr="00040CE9">
        <w:rPr>
          <w:rFonts w:ascii="Arial" w:hAnsi="Arial" w:cs="Arial"/>
          <w:b/>
          <w:bCs/>
          <w:i/>
          <w:sz w:val="22"/>
          <w:szCs w:val="22"/>
          <w:lang w:eastAsia="en-US"/>
        </w:rPr>
        <w:t>Tabaluga</w:t>
      </w:r>
      <w:proofErr w:type="spellEnd"/>
      <w:r w:rsidRPr="00040CE9">
        <w:rPr>
          <w:rFonts w:ascii="Arial" w:hAnsi="Arial" w:cs="Arial"/>
          <w:b/>
          <w:bCs/>
          <w:i/>
          <w:sz w:val="22"/>
          <w:szCs w:val="22"/>
          <w:lang w:eastAsia="en-US"/>
        </w:rPr>
        <w:t xml:space="preserve"> </w:t>
      </w:r>
      <w:proofErr w:type="spellStart"/>
      <w:r w:rsidRPr="00040CE9">
        <w:rPr>
          <w:rFonts w:ascii="Arial" w:hAnsi="Arial" w:cs="Arial"/>
          <w:b/>
          <w:bCs/>
          <w:i/>
          <w:sz w:val="22"/>
          <w:szCs w:val="22"/>
          <w:lang w:eastAsia="en-US"/>
        </w:rPr>
        <w:t>Tivi</w:t>
      </w:r>
      <w:proofErr w:type="spellEnd"/>
      <w:r w:rsidRPr="00040CE9">
        <w:rPr>
          <w:rFonts w:ascii="Arial" w:hAnsi="Arial" w:cs="Arial"/>
          <w:b/>
          <w:bCs/>
          <w:i/>
          <w:sz w:val="22"/>
          <w:szCs w:val="22"/>
          <w:lang w:eastAsia="en-US"/>
        </w:rPr>
        <w:t xml:space="preserve">“ und „Tanzalarm“, dem New Yorker Singer-Songwriter „Lions Head“ alias Iggy </w:t>
      </w:r>
      <w:proofErr w:type="spellStart"/>
      <w:r w:rsidRPr="00040CE9">
        <w:rPr>
          <w:rFonts w:ascii="Arial" w:hAnsi="Arial" w:cs="Arial"/>
          <w:b/>
          <w:bCs/>
          <w:i/>
          <w:sz w:val="22"/>
          <w:szCs w:val="22"/>
          <w:lang w:eastAsia="en-US"/>
        </w:rPr>
        <w:t>Uriarte</w:t>
      </w:r>
      <w:proofErr w:type="spellEnd"/>
      <w:r w:rsidRPr="00040CE9">
        <w:rPr>
          <w:rFonts w:ascii="Arial" w:hAnsi="Arial" w:cs="Arial"/>
          <w:b/>
          <w:bCs/>
          <w:i/>
          <w:sz w:val="22"/>
          <w:szCs w:val="22"/>
          <w:lang w:eastAsia="en-US"/>
        </w:rPr>
        <w:t xml:space="preserve"> („</w:t>
      </w:r>
      <w:proofErr w:type="spellStart"/>
      <w:r w:rsidRPr="00040CE9">
        <w:rPr>
          <w:rFonts w:ascii="Arial" w:hAnsi="Arial" w:cs="Arial"/>
          <w:b/>
          <w:bCs/>
          <w:i/>
          <w:sz w:val="22"/>
          <w:szCs w:val="22"/>
          <w:lang w:eastAsia="en-US"/>
        </w:rPr>
        <w:t>When</w:t>
      </w:r>
      <w:proofErr w:type="spellEnd"/>
      <w:r w:rsidRPr="00040CE9">
        <w:rPr>
          <w:rFonts w:ascii="Arial" w:hAnsi="Arial" w:cs="Arial"/>
          <w:b/>
          <w:bCs/>
          <w:i/>
          <w:sz w:val="22"/>
          <w:szCs w:val="22"/>
          <w:lang w:eastAsia="en-US"/>
        </w:rPr>
        <w:t xml:space="preserve"> I Wake </w:t>
      </w:r>
      <w:proofErr w:type="spellStart"/>
      <w:r w:rsidRPr="00040CE9">
        <w:rPr>
          <w:rFonts w:ascii="Arial" w:hAnsi="Arial" w:cs="Arial"/>
          <w:b/>
          <w:bCs/>
          <w:i/>
          <w:sz w:val="22"/>
          <w:szCs w:val="22"/>
          <w:lang w:eastAsia="en-US"/>
        </w:rPr>
        <w:t>Up</w:t>
      </w:r>
      <w:proofErr w:type="spellEnd"/>
      <w:r w:rsidRPr="00040CE9">
        <w:rPr>
          <w:rFonts w:ascii="Arial" w:hAnsi="Arial" w:cs="Arial"/>
          <w:b/>
          <w:bCs/>
          <w:i/>
          <w:sz w:val="22"/>
          <w:szCs w:val="22"/>
          <w:lang w:eastAsia="en-US"/>
        </w:rPr>
        <w:t>“, „True Love“), sowie „Pelemele“, der Rockband für Kinder. Mit dabei sind auc</w:t>
      </w:r>
      <w:r w:rsidR="00AE6AF1">
        <w:rPr>
          <w:rFonts w:ascii="Arial" w:hAnsi="Arial" w:cs="Arial"/>
          <w:b/>
          <w:bCs/>
          <w:i/>
          <w:sz w:val="22"/>
          <w:szCs w:val="22"/>
          <w:lang w:eastAsia="en-US"/>
        </w:rPr>
        <w:t xml:space="preserve">h Ed </w:t>
      </w:r>
      <w:proofErr w:type="spellStart"/>
      <w:r w:rsidR="00AE6AF1">
        <w:rPr>
          <w:rFonts w:ascii="Arial" w:hAnsi="Arial" w:cs="Arial"/>
          <w:b/>
          <w:bCs/>
          <w:i/>
          <w:sz w:val="22"/>
          <w:szCs w:val="22"/>
          <w:lang w:eastAsia="en-US"/>
        </w:rPr>
        <w:t>Euromaus</w:t>
      </w:r>
      <w:proofErr w:type="spellEnd"/>
      <w:r w:rsidR="00AE6AF1">
        <w:rPr>
          <w:rFonts w:ascii="Arial" w:hAnsi="Arial" w:cs="Arial"/>
          <w:b/>
          <w:bCs/>
          <w:i/>
          <w:sz w:val="22"/>
          <w:szCs w:val="22"/>
          <w:lang w:eastAsia="en-US"/>
        </w:rPr>
        <w:t xml:space="preserve"> und seine Freunde.</w:t>
      </w:r>
      <w:r w:rsidRPr="00040CE9">
        <w:rPr>
          <w:rFonts w:ascii="Arial" w:hAnsi="Arial" w:cs="Arial"/>
          <w:b/>
          <w:bCs/>
          <w:i/>
          <w:sz w:val="22"/>
          <w:szCs w:val="22"/>
          <w:lang w:eastAsia="en-US"/>
        </w:rPr>
        <w:t xml:space="preserve"> Benedikt Weber vom Europa-Park Junior Club moderiert die Winter-Kinderparty. </w:t>
      </w:r>
      <w:r w:rsidR="00204E87" w:rsidRPr="00204E87">
        <w:rPr>
          <w:rFonts w:ascii="Arial" w:hAnsi="Arial" w:cs="Arial"/>
          <w:b/>
          <w:bCs/>
          <w:i/>
          <w:sz w:val="22"/>
          <w:szCs w:val="22"/>
          <w:lang w:eastAsia="en-US"/>
        </w:rPr>
        <w:t xml:space="preserve">Tickets gibt es unter </w:t>
      </w:r>
      <w:hyperlink r:id="rId9" w:history="1">
        <w:r w:rsidR="00AE6AF1" w:rsidRPr="008F1A5B">
          <w:rPr>
            <w:rStyle w:val="Hyperlink"/>
            <w:rFonts w:ascii="Arial" w:hAnsi="Arial" w:cs="Arial"/>
            <w:b/>
            <w:bCs/>
            <w:i/>
            <w:sz w:val="22"/>
            <w:szCs w:val="22"/>
            <w:lang w:eastAsia="en-US"/>
          </w:rPr>
          <w:t>www.europapark.de</w:t>
        </w:r>
      </w:hyperlink>
      <w:r w:rsidR="00AE6AF1">
        <w:rPr>
          <w:rFonts w:ascii="Arial" w:hAnsi="Arial" w:cs="Arial"/>
          <w:b/>
          <w:bCs/>
          <w:i/>
          <w:sz w:val="22"/>
          <w:szCs w:val="22"/>
          <w:lang w:eastAsia="en-US"/>
        </w:rPr>
        <w:t xml:space="preserve"> </w:t>
      </w:r>
      <w:r w:rsidR="00BB6A84">
        <w:rPr>
          <w:rFonts w:ascii="Arial" w:hAnsi="Arial" w:cs="Arial"/>
          <w:b/>
          <w:bCs/>
          <w:i/>
          <w:sz w:val="22"/>
          <w:szCs w:val="22"/>
          <w:lang w:eastAsia="en-US"/>
        </w:rPr>
        <w:t xml:space="preserve">ab 5 Euro für Europa-Park </w:t>
      </w:r>
      <w:proofErr w:type="spellStart"/>
      <w:r w:rsidR="00204E87" w:rsidRPr="00204E87">
        <w:rPr>
          <w:rFonts w:ascii="Arial" w:hAnsi="Arial" w:cs="Arial"/>
          <w:b/>
          <w:bCs/>
          <w:i/>
          <w:sz w:val="22"/>
          <w:szCs w:val="22"/>
          <w:lang w:eastAsia="en-US"/>
        </w:rPr>
        <w:t>Clubber</w:t>
      </w:r>
      <w:proofErr w:type="spellEnd"/>
      <w:r w:rsidR="00204E87" w:rsidRPr="00204E87">
        <w:rPr>
          <w:rFonts w:ascii="Arial" w:hAnsi="Arial" w:cs="Arial"/>
          <w:b/>
          <w:bCs/>
          <w:i/>
          <w:sz w:val="22"/>
          <w:szCs w:val="22"/>
          <w:lang w:eastAsia="en-US"/>
        </w:rPr>
        <w:t xml:space="preserve"> und alle, die am 03.12.2017 regulär den </w:t>
      </w:r>
      <w:r w:rsidR="00BB6A84">
        <w:rPr>
          <w:rFonts w:ascii="Arial" w:hAnsi="Arial" w:cs="Arial"/>
          <w:b/>
          <w:bCs/>
          <w:i/>
          <w:sz w:val="22"/>
          <w:szCs w:val="22"/>
          <w:lang w:eastAsia="en-US"/>
        </w:rPr>
        <w:t xml:space="preserve">besten Freizeitpark der Welt </w:t>
      </w:r>
      <w:r w:rsidR="00204E87" w:rsidRPr="00204E87">
        <w:rPr>
          <w:rFonts w:ascii="Arial" w:hAnsi="Arial" w:cs="Arial"/>
          <w:b/>
          <w:bCs/>
          <w:i/>
          <w:sz w:val="22"/>
          <w:szCs w:val="22"/>
          <w:lang w:eastAsia="en-US"/>
        </w:rPr>
        <w:t>besuchen. Ohne Parkbesuch kosten die Tickets 7 Euro für Kinder bis einschließlich 11 Jahre und 10 Euro für Erwachsene</w:t>
      </w:r>
      <w:r w:rsidRPr="00040CE9">
        <w:rPr>
          <w:rFonts w:ascii="Arial" w:hAnsi="Arial" w:cs="Arial"/>
          <w:b/>
          <w:bCs/>
          <w:i/>
          <w:sz w:val="22"/>
          <w:szCs w:val="22"/>
          <w:lang w:eastAsia="en-US"/>
        </w:rPr>
        <w:t>.</w:t>
      </w:r>
    </w:p>
    <w:p w14:paraId="78D76703" w14:textId="09C0143C" w:rsidR="00204E87" w:rsidRDefault="00BB6A84" w:rsidP="00040CE9">
      <w:pPr>
        <w:pStyle w:val="NurText"/>
        <w:spacing w:after="240" w:line="288" w:lineRule="auto"/>
        <w:ind w:left="1418"/>
        <w:jc w:val="both"/>
        <w:rPr>
          <w:rFonts w:ascii="Arial" w:hAnsi="Arial" w:cs="Arial"/>
          <w:sz w:val="22"/>
          <w:szCs w:val="22"/>
        </w:rPr>
      </w:pPr>
      <w:r>
        <w:rPr>
          <w:rFonts w:ascii="Arial" w:hAnsi="Arial" w:cs="Arial"/>
          <w:sz w:val="22"/>
          <w:szCs w:val="22"/>
        </w:rPr>
        <w:t>Deutschlands größter Freizeitpark</w:t>
      </w:r>
      <w:r w:rsidR="00204E87" w:rsidRPr="00204E87">
        <w:rPr>
          <w:rFonts w:ascii="Arial" w:hAnsi="Arial" w:cs="Arial"/>
          <w:sz w:val="22"/>
          <w:szCs w:val="22"/>
        </w:rPr>
        <w:t xml:space="preserve"> hat</w:t>
      </w:r>
      <w:r>
        <w:rPr>
          <w:rFonts w:ascii="Arial" w:hAnsi="Arial" w:cs="Arial"/>
          <w:sz w:val="22"/>
          <w:szCs w:val="22"/>
        </w:rPr>
        <w:t xml:space="preserve"> sich in ein Weihnachtswunderl</w:t>
      </w:r>
      <w:r w:rsidR="00204E87" w:rsidRPr="00204E87">
        <w:rPr>
          <w:rFonts w:ascii="Arial" w:hAnsi="Arial" w:cs="Arial"/>
          <w:sz w:val="22"/>
          <w:szCs w:val="22"/>
        </w:rPr>
        <w:t>and verwandelt. Auf der Radio Regenbogen Showbühne geht es am 3. Dezember bei der Radio Regenbogen Winter</w:t>
      </w:r>
      <w:r w:rsidR="00AE6AF1">
        <w:rPr>
          <w:rFonts w:ascii="Arial" w:hAnsi="Arial" w:cs="Arial"/>
          <w:sz w:val="22"/>
          <w:szCs w:val="22"/>
        </w:rPr>
        <w:t>-Kinderparty im Europa-Park Dome</w:t>
      </w:r>
      <w:r w:rsidR="00204E87" w:rsidRPr="00204E87">
        <w:rPr>
          <w:rFonts w:ascii="Arial" w:hAnsi="Arial" w:cs="Arial"/>
          <w:sz w:val="22"/>
          <w:szCs w:val="22"/>
        </w:rPr>
        <w:t xml:space="preserve"> vo</w:t>
      </w:r>
      <w:r w:rsidR="00AE6AF1">
        <w:rPr>
          <w:rFonts w:ascii="Arial" w:hAnsi="Arial" w:cs="Arial"/>
          <w:sz w:val="22"/>
          <w:szCs w:val="22"/>
        </w:rPr>
        <w:t>n 14 bis 17 Uhr jedoch heiß her.</w:t>
      </w:r>
    </w:p>
    <w:p w14:paraId="57917033" w14:textId="37DCCA84" w:rsidR="00040CE9" w:rsidRDefault="00040CE9" w:rsidP="00AE6AF1">
      <w:pPr>
        <w:pStyle w:val="NurText"/>
        <w:spacing w:after="240" w:line="288" w:lineRule="auto"/>
        <w:ind w:left="1418"/>
        <w:jc w:val="both"/>
        <w:rPr>
          <w:rFonts w:ascii="Arial" w:hAnsi="Arial" w:cs="Arial"/>
          <w:sz w:val="22"/>
          <w:szCs w:val="22"/>
        </w:rPr>
      </w:pPr>
      <w:r w:rsidRPr="00040CE9">
        <w:rPr>
          <w:rFonts w:ascii="Arial" w:hAnsi="Arial" w:cs="Arial"/>
          <w:sz w:val="22"/>
          <w:szCs w:val="22"/>
        </w:rPr>
        <w:t xml:space="preserve">Tom </w:t>
      </w:r>
      <w:proofErr w:type="spellStart"/>
      <w:r w:rsidRPr="00040CE9">
        <w:rPr>
          <w:rFonts w:ascii="Arial" w:hAnsi="Arial" w:cs="Arial"/>
          <w:sz w:val="22"/>
          <w:szCs w:val="22"/>
        </w:rPr>
        <w:t>Lehel</w:t>
      </w:r>
      <w:proofErr w:type="spellEnd"/>
      <w:r w:rsidRPr="00040CE9">
        <w:rPr>
          <w:rFonts w:ascii="Arial" w:hAnsi="Arial" w:cs="Arial"/>
          <w:sz w:val="22"/>
          <w:szCs w:val="22"/>
        </w:rPr>
        <w:t xml:space="preserve"> ist für Kids in seiner Rolle als „Mann mit der Brille oben dran“ seit vielen Jahren ein echter Star. Neun von zehn Kindern zwischen 5 und 12 Jahren kennen ihn laut ZDF-Untersuchung. Mit se</w:t>
      </w:r>
      <w:r w:rsidR="00AE6AF1">
        <w:rPr>
          <w:rFonts w:ascii="Arial" w:hAnsi="Arial" w:cs="Arial"/>
          <w:sz w:val="22"/>
          <w:szCs w:val="22"/>
        </w:rPr>
        <w:t xml:space="preserve">inem unvergleichlichen Mix aus </w:t>
      </w:r>
      <w:r w:rsidRPr="00040CE9">
        <w:rPr>
          <w:rFonts w:ascii="Arial" w:hAnsi="Arial" w:cs="Arial"/>
          <w:sz w:val="22"/>
          <w:szCs w:val="22"/>
        </w:rPr>
        <w:t>Humor</w:t>
      </w:r>
      <w:r w:rsidR="00AE6AF1">
        <w:rPr>
          <w:rFonts w:ascii="Arial" w:hAnsi="Arial" w:cs="Arial"/>
          <w:sz w:val="22"/>
          <w:szCs w:val="22"/>
        </w:rPr>
        <w:t xml:space="preserve">, Moderation, Musik und Comedy </w:t>
      </w:r>
      <w:r w:rsidRPr="00040CE9">
        <w:rPr>
          <w:rFonts w:ascii="Arial" w:hAnsi="Arial" w:cs="Arial"/>
          <w:sz w:val="22"/>
          <w:szCs w:val="22"/>
        </w:rPr>
        <w:t>führte Tom zwölf Jahre lang durch die europaweit erfolgreichen Sendungen „</w:t>
      </w:r>
      <w:proofErr w:type="spellStart"/>
      <w:r w:rsidRPr="00040CE9">
        <w:rPr>
          <w:rFonts w:ascii="Arial" w:hAnsi="Arial" w:cs="Arial"/>
          <w:sz w:val="22"/>
          <w:szCs w:val="22"/>
        </w:rPr>
        <w:t>Tabaluga</w:t>
      </w:r>
      <w:proofErr w:type="spellEnd"/>
      <w:r w:rsidRPr="00040CE9">
        <w:rPr>
          <w:rFonts w:ascii="Arial" w:hAnsi="Arial" w:cs="Arial"/>
          <w:sz w:val="22"/>
          <w:szCs w:val="22"/>
        </w:rPr>
        <w:t xml:space="preserve"> </w:t>
      </w:r>
      <w:proofErr w:type="spellStart"/>
      <w:r w:rsidRPr="00040CE9">
        <w:rPr>
          <w:rFonts w:ascii="Arial" w:hAnsi="Arial" w:cs="Arial"/>
          <w:sz w:val="22"/>
          <w:szCs w:val="22"/>
        </w:rPr>
        <w:t>Tivi</w:t>
      </w:r>
      <w:proofErr w:type="spellEnd"/>
      <w:r w:rsidRPr="00040CE9">
        <w:rPr>
          <w:rFonts w:ascii="Arial" w:hAnsi="Arial" w:cs="Arial"/>
          <w:sz w:val="22"/>
          <w:szCs w:val="22"/>
        </w:rPr>
        <w:t>“ (ZDF) und „Tanzalarm“ (ZDF). Er erfand das „</w:t>
      </w:r>
      <w:proofErr w:type="spellStart"/>
      <w:r w:rsidRPr="00040CE9">
        <w:rPr>
          <w:rFonts w:ascii="Arial" w:hAnsi="Arial" w:cs="Arial"/>
          <w:sz w:val="22"/>
          <w:szCs w:val="22"/>
        </w:rPr>
        <w:t>Lesical</w:t>
      </w:r>
      <w:proofErr w:type="spellEnd"/>
      <w:r w:rsidRPr="00040CE9">
        <w:rPr>
          <w:rFonts w:ascii="Arial" w:hAnsi="Arial" w:cs="Arial"/>
          <w:sz w:val="22"/>
          <w:szCs w:val="22"/>
        </w:rPr>
        <w:t>“, gestaltete Bühnenshows, eigene Radioshows, produzierte Hörspiele und schrieb Bücher. Als Musiker hat Tom bislang 15 CDs veröffentlicht und wurde erst kürzlich mit Doppel-Gold für 125.000 verkaufte Einheiten von „Tanzalarm 1“ ausgezeichnet.</w:t>
      </w:r>
    </w:p>
    <w:p w14:paraId="018A44D9" w14:textId="350CB1C7" w:rsidR="00040CE9" w:rsidRDefault="00040CE9" w:rsidP="00040CE9">
      <w:pPr>
        <w:pStyle w:val="NurText"/>
        <w:spacing w:after="240" w:line="288" w:lineRule="auto"/>
        <w:ind w:left="1418"/>
        <w:jc w:val="both"/>
        <w:rPr>
          <w:rFonts w:ascii="Arial" w:hAnsi="Arial" w:cs="Arial"/>
          <w:sz w:val="22"/>
          <w:szCs w:val="22"/>
        </w:rPr>
      </w:pPr>
      <w:r w:rsidRPr="00040CE9">
        <w:rPr>
          <w:rFonts w:ascii="Arial" w:hAnsi="Arial" w:cs="Arial"/>
          <w:sz w:val="22"/>
          <w:szCs w:val="22"/>
        </w:rPr>
        <w:t>Mit „</w:t>
      </w:r>
      <w:proofErr w:type="spellStart"/>
      <w:r w:rsidRPr="00040CE9">
        <w:rPr>
          <w:rFonts w:ascii="Arial" w:hAnsi="Arial" w:cs="Arial"/>
          <w:sz w:val="22"/>
          <w:szCs w:val="22"/>
        </w:rPr>
        <w:t>When</w:t>
      </w:r>
      <w:proofErr w:type="spellEnd"/>
      <w:r w:rsidRPr="00040CE9">
        <w:rPr>
          <w:rFonts w:ascii="Arial" w:hAnsi="Arial" w:cs="Arial"/>
          <w:sz w:val="22"/>
          <w:szCs w:val="22"/>
        </w:rPr>
        <w:t xml:space="preserve"> I Wake </w:t>
      </w:r>
      <w:proofErr w:type="spellStart"/>
      <w:r w:rsidRPr="00040CE9">
        <w:rPr>
          <w:rFonts w:ascii="Arial" w:hAnsi="Arial" w:cs="Arial"/>
          <w:sz w:val="22"/>
          <w:szCs w:val="22"/>
        </w:rPr>
        <w:t>Up</w:t>
      </w:r>
      <w:proofErr w:type="spellEnd"/>
      <w:r w:rsidRPr="00040CE9">
        <w:rPr>
          <w:rFonts w:ascii="Arial" w:hAnsi="Arial" w:cs="Arial"/>
          <w:sz w:val="22"/>
          <w:szCs w:val="22"/>
        </w:rPr>
        <w:t xml:space="preserve">“ und „See </w:t>
      </w:r>
      <w:proofErr w:type="spellStart"/>
      <w:r w:rsidRPr="00040CE9">
        <w:rPr>
          <w:rFonts w:ascii="Arial" w:hAnsi="Arial" w:cs="Arial"/>
          <w:sz w:val="22"/>
          <w:szCs w:val="22"/>
        </w:rPr>
        <w:t>You</w:t>
      </w:r>
      <w:proofErr w:type="spellEnd"/>
      <w:r w:rsidRPr="00040CE9">
        <w:rPr>
          <w:rFonts w:ascii="Arial" w:hAnsi="Arial" w:cs="Arial"/>
          <w:sz w:val="22"/>
          <w:szCs w:val="22"/>
        </w:rPr>
        <w:t xml:space="preserve">“ platzierte Iggy </w:t>
      </w:r>
      <w:proofErr w:type="spellStart"/>
      <w:r w:rsidRPr="00040CE9">
        <w:rPr>
          <w:rFonts w:ascii="Arial" w:hAnsi="Arial" w:cs="Arial"/>
          <w:sz w:val="22"/>
          <w:szCs w:val="22"/>
        </w:rPr>
        <w:t>Uriarte</w:t>
      </w:r>
      <w:proofErr w:type="spellEnd"/>
      <w:r w:rsidRPr="00040CE9">
        <w:rPr>
          <w:rFonts w:ascii="Arial" w:hAnsi="Arial" w:cs="Arial"/>
          <w:sz w:val="22"/>
          <w:szCs w:val="22"/>
        </w:rPr>
        <w:t xml:space="preserve"> zwei Top-Hits in den deutschen Charts, die Goldstatus erreicht haben, spielte eine ausverkaufte Clubtour, präsentierte ein hochgelobtes Debütalbum und mit „True Love“ auch seinen aktuellen Hit. Mit seinem Projekt „Lions Head“ vermischt der US-Sänger gefühlvollen Gitarren-Pop mit groovenden </w:t>
      </w:r>
      <w:proofErr w:type="gramStart"/>
      <w:r w:rsidRPr="00040CE9">
        <w:rPr>
          <w:rFonts w:ascii="Arial" w:hAnsi="Arial" w:cs="Arial"/>
          <w:sz w:val="22"/>
          <w:szCs w:val="22"/>
        </w:rPr>
        <w:t>Beats</w:t>
      </w:r>
      <w:proofErr w:type="gramEnd"/>
      <w:r w:rsidRPr="00040CE9">
        <w:rPr>
          <w:rFonts w:ascii="Arial" w:hAnsi="Arial" w:cs="Arial"/>
          <w:sz w:val="22"/>
          <w:szCs w:val="22"/>
        </w:rPr>
        <w:t>. Seine Songs beschreiben die Geschichten des Lebens und treffen gerade auf der Bühne die Herzen der Menschen.</w:t>
      </w:r>
    </w:p>
    <w:p w14:paraId="430CDC36" w14:textId="1B08C1EF" w:rsidR="00040CE9" w:rsidRDefault="00040CE9" w:rsidP="00040CE9">
      <w:pPr>
        <w:pStyle w:val="NurText"/>
        <w:spacing w:after="240" w:line="288" w:lineRule="auto"/>
        <w:ind w:left="1418"/>
        <w:jc w:val="both"/>
        <w:rPr>
          <w:rFonts w:ascii="Arial" w:hAnsi="Arial" w:cs="Arial"/>
          <w:sz w:val="22"/>
          <w:szCs w:val="22"/>
        </w:rPr>
      </w:pPr>
      <w:r w:rsidRPr="00040CE9">
        <w:rPr>
          <w:rFonts w:ascii="Arial" w:hAnsi="Arial" w:cs="Arial"/>
          <w:sz w:val="22"/>
          <w:szCs w:val="22"/>
        </w:rPr>
        <w:lastRenderedPageBreak/>
        <w:t>Bei ihren fulminanten Live</w:t>
      </w:r>
      <w:r w:rsidRPr="00040CE9">
        <w:rPr>
          <w:rFonts w:ascii="Cambria Math" w:hAnsi="Cambria Math" w:cs="Cambria Math"/>
          <w:sz w:val="22"/>
          <w:szCs w:val="22"/>
        </w:rPr>
        <w:t>‐</w:t>
      </w:r>
      <w:r w:rsidRPr="00040CE9">
        <w:rPr>
          <w:rFonts w:ascii="Arial" w:hAnsi="Arial" w:cs="Arial"/>
          <w:sz w:val="22"/>
          <w:szCs w:val="22"/>
        </w:rPr>
        <w:t>Konzerten nehmen Pelemele, die Rockband für Kinder, die Zuschauer mit auf eine musikalische Abenteuerreise: Mal rocken sie</w:t>
      </w:r>
      <w:r w:rsidR="00AE6AF1">
        <w:rPr>
          <w:rFonts w:ascii="Arial" w:hAnsi="Arial" w:cs="Arial"/>
          <w:sz w:val="22"/>
          <w:szCs w:val="22"/>
        </w:rPr>
        <w:t xml:space="preserve"> mit lauten Gitarren, mal gibt es</w:t>
      </w:r>
      <w:r w:rsidRPr="00040CE9">
        <w:rPr>
          <w:rFonts w:ascii="Arial" w:hAnsi="Arial" w:cs="Arial"/>
          <w:sz w:val="22"/>
          <w:szCs w:val="22"/>
        </w:rPr>
        <w:t xml:space="preserve"> fetten Hip-Hop oder auch mal eine zarte, </w:t>
      </w:r>
      <w:proofErr w:type="spellStart"/>
      <w:r w:rsidRPr="00040CE9">
        <w:rPr>
          <w:rFonts w:ascii="Arial" w:hAnsi="Arial" w:cs="Arial"/>
          <w:sz w:val="22"/>
          <w:szCs w:val="22"/>
        </w:rPr>
        <w:t>soulige</w:t>
      </w:r>
      <w:proofErr w:type="spellEnd"/>
      <w:r w:rsidRPr="00040CE9">
        <w:rPr>
          <w:rFonts w:ascii="Arial" w:hAnsi="Arial" w:cs="Arial"/>
          <w:sz w:val="22"/>
          <w:szCs w:val="22"/>
        </w:rPr>
        <w:t xml:space="preserve"> Ballade. Eine bunte Mischung eben – und genau das bedeutet „</w:t>
      </w:r>
      <w:proofErr w:type="spellStart"/>
      <w:r w:rsidRPr="00040CE9">
        <w:rPr>
          <w:rFonts w:ascii="Arial" w:hAnsi="Arial" w:cs="Arial"/>
          <w:sz w:val="22"/>
          <w:szCs w:val="22"/>
        </w:rPr>
        <w:t>pêle-mêle</w:t>
      </w:r>
      <w:proofErr w:type="spellEnd"/>
      <w:r w:rsidRPr="00040CE9">
        <w:rPr>
          <w:rFonts w:ascii="Arial" w:hAnsi="Arial" w:cs="Arial"/>
          <w:sz w:val="22"/>
          <w:szCs w:val="22"/>
        </w:rPr>
        <w:t xml:space="preserve">“, französisch für „Mischmasch“. Beim </w:t>
      </w:r>
      <w:proofErr w:type="spellStart"/>
      <w:r w:rsidRPr="00040CE9">
        <w:rPr>
          <w:rFonts w:ascii="Arial" w:hAnsi="Arial" w:cs="Arial"/>
          <w:sz w:val="22"/>
          <w:szCs w:val="22"/>
        </w:rPr>
        <w:t>KiKa</w:t>
      </w:r>
      <w:proofErr w:type="spellEnd"/>
      <w:r w:rsidRPr="00040CE9">
        <w:rPr>
          <w:rFonts w:ascii="Arial" w:hAnsi="Arial" w:cs="Arial"/>
          <w:sz w:val="22"/>
          <w:szCs w:val="22"/>
        </w:rPr>
        <w:t xml:space="preserve">-TV Kinderkanal dürfen sie immer wieder rumturnen und </w:t>
      </w:r>
      <w:proofErr w:type="spellStart"/>
      <w:r w:rsidRPr="00040CE9">
        <w:rPr>
          <w:rFonts w:ascii="Arial" w:hAnsi="Arial" w:cs="Arial"/>
          <w:sz w:val="22"/>
          <w:szCs w:val="22"/>
        </w:rPr>
        <w:t>abrocken</w:t>
      </w:r>
      <w:proofErr w:type="spellEnd"/>
      <w:r w:rsidRPr="00040CE9">
        <w:rPr>
          <w:rFonts w:ascii="Arial" w:hAnsi="Arial" w:cs="Arial"/>
          <w:sz w:val="22"/>
          <w:szCs w:val="22"/>
        </w:rPr>
        <w:t xml:space="preserve"> und bei der RTL </w:t>
      </w:r>
      <w:proofErr w:type="spellStart"/>
      <w:r w:rsidRPr="00040CE9">
        <w:rPr>
          <w:rFonts w:ascii="Arial" w:hAnsi="Arial" w:cs="Arial"/>
          <w:sz w:val="22"/>
          <w:szCs w:val="22"/>
        </w:rPr>
        <w:t>Toggo</w:t>
      </w:r>
      <w:proofErr w:type="spellEnd"/>
      <w:r w:rsidRPr="00040CE9">
        <w:rPr>
          <w:rFonts w:ascii="Arial" w:hAnsi="Arial" w:cs="Arial"/>
          <w:sz w:val="22"/>
          <w:szCs w:val="22"/>
        </w:rPr>
        <w:t xml:space="preserve"> Tour haben sie viele neue Fans kennengelernt. Besonders stolz sind sie auf den neuen Titelsong „Wir </w:t>
      </w:r>
      <w:proofErr w:type="spellStart"/>
      <w:r w:rsidRPr="00040CE9">
        <w:rPr>
          <w:rFonts w:ascii="Arial" w:hAnsi="Arial" w:cs="Arial"/>
          <w:sz w:val="22"/>
          <w:szCs w:val="22"/>
        </w:rPr>
        <w:t>lassen’s</w:t>
      </w:r>
      <w:proofErr w:type="spellEnd"/>
      <w:r w:rsidRPr="00040CE9">
        <w:rPr>
          <w:rFonts w:ascii="Arial" w:hAnsi="Arial" w:cs="Arial"/>
          <w:sz w:val="22"/>
          <w:szCs w:val="22"/>
        </w:rPr>
        <w:t xml:space="preserve"> krachen!“ des Kinder-Kino-Hits „</w:t>
      </w:r>
      <w:proofErr w:type="spellStart"/>
      <w:r w:rsidRPr="00040CE9">
        <w:rPr>
          <w:rFonts w:ascii="Arial" w:hAnsi="Arial" w:cs="Arial"/>
          <w:sz w:val="22"/>
          <w:szCs w:val="22"/>
        </w:rPr>
        <w:t>Robbi</w:t>
      </w:r>
      <w:proofErr w:type="spellEnd"/>
      <w:r w:rsidRPr="00040CE9">
        <w:rPr>
          <w:rFonts w:ascii="Arial" w:hAnsi="Arial" w:cs="Arial"/>
          <w:sz w:val="22"/>
          <w:szCs w:val="22"/>
        </w:rPr>
        <w:t xml:space="preserve">, </w:t>
      </w:r>
      <w:proofErr w:type="spellStart"/>
      <w:r w:rsidRPr="00040CE9">
        <w:rPr>
          <w:rFonts w:ascii="Arial" w:hAnsi="Arial" w:cs="Arial"/>
          <w:sz w:val="22"/>
          <w:szCs w:val="22"/>
        </w:rPr>
        <w:t>Tobbi</w:t>
      </w:r>
      <w:proofErr w:type="spellEnd"/>
      <w:r w:rsidRPr="00040CE9">
        <w:rPr>
          <w:rFonts w:ascii="Arial" w:hAnsi="Arial" w:cs="Arial"/>
          <w:sz w:val="22"/>
          <w:szCs w:val="22"/>
        </w:rPr>
        <w:t xml:space="preserve"> und das </w:t>
      </w:r>
      <w:proofErr w:type="spellStart"/>
      <w:r w:rsidRPr="00040CE9">
        <w:rPr>
          <w:rFonts w:ascii="Arial" w:hAnsi="Arial" w:cs="Arial"/>
          <w:sz w:val="22"/>
          <w:szCs w:val="22"/>
        </w:rPr>
        <w:t>Fliwatüüt</w:t>
      </w:r>
      <w:proofErr w:type="spellEnd"/>
      <w:r w:rsidRPr="00040CE9">
        <w:rPr>
          <w:rFonts w:ascii="Arial" w:hAnsi="Arial" w:cs="Arial"/>
          <w:sz w:val="22"/>
          <w:szCs w:val="22"/>
        </w:rPr>
        <w:t>“.</w:t>
      </w:r>
    </w:p>
    <w:p w14:paraId="3741FBAB" w14:textId="77777777" w:rsidR="00040CE9" w:rsidRPr="00040CE9" w:rsidRDefault="00040CE9" w:rsidP="00040CE9">
      <w:pPr>
        <w:pStyle w:val="NurText"/>
        <w:spacing w:after="240" w:line="288" w:lineRule="auto"/>
        <w:ind w:left="1418"/>
        <w:jc w:val="both"/>
        <w:rPr>
          <w:rFonts w:ascii="Arial" w:hAnsi="Arial" w:cs="Arial"/>
          <w:sz w:val="22"/>
          <w:szCs w:val="22"/>
        </w:rPr>
      </w:pPr>
      <w:r w:rsidRPr="00040CE9">
        <w:rPr>
          <w:rFonts w:ascii="Arial" w:hAnsi="Arial" w:cs="Arial"/>
          <w:sz w:val="22"/>
          <w:szCs w:val="22"/>
        </w:rPr>
        <w:t>Außerdem bei der Radio Regenbogen Winter-Kinderparty mit dabei: Ed Euromaus und seine Freunde, die die jungen und jung gebliebenen Besucher im Europa-Park in Rust begrüßen werden.</w:t>
      </w:r>
    </w:p>
    <w:p w14:paraId="3257AAA9" w14:textId="15B0AA24" w:rsidR="00AE6AF1" w:rsidRPr="00BB6A84" w:rsidRDefault="00040CE9" w:rsidP="00BB6A84">
      <w:pPr>
        <w:pStyle w:val="NurText"/>
        <w:spacing w:after="240" w:line="288" w:lineRule="auto"/>
        <w:ind w:left="1418"/>
        <w:jc w:val="both"/>
        <w:rPr>
          <w:rFonts w:ascii="Arial" w:hAnsi="Arial" w:cs="Arial"/>
          <w:sz w:val="22"/>
          <w:szCs w:val="22"/>
        </w:rPr>
      </w:pPr>
      <w:r w:rsidRPr="00040CE9">
        <w:rPr>
          <w:rFonts w:ascii="Arial" w:hAnsi="Arial" w:cs="Arial"/>
          <w:sz w:val="22"/>
          <w:szCs w:val="22"/>
        </w:rPr>
        <w:t xml:space="preserve">Tickets für die Radio Regenbogen Winter-Kinderparty </w:t>
      </w:r>
      <w:r w:rsidR="00AE6AF1">
        <w:rPr>
          <w:rFonts w:ascii="Arial" w:hAnsi="Arial" w:cs="Arial"/>
          <w:sz w:val="22"/>
          <w:szCs w:val="22"/>
        </w:rPr>
        <w:t xml:space="preserve">gibt es </w:t>
      </w:r>
      <w:r w:rsidRPr="00040CE9">
        <w:rPr>
          <w:rFonts w:ascii="Arial" w:hAnsi="Arial" w:cs="Arial"/>
          <w:sz w:val="22"/>
          <w:szCs w:val="22"/>
        </w:rPr>
        <w:t xml:space="preserve">unter </w:t>
      </w:r>
      <w:hyperlink r:id="rId10" w:history="1">
        <w:r w:rsidR="00AE6AF1" w:rsidRPr="008F1A5B">
          <w:rPr>
            <w:rStyle w:val="Hyperlink"/>
            <w:rFonts w:ascii="Arial" w:hAnsi="Arial" w:cs="Arial"/>
            <w:sz w:val="22"/>
            <w:szCs w:val="22"/>
          </w:rPr>
          <w:t>www.europapark.de</w:t>
        </w:r>
      </w:hyperlink>
      <w:r w:rsidR="00AE6AF1">
        <w:rPr>
          <w:rFonts w:ascii="Arial" w:hAnsi="Arial" w:cs="Arial"/>
          <w:sz w:val="22"/>
          <w:szCs w:val="22"/>
        </w:rPr>
        <w:t>.</w:t>
      </w:r>
      <w:bookmarkStart w:id="0" w:name="_GoBack"/>
      <w:bookmarkEnd w:id="0"/>
    </w:p>
    <w:p w14:paraId="683ADB3A" w14:textId="77777777" w:rsidR="00AE6AF1" w:rsidRDefault="00AE6AF1" w:rsidP="00040CE9">
      <w:pPr>
        <w:pStyle w:val="NurText"/>
        <w:spacing w:after="240" w:line="288" w:lineRule="auto"/>
        <w:ind w:left="1418"/>
        <w:jc w:val="both"/>
        <w:rPr>
          <w:rFonts w:ascii="Arial" w:hAnsi="Arial" w:cs="Arial"/>
          <w:i/>
          <w:lang w:eastAsia="en-US"/>
        </w:rPr>
      </w:pPr>
    </w:p>
    <w:p w14:paraId="255EB535" w14:textId="3F4D5B34" w:rsidR="00732863" w:rsidRPr="00F57554" w:rsidRDefault="00040CE9" w:rsidP="00BB6A84">
      <w:pPr>
        <w:pStyle w:val="NurText"/>
        <w:spacing w:after="240" w:line="288" w:lineRule="auto"/>
        <w:ind w:left="1418"/>
        <w:jc w:val="both"/>
        <w:rPr>
          <w:rFonts w:ascii="Arial" w:hAnsi="Arial" w:cs="Arial"/>
          <w:i/>
          <w:lang w:eastAsia="en-US"/>
        </w:rPr>
      </w:pPr>
      <w:r w:rsidRPr="00040CE9">
        <w:rPr>
          <w:rFonts w:ascii="Arial" w:hAnsi="Arial" w:cs="Arial"/>
          <w:i/>
          <w:lang w:eastAsia="en-US"/>
        </w:rPr>
        <w:t>Der Europa-Park ist in der Wintersaison vom 25. November 2017 bis zum 07. Januar 2018 (außer am 24. und 25. Dezember) täglich von 11 bis mindestens 19 Uhr geöffnet. Verlängerte Öffnungszeiten bis 20 Uhr an allen Wochenenden und während der Ferien in Baden-Württemberg. Eintrittspreise: Erwachsene 41 Euro, Kinder (4-11 Jahre) 34,50 Euro. Abendticket ab 16 Uhr: Erwachsene 22 Euro, Kinder 17 Euro. Infoline: 07822 / 77 66 88. Weitere Informationen auch unter www.europapark.de</w:t>
      </w:r>
    </w:p>
    <w:sectPr w:rsidR="00732863" w:rsidRPr="00F5755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5F696" w14:textId="77777777" w:rsidR="00313BB1" w:rsidRDefault="00313BB1">
      <w:r>
        <w:separator/>
      </w:r>
    </w:p>
  </w:endnote>
  <w:endnote w:type="continuationSeparator" w:id="0">
    <w:p w14:paraId="0C670508" w14:textId="77777777" w:rsidR="00313BB1" w:rsidRDefault="0031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E5963" w14:textId="77777777" w:rsidR="00313BB1" w:rsidRDefault="00313BB1">
      <w:r>
        <w:separator/>
      </w:r>
    </w:p>
  </w:footnote>
  <w:footnote w:type="continuationSeparator" w:id="0">
    <w:p w14:paraId="5C9BEB6F" w14:textId="77777777" w:rsidR="00313BB1" w:rsidRDefault="00313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BB6A8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0CE9"/>
    <w:rsid w:val="0004768D"/>
    <w:rsid w:val="00051CF7"/>
    <w:rsid w:val="000522FE"/>
    <w:rsid w:val="00052E25"/>
    <w:rsid w:val="00061D65"/>
    <w:rsid w:val="00077BD7"/>
    <w:rsid w:val="000808C8"/>
    <w:rsid w:val="000860A5"/>
    <w:rsid w:val="000915BA"/>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4E87"/>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3BB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849B2"/>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2863"/>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3275F"/>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E6AF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84"/>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B7779-8561-46B8-A91B-4D85177E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3180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3699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Zanger, Corina</cp:lastModifiedBy>
  <cp:revision>6</cp:revision>
  <cp:lastPrinted>2017-03-20T10:22:00Z</cp:lastPrinted>
  <dcterms:created xsi:type="dcterms:W3CDTF">2017-11-07T12:21:00Z</dcterms:created>
  <dcterms:modified xsi:type="dcterms:W3CDTF">2017-11-20T15:47:00Z</dcterms:modified>
</cp:coreProperties>
</file>