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B97929" w:rsidRDefault="009B6FCA" w:rsidP="002D135B">
      <w:pPr>
        <w:ind w:left="1416"/>
        <w:rPr>
          <w:rFonts w:ascii="Arial" w:hAnsi="Arial" w:cs="Arial"/>
          <w:sz w:val="22"/>
        </w:rPr>
      </w:pPr>
    </w:p>
    <w:p w14:paraId="3B182C11" w14:textId="77777777" w:rsidR="007F3595" w:rsidRPr="00B97929" w:rsidRDefault="007F3595" w:rsidP="002D135B">
      <w:pPr>
        <w:ind w:left="1416"/>
        <w:rPr>
          <w:rFonts w:ascii="Arial" w:hAnsi="Arial" w:cs="Arial"/>
          <w:sz w:val="22"/>
        </w:rPr>
      </w:pPr>
    </w:p>
    <w:p w14:paraId="295F4E9C" w14:textId="57B09E2C" w:rsidR="007F3595" w:rsidRPr="00B97929" w:rsidRDefault="007F3595" w:rsidP="002D135B">
      <w:pPr>
        <w:ind w:left="1416"/>
        <w:rPr>
          <w:rFonts w:ascii="Arial" w:hAnsi="Arial" w:cs="Arial"/>
          <w:sz w:val="22"/>
        </w:rPr>
      </w:pPr>
    </w:p>
    <w:p w14:paraId="2DB0EB02" w14:textId="77346A37" w:rsidR="007304D3" w:rsidRPr="00B97929" w:rsidRDefault="007304D3" w:rsidP="002D135B">
      <w:pPr>
        <w:ind w:left="1416"/>
        <w:rPr>
          <w:rFonts w:ascii="Arial" w:hAnsi="Arial" w:cs="Arial"/>
          <w:sz w:val="22"/>
        </w:rPr>
      </w:pPr>
    </w:p>
    <w:p w14:paraId="30DBAC8E" w14:textId="77777777" w:rsidR="007304D3" w:rsidRPr="00B97929" w:rsidRDefault="007304D3" w:rsidP="002D135B">
      <w:pPr>
        <w:ind w:left="1416"/>
        <w:rPr>
          <w:rFonts w:ascii="Arial" w:hAnsi="Arial" w:cs="Arial"/>
          <w:sz w:val="22"/>
        </w:rPr>
      </w:pPr>
    </w:p>
    <w:p w14:paraId="4857869F" w14:textId="77777777" w:rsidR="007F3595" w:rsidRPr="00B97929" w:rsidRDefault="007F3595" w:rsidP="002D135B">
      <w:pPr>
        <w:ind w:left="1416"/>
        <w:rPr>
          <w:rFonts w:ascii="Arial" w:hAnsi="Arial" w:cs="Arial"/>
          <w:sz w:val="22"/>
        </w:rPr>
      </w:pPr>
    </w:p>
    <w:p w14:paraId="60D45455" w14:textId="77777777" w:rsidR="007F3595" w:rsidRPr="00B97929" w:rsidRDefault="007F3595" w:rsidP="002D135B">
      <w:pPr>
        <w:ind w:left="1416"/>
        <w:rPr>
          <w:rFonts w:ascii="Arial" w:hAnsi="Arial" w:cs="Arial"/>
          <w:sz w:val="22"/>
        </w:rPr>
      </w:pPr>
    </w:p>
    <w:p w14:paraId="4CB42129" w14:textId="77777777" w:rsidR="007F3595" w:rsidRPr="00B97929" w:rsidRDefault="007F3595" w:rsidP="002D135B">
      <w:pPr>
        <w:ind w:left="1416"/>
        <w:rPr>
          <w:rFonts w:ascii="Arial" w:hAnsi="Arial" w:cs="Arial"/>
          <w:sz w:val="22"/>
        </w:rPr>
      </w:pPr>
    </w:p>
    <w:p w14:paraId="35690B65" w14:textId="77777777" w:rsidR="009B6FCA" w:rsidRPr="00B97929" w:rsidRDefault="009B6FCA" w:rsidP="002D135B">
      <w:pPr>
        <w:ind w:left="1416"/>
        <w:rPr>
          <w:rFonts w:ascii="Arial" w:hAnsi="Arial" w:cs="Arial"/>
          <w:sz w:val="22"/>
        </w:rPr>
      </w:pPr>
    </w:p>
    <w:p w14:paraId="19E6F1F1" w14:textId="3E1192C7" w:rsidR="00E33749" w:rsidRPr="00B97929" w:rsidRDefault="00E33749" w:rsidP="002C2FFF">
      <w:pPr>
        <w:ind w:left="1416"/>
        <w:rPr>
          <w:rFonts w:ascii="Arial" w:hAnsi="Arial" w:cs="Arial"/>
          <w:sz w:val="22"/>
        </w:rPr>
      </w:pPr>
    </w:p>
    <w:p w14:paraId="4338C1AC" w14:textId="77777777" w:rsidR="00602105" w:rsidRPr="00B97929" w:rsidRDefault="00602105" w:rsidP="002C2FFF">
      <w:pPr>
        <w:ind w:left="1416"/>
        <w:rPr>
          <w:rFonts w:ascii="Arial" w:hAnsi="Arial" w:cs="Arial"/>
          <w:sz w:val="22"/>
        </w:rPr>
      </w:pPr>
    </w:p>
    <w:p w14:paraId="632680A6" w14:textId="1DB0366D" w:rsidR="002B2C8F" w:rsidRPr="00B97929" w:rsidRDefault="003F05CE" w:rsidP="00347854">
      <w:pPr>
        <w:ind w:left="1416"/>
        <w:rPr>
          <w:rFonts w:ascii="Arial" w:hAnsi="Arial" w:cs="Arial"/>
        </w:rPr>
      </w:pPr>
      <w:r w:rsidRPr="00B97929">
        <w:rPr>
          <w:rFonts w:ascii="Arial" w:hAnsi="Arial" w:cs="Arial"/>
          <w:noProof/>
        </w:rPr>
        <mc:AlternateContent>
          <mc:Choice Requires="wps">
            <w:drawing>
              <wp:anchor distT="0" distB="0" distL="114300" distR="114300" simplePos="0" relativeHeight="251657728" behindDoc="0" locked="0" layoutInCell="1" allowOverlap="1" wp14:anchorId="585ECED5" wp14:editId="70344396">
                <wp:simplePos x="0" y="0"/>
                <wp:positionH relativeFrom="column">
                  <wp:posOffset>-367030</wp:posOffset>
                </wp:positionH>
                <wp:positionV relativeFrom="paragraph">
                  <wp:posOffset>128905</wp:posOffset>
                </wp:positionV>
                <wp:extent cx="1057275" cy="409575"/>
                <wp:effectExtent l="0" t="0" r="9525"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46852B2B" w:rsidR="00103107" w:rsidRPr="00D15EA4" w:rsidRDefault="00E6170A" w:rsidP="002D135B">
                            <w:pPr>
                              <w:rPr>
                                <w:rFonts w:ascii="Arial" w:hAnsi="Arial" w:cs="Arial"/>
                                <w:sz w:val="22"/>
                                <w:szCs w:val="22"/>
                              </w:rPr>
                            </w:pPr>
                            <w:r>
                              <w:rPr>
                                <w:rFonts w:ascii="Arial" w:hAnsi="Arial" w:cs="Arial"/>
                                <w:sz w:val="22"/>
                                <w:szCs w:val="22"/>
                              </w:rPr>
                              <w:t>Saison</w:t>
                            </w:r>
                            <w:r w:rsidR="00481C40">
                              <w:rPr>
                                <w:rFonts w:ascii="Arial" w:hAnsi="Arial" w:cs="Arial"/>
                                <w:sz w:val="22"/>
                                <w:szCs w:val="22"/>
                              </w:rPr>
                              <w:t xml:space="preserve"> 20</w:t>
                            </w:r>
                            <w:r>
                              <w:rPr>
                                <w:rFonts w:ascii="Arial" w:hAnsi="Arial" w:cs="Arial"/>
                                <w:sz w:val="22"/>
                                <w:szCs w:val="22"/>
                              </w:rPr>
                              <w:t>1</w:t>
                            </w:r>
                            <w:r w:rsidR="00BB0D84">
                              <w:rPr>
                                <w:rFonts w:ascii="Arial" w:hAnsi="Arial" w:cs="Arial"/>
                                <w:sz w:val="22"/>
                                <w:szCs w:val="22"/>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28.9pt;margin-top:10.15pt;width:83.25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" stroked="f">
                <v:textbox>
                  <w:txbxContent>
                    <w:p w14:paraId="4F6F3A5C" w14:textId="46852B2B" w:rsidR="00103107" w:rsidRPr="00D15EA4" w:rsidRDefault="00E6170A" w:rsidP="002D135B">
                      <w:pPr>
                        <w:rPr>
                          <w:rFonts w:ascii="Arial" w:hAnsi="Arial" w:cs="Arial"/>
                          <w:sz w:val="22"/>
                          <w:szCs w:val="22"/>
                        </w:rPr>
                      </w:pPr>
                      <w:r>
                        <w:rPr>
                          <w:rFonts w:ascii="Arial" w:hAnsi="Arial" w:cs="Arial"/>
                          <w:sz w:val="22"/>
                          <w:szCs w:val="22"/>
                        </w:rPr>
                        <w:t>Saison</w:t>
                      </w:r>
                      <w:r w:rsidR="00481C40">
                        <w:rPr>
                          <w:rFonts w:ascii="Arial" w:hAnsi="Arial" w:cs="Arial"/>
                          <w:sz w:val="22"/>
                          <w:szCs w:val="22"/>
                        </w:rPr>
                        <w:t xml:space="preserve"> 20</w:t>
                      </w:r>
                      <w:r>
                        <w:rPr>
                          <w:rFonts w:ascii="Arial" w:hAnsi="Arial" w:cs="Arial"/>
                          <w:sz w:val="22"/>
                          <w:szCs w:val="22"/>
                        </w:rPr>
                        <w:t>1</w:t>
                      </w:r>
                      <w:r w:rsidR="00BB0D84">
                        <w:rPr>
                          <w:rFonts w:ascii="Arial" w:hAnsi="Arial" w:cs="Arial"/>
                          <w:sz w:val="22"/>
                          <w:szCs w:val="22"/>
                        </w:rPr>
                        <w:t>9</w:t>
                      </w:r>
                    </w:p>
                  </w:txbxContent>
                </v:textbox>
              </v:shape>
            </w:pict>
          </mc:Fallback>
        </mc:AlternateContent>
      </w:r>
    </w:p>
    <w:p w14:paraId="57224B4D" w14:textId="595CD47B" w:rsidR="004F299D" w:rsidRPr="00B97929" w:rsidRDefault="00D7178D" w:rsidP="00383751">
      <w:pPr>
        <w:ind w:left="1416"/>
        <w:rPr>
          <w:rFonts w:ascii="Arial" w:hAnsi="Arial" w:cs="Arial"/>
          <w:i/>
          <w:u w:val="single"/>
        </w:rPr>
      </w:pPr>
      <w:r w:rsidRPr="00B97929">
        <w:rPr>
          <w:rFonts w:ascii="Arial" w:hAnsi="Arial" w:cs="Arial"/>
          <w:i/>
          <w:sz w:val="22"/>
          <w:u w:val="single"/>
        </w:rPr>
        <w:t>E</w:t>
      </w:r>
      <w:r w:rsidR="00BB0D84" w:rsidRPr="00B97929">
        <w:rPr>
          <w:rFonts w:ascii="Arial" w:hAnsi="Arial" w:cs="Arial"/>
          <w:i/>
          <w:sz w:val="22"/>
          <w:u w:val="single"/>
        </w:rPr>
        <w:t xml:space="preserve">inzigartige Thematisierung  </w:t>
      </w:r>
    </w:p>
    <w:p w14:paraId="621F0EC5" w14:textId="77777777" w:rsidR="00280905" w:rsidRPr="00B97929" w:rsidRDefault="00280905" w:rsidP="00280905">
      <w:pPr>
        <w:spacing w:line="276" w:lineRule="auto"/>
        <w:ind w:left="1416"/>
        <w:jc w:val="both"/>
        <w:rPr>
          <w:rFonts w:ascii="Arial" w:hAnsi="Arial" w:cs="Arial"/>
          <w:b/>
          <w:bCs/>
          <w:sz w:val="22"/>
          <w:szCs w:val="22"/>
          <w:lang w:eastAsia="en-US"/>
        </w:rPr>
      </w:pPr>
      <w:proofErr w:type="spellStart"/>
      <w:r w:rsidRPr="00B97929">
        <w:rPr>
          <w:rFonts w:ascii="Arial" w:hAnsi="Arial" w:cs="Arial"/>
          <w:b/>
          <w:bCs/>
          <w:sz w:val="28"/>
          <w:szCs w:val="28"/>
          <w:lang w:eastAsia="en-US"/>
        </w:rPr>
        <w:t>Rulantica</w:t>
      </w:r>
      <w:proofErr w:type="spellEnd"/>
      <w:r w:rsidRPr="00B97929">
        <w:rPr>
          <w:rFonts w:ascii="Arial" w:hAnsi="Arial" w:cs="Arial"/>
          <w:b/>
          <w:bCs/>
          <w:sz w:val="28"/>
          <w:szCs w:val="28"/>
          <w:lang w:eastAsia="en-US"/>
        </w:rPr>
        <w:t xml:space="preserve"> – die neue Wasserwelt des Europa-Park </w:t>
      </w:r>
    </w:p>
    <w:p w14:paraId="3DA5B103" w14:textId="77777777" w:rsidR="00383751" w:rsidRPr="00B97929" w:rsidRDefault="00383751" w:rsidP="00383751">
      <w:pPr>
        <w:ind w:left="1416"/>
        <w:rPr>
          <w:rFonts w:ascii="Arial" w:hAnsi="Arial" w:cs="Arial"/>
          <w:b/>
          <w:spacing w:val="-20"/>
          <w:sz w:val="26"/>
          <w:szCs w:val="26"/>
        </w:rPr>
      </w:pPr>
    </w:p>
    <w:p w14:paraId="18FFB4D9" w14:textId="33884DED" w:rsidR="002E52A7" w:rsidRPr="00B97929" w:rsidRDefault="00383751" w:rsidP="00280905">
      <w:pPr>
        <w:spacing w:line="276" w:lineRule="auto"/>
        <w:ind w:left="1416"/>
        <w:jc w:val="both"/>
        <w:rPr>
          <w:rFonts w:ascii="Arial" w:hAnsi="Arial" w:cs="Arial"/>
          <w:b/>
          <w:bCs/>
          <w:i/>
          <w:sz w:val="22"/>
          <w:szCs w:val="22"/>
          <w:lang w:eastAsia="en-US"/>
        </w:rPr>
      </w:pPr>
      <w:r w:rsidRPr="00B97929">
        <w:rPr>
          <w:rFonts w:ascii="Arial" w:hAnsi="Arial" w:cs="Arial"/>
          <w:b/>
          <w:bCs/>
          <w:i/>
          <w:sz w:val="22"/>
          <w:szCs w:val="22"/>
          <w:lang w:eastAsia="en-US"/>
        </w:rPr>
        <w:t xml:space="preserve">Vor den Toren des </w:t>
      </w:r>
      <w:r w:rsidR="008F1E9A" w:rsidRPr="00B97929">
        <w:rPr>
          <w:rFonts w:ascii="Arial" w:hAnsi="Arial" w:cs="Arial"/>
          <w:b/>
          <w:bCs/>
          <w:i/>
          <w:sz w:val="22"/>
          <w:szCs w:val="22"/>
          <w:lang w:eastAsia="en-US"/>
        </w:rPr>
        <w:t>größten Freizeitpark</w:t>
      </w:r>
      <w:r w:rsidR="00D7178D" w:rsidRPr="00B97929">
        <w:rPr>
          <w:rFonts w:ascii="Arial" w:hAnsi="Arial" w:cs="Arial"/>
          <w:b/>
          <w:bCs/>
          <w:i/>
          <w:sz w:val="22"/>
          <w:szCs w:val="22"/>
          <w:lang w:eastAsia="en-US"/>
        </w:rPr>
        <w:t>s</w:t>
      </w:r>
      <w:r w:rsidR="008F1E9A" w:rsidRPr="00B97929">
        <w:rPr>
          <w:rFonts w:ascii="Arial" w:hAnsi="Arial" w:cs="Arial"/>
          <w:b/>
          <w:bCs/>
          <w:i/>
          <w:sz w:val="22"/>
          <w:szCs w:val="22"/>
          <w:lang w:eastAsia="en-US"/>
        </w:rPr>
        <w:t xml:space="preserve"> Deutschlands </w:t>
      </w:r>
      <w:r w:rsidRPr="00B97929">
        <w:rPr>
          <w:rFonts w:ascii="Arial" w:hAnsi="Arial" w:cs="Arial"/>
          <w:b/>
          <w:bCs/>
          <w:i/>
          <w:sz w:val="22"/>
          <w:szCs w:val="22"/>
          <w:lang w:eastAsia="en-US"/>
        </w:rPr>
        <w:t xml:space="preserve">laufen die Bauarbeiten </w:t>
      </w:r>
      <w:r w:rsidR="00280905" w:rsidRPr="00B97929">
        <w:rPr>
          <w:rFonts w:ascii="Arial" w:hAnsi="Arial" w:cs="Arial"/>
          <w:b/>
          <w:bCs/>
          <w:i/>
          <w:sz w:val="22"/>
          <w:szCs w:val="22"/>
          <w:lang w:eastAsia="en-US"/>
        </w:rPr>
        <w:t xml:space="preserve">für </w:t>
      </w:r>
      <w:r w:rsidR="00D7178D" w:rsidRPr="00B97929">
        <w:rPr>
          <w:rFonts w:ascii="Arial" w:hAnsi="Arial" w:cs="Arial"/>
          <w:b/>
          <w:bCs/>
          <w:i/>
          <w:sz w:val="22"/>
          <w:szCs w:val="22"/>
          <w:lang w:eastAsia="en-US"/>
        </w:rPr>
        <w:t xml:space="preserve">die </w:t>
      </w:r>
      <w:r w:rsidR="00917DB7">
        <w:rPr>
          <w:rFonts w:ascii="Arial" w:hAnsi="Arial" w:cs="Arial"/>
          <w:b/>
          <w:bCs/>
          <w:i/>
          <w:sz w:val="22"/>
          <w:szCs w:val="22"/>
          <w:lang w:eastAsia="en-US"/>
        </w:rPr>
        <w:t xml:space="preserve">neue Wasserwelt </w:t>
      </w:r>
      <w:proofErr w:type="spellStart"/>
      <w:r w:rsidR="00280905" w:rsidRPr="00B97929">
        <w:rPr>
          <w:rFonts w:ascii="Arial" w:hAnsi="Arial" w:cs="Arial"/>
          <w:b/>
          <w:bCs/>
          <w:i/>
          <w:sz w:val="22"/>
          <w:szCs w:val="22"/>
          <w:lang w:eastAsia="en-US"/>
        </w:rPr>
        <w:t>Rulantica</w:t>
      </w:r>
      <w:proofErr w:type="spellEnd"/>
      <w:r w:rsidR="00280905" w:rsidRPr="00B97929">
        <w:rPr>
          <w:rFonts w:ascii="Arial" w:hAnsi="Arial" w:cs="Arial"/>
          <w:b/>
          <w:bCs/>
          <w:i/>
          <w:sz w:val="22"/>
          <w:szCs w:val="22"/>
          <w:lang w:eastAsia="en-US"/>
        </w:rPr>
        <w:t xml:space="preserve"> </w:t>
      </w:r>
      <w:r w:rsidRPr="00B97929">
        <w:rPr>
          <w:rFonts w:ascii="Arial" w:hAnsi="Arial" w:cs="Arial"/>
          <w:b/>
          <w:bCs/>
          <w:i/>
          <w:sz w:val="22"/>
          <w:szCs w:val="22"/>
          <w:lang w:eastAsia="en-US"/>
        </w:rPr>
        <w:t xml:space="preserve">auf Hochtouren. Bis </w:t>
      </w:r>
      <w:r w:rsidR="00917DB7">
        <w:rPr>
          <w:rFonts w:ascii="Arial" w:hAnsi="Arial" w:cs="Arial"/>
          <w:b/>
          <w:bCs/>
          <w:i/>
          <w:sz w:val="22"/>
          <w:szCs w:val="22"/>
          <w:lang w:eastAsia="en-US"/>
        </w:rPr>
        <w:t>28.11.</w:t>
      </w:r>
      <w:r w:rsidRPr="00B97929">
        <w:rPr>
          <w:rFonts w:ascii="Arial" w:hAnsi="Arial" w:cs="Arial"/>
          <w:b/>
          <w:bCs/>
          <w:i/>
          <w:sz w:val="22"/>
          <w:szCs w:val="22"/>
          <w:lang w:eastAsia="en-US"/>
        </w:rPr>
        <w:t>2019 wird d</w:t>
      </w:r>
      <w:r w:rsidR="000456A0" w:rsidRPr="00B97929">
        <w:rPr>
          <w:rFonts w:ascii="Arial" w:hAnsi="Arial" w:cs="Arial"/>
          <w:b/>
          <w:bCs/>
          <w:i/>
          <w:sz w:val="22"/>
          <w:szCs w:val="22"/>
          <w:lang w:eastAsia="en-US"/>
        </w:rPr>
        <w:t xml:space="preserve">er erste Teil der </w:t>
      </w:r>
      <w:r w:rsidRPr="00B97929">
        <w:rPr>
          <w:rFonts w:ascii="Arial" w:hAnsi="Arial" w:cs="Arial"/>
          <w:b/>
          <w:bCs/>
          <w:i/>
          <w:sz w:val="22"/>
          <w:szCs w:val="22"/>
          <w:lang w:eastAsia="en-US"/>
        </w:rPr>
        <w:t>gigantische</w:t>
      </w:r>
      <w:r w:rsidR="000456A0" w:rsidRPr="00B97929">
        <w:rPr>
          <w:rFonts w:ascii="Arial" w:hAnsi="Arial" w:cs="Arial"/>
          <w:b/>
          <w:bCs/>
          <w:i/>
          <w:sz w:val="22"/>
          <w:szCs w:val="22"/>
          <w:lang w:eastAsia="en-US"/>
        </w:rPr>
        <w:t>n</w:t>
      </w:r>
      <w:r w:rsidRPr="00B97929">
        <w:rPr>
          <w:rFonts w:ascii="Arial" w:hAnsi="Arial" w:cs="Arial"/>
          <w:b/>
          <w:bCs/>
          <w:i/>
          <w:sz w:val="22"/>
          <w:szCs w:val="22"/>
          <w:lang w:eastAsia="en-US"/>
        </w:rPr>
        <w:t xml:space="preserve">, </w:t>
      </w:r>
      <w:r w:rsidR="00527C96" w:rsidRPr="00B97929">
        <w:rPr>
          <w:rFonts w:ascii="Arial" w:hAnsi="Arial" w:cs="Arial"/>
          <w:b/>
          <w:bCs/>
          <w:i/>
          <w:sz w:val="22"/>
          <w:szCs w:val="22"/>
          <w:lang w:eastAsia="en-US"/>
        </w:rPr>
        <w:t>4</w:t>
      </w:r>
      <w:r w:rsidRPr="00B97929">
        <w:rPr>
          <w:rFonts w:ascii="Arial" w:hAnsi="Arial" w:cs="Arial"/>
          <w:b/>
          <w:bCs/>
          <w:i/>
          <w:sz w:val="22"/>
          <w:szCs w:val="22"/>
          <w:lang w:eastAsia="en-US"/>
        </w:rPr>
        <w:t>50.000 Quadratmeter große</w:t>
      </w:r>
      <w:r w:rsidR="000456A0" w:rsidRPr="00B97929">
        <w:rPr>
          <w:rFonts w:ascii="Arial" w:hAnsi="Arial" w:cs="Arial"/>
          <w:b/>
          <w:bCs/>
          <w:i/>
          <w:sz w:val="22"/>
          <w:szCs w:val="22"/>
          <w:lang w:eastAsia="en-US"/>
        </w:rPr>
        <w:t>n</w:t>
      </w:r>
      <w:r w:rsidRPr="00B97929">
        <w:rPr>
          <w:rFonts w:ascii="Arial" w:hAnsi="Arial" w:cs="Arial"/>
          <w:b/>
          <w:bCs/>
          <w:i/>
          <w:sz w:val="22"/>
          <w:szCs w:val="22"/>
          <w:lang w:eastAsia="en-US"/>
        </w:rPr>
        <w:t xml:space="preserve"> </w:t>
      </w:r>
      <w:r w:rsidR="001D245A" w:rsidRPr="00B97929">
        <w:rPr>
          <w:rFonts w:ascii="Arial" w:hAnsi="Arial" w:cs="Arial"/>
          <w:b/>
          <w:bCs/>
          <w:i/>
          <w:sz w:val="22"/>
          <w:szCs w:val="22"/>
          <w:lang w:eastAsia="en-US"/>
        </w:rPr>
        <w:t>Resort-Erweiterung</w:t>
      </w:r>
      <w:r w:rsidRPr="00B97929">
        <w:rPr>
          <w:rFonts w:ascii="Arial" w:hAnsi="Arial" w:cs="Arial"/>
          <w:b/>
          <w:bCs/>
          <w:i/>
          <w:sz w:val="22"/>
          <w:szCs w:val="22"/>
          <w:lang w:eastAsia="en-US"/>
        </w:rPr>
        <w:t xml:space="preserve"> rund um das Thema Wasser in vollem Glanz erstrahlen. </w:t>
      </w:r>
      <w:r w:rsidR="00280905" w:rsidRPr="00B97929">
        <w:rPr>
          <w:rFonts w:ascii="Arial" w:hAnsi="Arial" w:cs="Arial"/>
          <w:b/>
          <w:bCs/>
          <w:i/>
          <w:sz w:val="22"/>
          <w:szCs w:val="22"/>
          <w:lang w:eastAsia="en-US"/>
        </w:rPr>
        <w:t xml:space="preserve">Mit einer einzigartigen nordischen Thematisierung rund um die Mystik und Schönheit Skandinaviens lockt </w:t>
      </w:r>
      <w:r w:rsidR="00547065" w:rsidRPr="00B97929">
        <w:rPr>
          <w:rFonts w:ascii="Arial" w:hAnsi="Arial" w:cs="Arial"/>
          <w:b/>
          <w:bCs/>
          <w:i/>
          <w:sz w:val="22"/>
          <w:szCs w:val="22"/>
          <w:lang w:eastAsia="en-US"/>
        </w:rPr>
        <w:t xml:space="preserve">dann </w:t>
      </w:r>
      <w:r w:rsidR="00280905" w:rsidRPr="00B97929">
        <w:rPr>
          <w:rFonts w:ascii="Arial" w:hAnsi="Arial" w:cs="Arial"/>
          <w:b/>
          <w:bCs/>
          <w:i/>
          <w:sz w:val="22"/>
          <w:szCs w:val="22"/>
          <w:lang w:eastAsia="en-US"/>
        </w:rPr>
        <w:t xml:space="preserve">ganzjährig eine sensationelle Wasser-Erlebniswelt. In neun </w:t>
      </w:r>
      <w:r w:rsidR="00DB385C" w:rsidRPr="00B97929">
        <w:rPr>
          <w:rFonts w:ascii="Arial" w:hAnsi="Arial" w:cs="Arial"/>
          <w:b/>
          <w:bCs/>
          <w:i/>
          <w:sz w:val="22"/>
          <w:szCs w:val="22"/>
          <w:lang w:eastAsia="en-US"/>
        </w:rPr>
        <w:t>thematisierten Bereichen</w:t>
      </w:r>
      <w:r w:rsidR="00547065" w:rsidRPr="00B97929">
        <w:rPr>
          <w:rFonts w:ascii="Arial" w:hAnsi="Arial" w:cs="Arial"/>
          <w:b/>
          <w:bCs/>
          <w:i/>
          <w:sz w:val="22"/>
          <w:szCs w:val="22"/>
          <w:lang w:eastAsia="en-US"/>
        </w:rPr>
        <w:t xml:space="preserve"> </w:t>
      </w:r>
      <w:r w:rsidR="00280905" w:rsidRPr="00B97929">
        <w:rPr>
          <w:rFonts w:ascii="Arial" w:hAnsi="Arial" w:cs="Arial"/>
          <w:b/>
          <w:bCs/>
          <w:i/>
          <w:sz w:val="22"/>
          <w:szCs w:val="22"/>
          <w:lang w:eastAsia="en-US"/>
        </w:rPr>
        <w:t>garantieren 25 spannende Wasserattraktionen ein</w:t>
      </w:r>
      <w:r w:rsidR="00EB26F7" w:rsidRPr="00B97929">
        <w:rPr>
          <w:rFonts w:ascii="Arial" w:hAnsi="Arial" w:cs="Arial"/>
          <w:b/>
          <w:bCs/>
          <w:i/>
          <w:sz w:val="22"/>
          <w:szCs w:val="22"/>
          <w:lang w:eastAsia="en-US"/>
        </w:rPr>
        <w:t xml:space="preserve"> spritziges Vergnügen</w:t>
      </w:r>
      <w:r w:rsidR="00DB385C" w:rsidRPr="00B97929">
        <w:rPr>
          <w:rFonts w:ascii="Arial" w:hAnsi="Arial" w:cs="Arial"/>
          <w:b/>
          <w:bCs/>
          <w:i/>
          <w:sz w:val="22"/>
          <w:szCs w:val="22"/>
          <w:lang w:eastAsia="en-US"/>
        </w:rPr>
        <w:t xml:space="preserve"> </w:t>
      </w:r>
      <w:r w:rsidR="00280905" w:rsidRPr="00B97929">
        <w:rPr>
          <w:rFonts w:ascii="Arial" w:hAnsi="Arial" w:cs="Arial"/>
          <w:b/>
          <w:bCs/>
          <w:i/>
          <w:sz w:val="22"/>
          <w:szCs w:val="22"/>
          <w:lang w:eastAsia="en-US"/>
        </w:rPr>
        <w:t>für die ganze Familie.</w:t>
      </w:r>
      <w:r w:rsidR="00C7404C" w:rsidRPr="00B97929">
        <w:rPr>
          <w:rFonts w:ascii="Arial" w:hAnsi="Arial" w:cs="Arial"/>
          <w:b/>
          <w:bCs/>
          <w:i/>
          <w:sz w:val="22"/>
          <w:szCs w:val="22"/>
          <w:lang w:eastAsia="en-US"/>
        </w:rPr>
        <w:t xml:space="preserve"> </w:t>
      </w:r>
      <w:r w:rsidR="007304D3" w:rsidRPr="00B97929">
        <w:rPr>
          <w:rFonts w:ascii="Arial" w:hAnsi="Arial" w:cs="Arial"/>
          <w:b/>
          <w:bCs/>
          <w:i/>
          <w:sz w:val="22"/>
          <w:szCs w:val="22"/>
          <w:lang w:eastAsia="en-US"/>
        </w:rPr>
        <w:t xml:space="preserve">Bereits ab dem 31. Mai 2019 können die </w:t>
      </w:r>
      <w:r w:rsidR="00547065" w:rsidRPr="00B97929">
        <w:rPr>
          <w:rFonts w:ascii="Arial" w:hAnsi="Arial" w:cs="Arial"/>
          <w:b/>
          <w:bCs/>
          <w:i/>
          <w:sz w:val="22"/>
          <w:szCs w:val="22"/>
          <w:lang w:eastAsia="en-US"/>
        </w:rPr>
        <w:t xml:space="preserve">Gäste </w:t>
      </w:r>
      <w:r w:rsidR="00FE2A77" w:rsidRPr="00B97929">
        <w:rPr>
          <w:rFonts w:ascii="Arial" w:hAnsi="Arial" w:cs="Arial"/>
          <w:b/>
          <w:bCs/>
          <w:i/>
          <w:sz w:val="22"/>
          <w:szCs w:val="22"/>
          <w:lang w:eastAsia="en-US"/>
        </w:rPr>
        <w:t xml:space="preserve">das neue </w:t>
      </w:r>
      <w:r w:rsidR="00BA1665" w:rsidRPr="00B97929">
        <w:rPr>
          <w:rFonts w:ascii="Arial" w:hAnsi="Arial" w:cs="Arial"/>
          <w:b/>
          <w:bCs/>
          <w:i/>
          <w:sz w:val="22"/>
          <w:szCs w:val="22"/>
          <w:lang w:eastAsia="en-US"/>
        </w:rPr>
        <w:t>Erlebnishotel</w:t>
      </w:r>
      <w:r w:rsidR="00917DB7">
        <w:rPr>
          <w:rFonts w:ascii="Arial" w:hAnsi="Arial" w:cs="Arial"/>
          <w:b/>
          <w:bCs/>
          <w:i/>
          <w:sz w:val="22"/>
          <w:szCs w:val="22"/>
          <w:lang w:eastAsia="en-US"/>
        </w:rPr>
        <w:t xml:space="preserve"> </w:t>
      </w:r>
      <w:proofErr w:type="spellStart"/>
      <w:r w:rsidR="003C08F2" w:rsidRPr="00B97929">
        <w:rPr>
          <w:rFonts w:ascii="Arial" w:hAnsi="Arial" w:cs="Arial"/>
          <w:b/>
          <w:bCs/>
          <w:i/>
          <w:sz w:val="22"/>
          <w:szCs w:val="22"/>
          <w:lang w:eastAsia="en-US"/>
        </w:rPr>
        <w:t>Krøn</w:t>
      </w:r>
      <w:r w:rsidR="009A0BBB" w:rsidRPr="00B97929">
        <w:rPr>
          <w:rFonts w:ascii="Arial" w:hAnsi="Arial" w:cs="Arial"/>
          <w:b/>
          <w:bCs/>
          <w:i/>
          <w:sz w:val="22"/>
          <w:szCs w:val="22"/>
          <w:lang w:eastAsia="en-US"/>
        </w:rPr>
        <w:t>a</w:t>
      </w:r>
      <w:r w:rsidR="00FE2A77" w:rsidRPr="00B97929">
        <w:rPr>
          <w:rFonts w:ascii="Arial" w:hAnsi="Arial" w:cs="Arial"/>
          <w:b/>
          <w:bCs/>
          <w:i/>
          <w:sz w:val="22"/>
          <w:szCs w:val="22"/>
          <w:lang w:eastAsia="en-US"/>
        </w:rPr>
        <w:t>s</w:t>
      </w:r>
      <w:r w:rsidR="009A0BBB" w:rsidRPr="00B97929">
        <w:rPr>
          <w:rFonts w:ascii="Arial" w:hAnsi="Arial" w:cs="Arial"/>
          <w:b/>
          <w:bCs/>
          <w:i/>
          <w:sz w:val="22"/>
          <w:szCs w:val="22"/>
          <w:lang w:eastAsia="en-US"/>
        </w:rPr>
        <w:t>å</w:t>
      </w:r>
      <w:r w:rsidR="00FE2A77" w:rsidRPr="00B97929">
        <w:rPr>
          <w:rFonts w:ascii="Arial" w:hAnsi="Arial" w:cs="Arial"/>
          <w:b/>
          <w:bCs/>
          <w:i/>
          <w:sz w:val="22"/>
          <w:szCs w:val="22"/>
          <w:lang w:eastAsia="en-US"/>
        </w:rPr>
        <w:t>r</w:t>
      </w:r>
      <w:proofErr w:type="spellEnd"/>
      <w:r w:rsidR="00FE2A77" w:rsidRPr="00B97929">
        <w:rPr>
          <w:rFonts w:ascii="Arial" w:hAnsi="Arial" w:cs="Arial"/>
          <w:b/>
          <w:bCs/>
          <w:i/>
          <w:sz w:val="22"/>
          <w:szCs w:val="22"/>
          <w:lang w:eastAsia="en-US"/>
        </w:rPr>
        <w:t xml:space="preserve"> </w:t>
      </w:r>
      <w:r w:rsidR="008F1E9A" w:rsidRPr="00B97929">
        <w:rPr>
          <w:rFonts w:ascii="Arial" w:hAnsi="Arial" w:cs="Arial"/>
          <w:b/>
          <w:bCs/>
          <w:i/>
          <w:sz w:val="22"/>
          <w:szCs w:val="22"/>
          <w:lang w:eastAsia="en-US"/>
        </w:rPr>
        <w:t>entdecken, das angrenzend</w:t>
      </w:r>
      <w:r w:rsidR="00547065" w:rsidRPr="00B97929">
        <w:rPr>
          <w:rFonts w:ascii="Arial" w:hAnsi="Arial" w:cs="Arial"/>
          <w:b/>
          <w:bCs/>
          <w:i/>
          <w:sz w:val="22"/>
          <w:szCs w:val="22"/>
          <w:lang w:eastAsia="en-US"/>
        </w:rPr>
        <w:t xml:space="preserve"> an </w:t>
      </w:r>
      <w:proofErr w:type="spellStart"/>
      <w:r w:rsidR="008F1E9A" w:rsidRPr="00B97929">
        <w:rPr>
          <w:rFonts w:ascii="Arial" w:hAnsi="Arial" w:cs="Arial"/>
          <w:b/>
          <w:bCs/>
          <w:i/>
          <w:sz w:val="22"/>
          <w:szCs w:val="22"/>
          <w:lang w:eastAsia="en-US"/>
        </w:rPr>
        <w:t>Rulantica</w:t>
      </w:r>
      <w:proofErr w:type="spellEnd"/>
      <w:r w:rsidR="008F1E9A" w:rsidRPr="00B97929">
        <w:rPr>
          <w:rFonts w:ascii="Arial" w:hAnsi="Arial" w:cs="Arial"/>
          <w:b/>
          <w:bCs/>
          <w:i/>
          <w:sz w:val="22"/>
          <w:szCs w:val="22"/>
          <w:lang w:eastAsia="en-US"/>
        </w:rPr>
        <w:t xml:space="preserve"> zum </w:t>
      </w:r>
      <w:r w:rsidR="00866F33" w:rsidRPr="00B97929">
        <w:rPr>
          <w:rFonts w:ascii="Arial" w:hAnsi="Arial" w:cs="Arial"/>
          <w:b/>
          <w:bCs/>
          <w:i/>
          <w:sz w:val="22"/>
          <w:szCs w:val="22"/>
          <w:lang w:eastAsia="en-US"/>
        </w:rPr>
        <w:t>Träumen und E</w:t>
      </w:r>
      <w:r w:rsidR="005A0B94" w:rsidRPr="00B97929">
        <w:rPr>
          <w:rFonts w:ascii="Arial" w:hAnsi="Arial" w:cs="Arial"/>
          <w:b/>
          <w:bCs/>
          <w:i/>
          <w:sz w:val="22"/>
          <w:szCs w:val="22"/>
          <w:lang w:eastAsia="en-US"/>
        </w:rPr>
        <w:t>ntspannen ein</w:t>
      </w:r>
      <w:r w:rsidR="008F1E9A" w:rsidRPr="00B97929">
        <w:rPr>
          <w:rFonts w:ascii="Arial" w:hAnsi="Arial" w:cs="Arial"/>
          <w:b/>
          <w:bCs/>
          <w:i/>
          <w:sz w:val="22"/>
          <w:szCs w:val="22"/>
          <w:lang w:eastAsia="en-US"/>
        </w:rPr>
        <w:t>lädt</w:t>
      </w:r>
      <w:r w:rsidR="005A0B94" w:rsidRPr="00B97929">
        <w:rPr>
          <w:rFonts w:ascii="Arial" w:hAnsi="Arial" w:cs="Arial"/>
          <w:b/>
          <w:bCs/>
          <w:i/>
          <w:sz w:val="22"/>
          <w:szCs w:val="22"/>
          <w:lang w:eastAsia="en-US"/>
        </w:rPr>
        <w:t>.</w:t>
      </w:r>
      <w:r w:rsidR="007304D3" w:rsidRPr="00B97929">
        <w:rPr>
          <w:rFonts w:ascii="Arial" w:hAnsi="Arial" w:cs="Arial"/>
          <w:b/>
          <w:bCs/>
          <w:i/>
          <w:sz w:val="22"/>
          <w:szCs w:val="22"/>
          <w:lang w:eastAsia="en-US"/>
        </w:rPr>
        <w:t xml:space="preserve"> </w:t>
      </w:r>
    </w:p>
    <w:p w14:paraId="6891E361" w14:textId="77777777" w:rsidR="0015473C" w:rsidRPr="00B97929" w:rsidRDefault="0015473C" w:rsidP="00BE1563">
      <w:pPr>
        <w:spacing w:line="276" w:lineRule="auto"/>
        <w:ind w:left="1416"/>
        <w:jc w:val="both"/>
        <w:rPr>
          <w:rFonts w:ascii="Arial" w:hAnsi="Arial" w:cs="Arial"/>
          <w:bCs/>
          <w:sz w:val="22"/>
          <w:szCs w:val="22"/>
          <w:lang w:eastAsia="en-US"/>
        </w:rPr>
      </w:pPr>
    </w:p>
    <w:p w14:paraId="0DF7E289" w14:textId="0961BDF6" w:rsidR="008E39CE" w:rsidRPr="00B97929" w:rsidRDefault="00C85220" w:rsidP="008E39CE">
      <w:pPr>
        <w:spacing w:line="276" w:lineRule="auto"/>
        <w:ind w:left="1416"/>
        <w:jc w:val="both"/>
        <w:rPr>
          <w:rFonts w:ascii="Arial" w:hAnsi="Arial" w:cs="Arial"/>
          <w:bCs/>
          <w:sz w:val="22"/>
          <w:szCs w:val="22"/>
          <w:lang w:eastAsia="en-US"/>
        </w:rPr>
      </w:pPr>
      <w:r w:rsidRPr="00B97929">
        <w:rPr>
          <w:rFonts w:ascii="Arial" w:hAnsi="Arial" w:cs="Arial"/>
          <w:bCs/>
          <w:sz w:val="22"/>
          <w:szCs w:val="22"/>
          <w:lang w:eastAsia="en-US"/>
        </w:rPr>
        <w:t>Auf einer Fläche von 63 Fußballfeldern</w:t>
      </w:r>
      <w:r w:rsidR="00430798" w:rsidRPr="00B97929">
        <w:rPr>
          <w:rFonts w:ascii="Arial" w:hAnsi="Arial" w:cs="Arial"/>
          <w:bCs/>
          <w:sz w:val="22"/>
          <w:szCs w:val="22"/>
          <w:lang w:eastAsia="en-US"/>
        </w:rPr>
        <w:t xml:space="preserve"> </w:t>
      </w:r>
      <w:r w:rsidR="008E39CE" w:rsidRPr="00B97929">
        <w:rPr>
          <w:rFonts w:ascii="Arial" w:hAnsi="Arial" w:cs="Arial"/>
          <w:bCs/>
          <w:sz w:val="22"/>
          <w:szCs w:val="22"/>
          <w:lang w:eastAsia="en-US"/>
        </w:rPr>
        <w:t xml:space="preserve">realisiert </w:t>
      </w:r>
      <w:r w:rsidR="007304D3" w:rsidRPr="00B97929">
        <w:rPr>
          <w:rFonts w:ascii="Arial" w:hAnsi="Arial" w:cs="Arial"/>
          <w:bCs/>
          <w:sz w:val="22"/>
          <w:szCs w:val="22"/>
          <w:lang w:eastAsia="en-US"/>
        </w:rPr>
        <w:t>die Inhaberfamilie Mack mit „</w:t>
      </w:r>
      <w:proofErr w:type="spellStart"/>
      <w:r w:rsidR="007304D3" w:rsidRPr="00B97929">
        <w:rPr>
          <w:rFonts w:ascii="Arial" w:hAnsi="Arial" w:cs="Arial"/>
          <w:bCs/>
          <w:sz w:val="22"/>
          <w:szCs w:val="22"/>
          <w:lang w:eastAsia="en-US"/>
        </w:rPr>
        <w:t>Rulantica</w:t>
      </w:r>
      <w:proofErr w:type="spellEnd"/>
      <w:r w:rsidR="007304D3" w:rsidRPr="00B97929">
        <w:rPr>
          <w:rFonts w:ascii="Arial" w:hAnsi="Arial" w:cs="Arial"/>
          <w:bCs/>
          <w:sz w:val="22"/>
          <w:szCs w:val="22"/>
          <w:lang w:eastAsia="en-US"/>
        </w:rPr>
        <w:t xml:space="preserve"> – die neue Wasserwelt des Europa-Park“</w:t>
      </w:r>
      <w:r w:rsidR="00430798" w:rsidRPr="00B97929">
        <w:rPr>
          <w:rFonts w:ascii="Arial" w:hAnsi="Arial" w:cs="Arial"/>
          <w:bCs/>
          <w:sz w:val="22"/>
          <w:szCs w:val="22"/>
          <w:lang w:eastAsia="en-US"/>
        </w:rPr>
        <w:t xml:space="preserve"> </w:t>
      </w:r>
      <w:r w:rsidR="008E39CE" w:rsidRPr="00B97929">
        <w:rPr>
          <w:rFonts w:ascii="Arial" w:hAnsi="Arial" w:cs="Arial"/>
          <w:bCs/>
          <w:sz w:val="22"/>
          <w:szCs w:val="22"/>
          <w:lang w:eastAsia="en-US"/>
        </w:rPr>
        <w:t xml:space="preserve">ein bahnbrechendes Großprojekt: Eine der größten Wasserwelten Europas mit einer </w:t>
      </w:r>
      <w:r w:rsidR="00577540" w:rsidRPr="00B97929">
        <w:rPr>
          <w:rFonts w:ascii="Arial" w:hAnsi="Arial" w:cs="Arial"/>
          <w:bCs/>
          <w:sz w:val="22"/>
          <w:szCs w:val="22"/>
          <w:lang w:eastAsia="en-US"/>
        </w:rPr>
        <w:t xml:space="preserve">einzigartigen nordischen Gestaltung </w:t>
      </w:r>
      <w:r w:rsidR="008E39CE" w:rsidRPr="00B97929">
        <w:rPr>
          <w:rFonts w:ascii="Arial" w:hAnsi="Arial" w:cs="Arial"/>
          <w:bCs/>
          <w:sz w:val="22"/>
          <w:szCs w:val="22"/>
          <w:lang w:eastAsia="en-US"/>
        </w:rPr>
        <w:t>sowie ein sechstes Themenhotel</w:t>
      </w:r>
      <w:r w:rsidR="00577540" w:rsidRPr="00B97929">
        <w:rPr>
          <w:rFonts w:ascii="Arial" w:hAnsi="Arial" w:cs="Arial"/>
          <w:bCs/>
          <w:sz w:val="22"/>
          <w:szCs w:val="22"/>
          <w:lang w:eastAsia="en-US"/>
        </w:rPr>
        <w:t xml:space="preserve"> im skandinavischen Stil </w:t>
      </w:r>
      <w:r w:rsidR="008E39CE" w:rsidRPr="00B97929">
        <w:rPr>
          <w:rFonts w:ascii="Arial" w:hAnsi="Arial" w:cs="Arial"/>
          <w:bCs/>
          <w:sz w:val="22"/>
          <w:szCs w:val="22"/>
          <w:lang w:eastAsia="en-US"/>
        </w:rPr>
        <w:t xml:space="preserve">entstehen im ersten Bauabschnitt. In den Folgejahren wird </w:t>
      </w:r>
      <w:proofErr w:type="spellStart"/>
      <w:r w:rsidR="008E39CE" w:rsidRPr="00B97929">
        <w:rPr>
          <w:rFonts w:ascii="Arial" w:hAnsi="Arial" w:cs="Arial"/>
          <w:bCs/>
          <w:sz w:val="22"/>
          <w:szCs w:val="22"/>
          <w:lang w:eastAsia="en-US"/>
        </w:rPr>
        <w:t>Rulantica</w:t>
      </w:r>
      <w:proofErr w:type="spellEnd"/>
      <w:r w:rsidR="008E39CE" w:rsidRPr="00B97929">
        <w:rPr>
          <w:rFonts w:ascii="Arial" w:hAnsi="Arial" w:cs="Arial"/>
          <w:bCs/>
          <w:sz w:val="22"/>
          <w:szCs w:val="22"/>
          <w:lang w:eastAsia="en-US"/>
        </w:rPr>
        <w:t xml:space="preserve"> im Südosten der Gemeinde Rust durch weitere Baumaßnahmen auf der insgesamt 45 Hektar großen Erweiterungsfläche </w:t>
      </w:r>
      <w:proofErr w:type="gramStart"/>
      <w:r w:rsidR="00547065" w:rsidRPr="00B97929">
        <w:rPr>
          <w:rFonts w:ascii="Arial" w:hAnsi="Arial" w:cs="Arial"/>
          <w:bCs/>
          <w:sz w:val="22"/>
          <w:szCs w:val="22"/>
          <w:lang w:eastAsia="en-US"/>
        </w:rPr>
        <w:t>weiter wachsen</w:t>
      </w:r>
      <w:proofErr w:type="gramEnd"/>
      <w:r w:rsidR="008E39CE" w:rsidRPr="00B97929">
        <w:rPr>
          <w:rFonts w:ascii="Arial" w:hAnsi="Arial" w:cs="Arial"/>
          <w:bCs/>
          <w:sz w:val="22"/>
          <w:szCs w:val="22"/>
          <w:lang w:eastAsia="en-US"/>
        </w:rPr>
        <w:t xml:space="preserve">. </w:t>
      </w:r>
    </w:p>
    <w:p w14:paraId="2083D01B" w14:textId="77777777" w:rsidR="008E39CE" w:rsidRPr="00B97929" w:rsidRDefault="008E39CE" w:rsidP="008E39CE">
      <w:pPr>
        <w:spacing w:line="276" w:lineRule="auto"/>
        <w:ind w:left="1416"/>
        <w:jc w:val="both"/>
        <w:rPr>
          <w:rFonts w:ascii="Arial" w:hAnsi="Arial" w:cs="Arial"/>
          <w:bCs/>
          <w:sz w:val="22"/>
          <w:szCs w:val="22"/>
          <w:lang w:eastAsia="en-US"/>
        </w:rPr>
      </w:pPr>
    </w:p>
    <w:p w14:paraId="393DC0F8" w14:textId="3E00FF89" w:rsidR="003748D9" w:rsidRPr="00B97929" w:rsidRDefault="00057845" w:rsidP="00BE1563">
      <w:pPr>
        <w:spacing w:line="276" w:lineRule="auto"/>
        <w:ind w:left="1416"/>
        <w:jc w:val="both"/>
        <w:rPr>
          <w:rFonts w:ascii="Arial" w:hAnsi="Arial" w:cs="Arial"/>
          <w:b/>
          <w:bCs/>
          <w:sz w:val="22"/>
          <w:szCs w:val="22"/>
          <w:lang w:eastAsia="en-US"/>
        </w:rPr>
      </w:pPr>
      <w:r w:rsidRPr="00B97929">
        <w:rPr>
          <w:rFonts w:ascii="Arial" w:hAnsi="Arial" w:cs="Arial"/>
          <w:b/>
          <w:bCs/>
          <w:sz w:val="22"/>
          <w:szCs w:val="22"/>
          <w:lang w:eastAsia="en-US"/>
        </w:rPr>
        <w:t>Drinnen und draußen ein Erlebnis</w:t>
      </w:r>
    </w:p>
    <w:p w14:paraId="291009FA" w14:textId="36B78E9D" w:rsidR="00577540" w:rsidRPr="00B97929" w:rsidRDefault="00547065" w:rsidP="00660A93">
      <w:pPr>
        <w:spacing w:line="276" w:lineRule="auto"/>
        <w:ind w:left="1416"/>
        <w:jc w:val="both"/>
        <w:rPr>
          <w:rFonts w:ascii="Arial" w:hAnsi="Arial" w:cs="Arial"/>
          <w:bCs/>
          <w:sz w:val="22"/>
          <w:szCs w:val="22"/>
          <w:lang w:eastAsia="en-US"/>
        </w:rPr>
      </w:pPr>
      <w:r w:rsidRPr="00B97929">
        <w:rPr>
          <w:rFonts w:ascii="Arial" w:hAnsi="Arial" w:cs="Arial"/>
          <w:bCs/>
          <w:sz w:val="22"/>
          <w:szCs w:val="22"/>
          <w:lang w:eastAsia="en-US"/>
        </w:rPr>
        <w:t>E</w:t>
      </w:r>
      <w:r w:rsidR="00AD4420" w:rsidRPr="00B97929">
        <w:rPr>
          <w:rFonts w:ascii="Arial" w:hAnsi="Arial" w:cs="Arial"/>
          <w:bCs/>
          <w:sz w:val="22"/>
          <w:szCs w:val="22"/>
          <w:lang w:eastAsia="en-US"/>
        </w:rPr>
        <w:t xml:space="preserve">in Mix aus skandinavischem Stil, nordischen Landschaftszügen sowie </w:t>
      </w:r>
      <w:r w:rsidRPr="00B97929">
        <w:rPr>
          <w:rFonts w:ascii="Arial" w:hAnsi="Arial" w:cs="Arial"/>
          <w:bCs/>
          <w:sz w:val="22"/>
          <w:szCs w:val="22"/>
          <w:lang w:eastAsia="en-US"/>
        </w:rPr>
        <w:t>f</w:t>
      </w:r>
      <w:r w:rsidR="00AD4420" w:rsidRPr="00B97929">
        <w:rPr>
          <w:rFonts w:ascii="Arial" w:hAnsi="Arial" w:cs="Arial"/>
          <w:bCs/>
          <w:sz w:val="22"/>
          <w:szCs w:val="22"/>
          <w:lang w:eastAsia="en-US"/>
        </w:rPr>
        <w:t xml:space="preserve">antasievollen Gestaltungen und mystischen Szenerien </w:t>
      </w:r>
      <w:r w:rsidR="00BD6D45" w:rsidRPr="00B97929">
        <w:rPr>
          <w:rFonts w:ascii="Arial" w:hAnsi="Arial" w:cs="Arial"/>
          <w:bCs/>
          <w:sz w:val="22"/>
          <w:szCs w:val="22"/>
          <w:lang w:eastAsia="en-US"/>
        </w:rPr>
        <w:t>erzeugt</w:t>
      </w:r>
      <w:r w:rsidRPr="00B97929">
        <w:rPr>
          <w:rFonts w:ascii="Arial" w:hAnsi="Arial" w:cs="Arial"/>
          <w:bCs/>
          <w:sz w:val="22"/>
          <w:szCs w:val="22"/>
          <w:lang w:eastAsia="en-US"/>
        </w:rPr>
        <w:t xml:space="preserve"> </w:t>
      </w:r>
      <w:r w:rsidR="00AD4420" w:rsidRPr="00B97929">
        <w:rPr>
          <w:rFonts w:ascii="Arial" w:hAnsi="Arial" w:cs="Arial"/>
          <w:bCs/>
          <w:sz w:val="22"/>
          <w:szCs w:val="22"/>
          <w:lang w:eastAsia="en-US"/>
        </w:rPr>
        <w:t xml:space="preserve">eine </w:t>
      </w:r>
      <w:r w:rsidRPr="00B97929">
        <w:rPr>
          <w:rFonts w:ascii="Arial" w:hAnsi="Arial" w:cs="Arial"/>
          <w:bCs/>
          <w:sz w:val="22"/>
          <w:szCs w:val="22"/>
          <w:lang w:eastAsia="en-US"/>
        </w:rPr>
        <w:t xml:space="preserve">besonders einmalige und eindrucksvolle </w:t>
      </w:r>
      <w:r w:rsidR="00AD4420" w:rsidRPr="00B97929">
        <w:rPr>
          <w:rFonts w:ascii="Arial" w:hAnsi="Arial" w:cs="Arial"/>
          <w:bCs/>
          <w:sz w:val="22"/>
          <w:szCs w:val="22"/>
          <w:lang w:eastAsia="en-US"/>
        </w:rPr>
        <w:t xml:space="preserve">Atmosphäre in der Wasserwelt </w:t>
      </w:r>
      <w:proofErr w:type="spellStart"/>
      <w:r w:rsidR="00AD4420" w:rsidRPr="00B97929">
        <w:rPr>
          <w:rFonts w:ascii="Arial" w:hAnsi="Arial" w:cs="Arial"/>
          <w:bCs/>
          <w:sz w:val="22"/>
          <w:szCs w:val="22"/>
          <w:lang w:eastAsia="en-US"/>
        </w:rPr>
        <w:t>Rulantica</w:t>
      </w:r>
      <w:proofErr w:type="spellEnd"/>
      <w:r w:rsidR="00AD4420" w:rsidRPr="00B97929">
        <w:rPr>
          <w:rFonts w:ascii="Arial" w:hAnsi="Arial" w:cs="Arial"/>
          <w:bCs/>
          <w:sz w:val="22"/>
          <w:szCs w:val="22"/>
          <w:lang w:eastAsia="en-US"/>
        </w:rPr>
        <w:t>.</w:t>
      </w:r>
      <w:r w:rsidRPr="00B97929">
        <w:rPr>
          <w:rFonts w:ascii="Arial" w:hAnsi="Arial" w:cs="Arial"/>
          <w:bCs/>
          <w:sz w:val="22"/>
          <w:szCs w:val="22"/>
          <w:lang w:eastAsia="en-US"/>
        </w:rPr>
        <w:t xml:space="preserve"> </w:t>
      </w:r>
      <w:r w:rsidR="00AD4420" w:rsidRPr="00B97929">
        <w:rPr>
          <w:rFonts w:ascii="Arial" w:hAnsi="Arial" w:cs="Arial"/>
          <w:bCs/>
          <w:sz w:val="22"/>
          <w:szCs w:val="22"/>
          <w:lang w:eastAsia="en-US"/>
        </w:rPr>
        <w:t>Insgesamt 25 Attraktionen darunter 17 Rutschen für Groß und Klein versprechen</w:t>
      </w:r>
      <w:r w:rsidRPr="00B97929">
        <w:rPr>
          <w:rFonts w:ascii="Arial" w:hAnsi="Arial" w:cs="Arial"/>
          <w:bCs/>
          <w:sz w:val="22"/>
          <w:szCs w:val="22"/>
          <w:lang w:eastAsia="en-US"/>
        </w:rPr>
        <w:t xml:space="preserve"> </w:t>
      </w:r>
      <w:r w:rsidR="00AD4420" w:rsidRPr="00B97929">
        <w:rPr>
          <w:rFonts w:ascii="Arial" w:hAnsi="Arial" w:cs="Arial"/>
          <w:bCs/>
          <w:sz w:val="22"/>
          <w:szCs w:val="22"/>
          <w:lang w:eastAsia="en-US"/>
        </w:rPr>
        <w:t xml:space="preserve">Wasserspaß pur für jeden Geschmack. </w:t>
      </w:r>
      <w:r w:rsidR="001D245A" w:rsidRPr="00B97929">
        <w:rPr>
          <w:rFonts w:ascii="Arial" w:hAnsi="Arial" w:cs="Arial"/>
          <w:bCs/>
          <w:sz w:val="22"/>
          <w:szCs w:val="22"/>
          <w:lang w:eastAsia="en-US"/>
        </w:rPr>
        <w:t xml:space="preserve">In dem </w:t>
      </w:r>
      <w:r w:rsidR="002D28C1" w:rsidRPr="00B97929">
        <w:rPr>
          <w:rFonts w:ascii="Arial" w:hAnsi="Arial" w:cs="Arial"/>
          <w:bCs/>
          <w:sz w:val="22"/>
          <w:szCs w:val="22"/>
          <w:lang w:eastAsia="en-US"/>
        </w:rPr>
        <w:t>32.600</w:t>
      </w:r>
      <w:r w:rsidR="001D245A" w:rsidRPr="00B97929">
        <w:rPr>
          <w:rFonts w:ascii="Arial" w:hAnsi="Arial" w:cs="Arial"/>
          <w:bCs/>
          <w:sz w:val="22"/>
          <w:szCs w:val="22"/>
          <w:lang w:eastAsia="en-US"/>
        </w:rPr>
        <w:t xml:space="preserve"> </w:t>
      </w:r>
      <w:r w:rsidR="001A2B61" w:rsidRPr="00B97929">
        <w:rPr>
          <w:rFonts w:ascii="Arial" w:hAnsi="Arial" w:cs="Arial"/>
          <w:bCs/>
          <w:sz w:val="22"/>
          <w:szCs w:val="22"/>
          <w:lang w:eastAsia="en-US"/>
        </w:rPr>
        <w:t xml:space="preserve">Quadratmeter umfassenden </w:t>
      </w:r>
      <w:r w:rsidR="00950351">
        <w:rPr>
          <w:rFonts w:ascii="Arial" w:hAnsi="Arial" w:cs="Arial"/>
          <w:bCs/>
          <w:sz w:val="22"/>
          <w:szCs w:val="22"/>
          <w:lang w:eastAsia="en-US"/>
        </w:rPr>
        <w:t>Areal</w:t>
      </w:r>
      <w:r w:rsidR="00C7404C" w:rsidRPr="00B97929">
        <w:rPr>
          <w:rFonts w:ascii="Arial" w:hAnsi="Arial" w:cs="Arial"/>
          <w:bCs/>
          <w:sz w:val="22"/>
          <w:szCs w:val="22"/>
          <w:lang w:eastAsia="en-US"/>
        </w:rPr>
        <w:t xml:space="preserve"> </w:t>
      </w:r>
      <w:r w:rsidR="00AD4420" w:rsidRPr="00B97929">
        <w:rPr>
          <w:rFonts w:ascii="Arial" w:hAnsi="Arial" w:cs="Arial"/>
          <w:bCs/>
          <w:sz w:val="22"/>
          <w:szCs w:val="22"/>
          <w:lang w:eastAsia="en-US"/>
        </w:rPr>
        <w:t xml:space="preserve">dürfen sich </w:t>
      </w:r>
      <w:r w:rsidR="0075194D" w:rsidRPr="00B97929">
        <w:rPr>
          <w:rFonts w:ascii="Arial" w:hAnsi="Arial" w:cs="Arial"/>
          <w:bCs/>
          <w:sz w:val="22"/>
          <w:szCs w:val="22"/>
          <w:lang w:eastAsia="en-US"/>
        </w:rPr>
        <w:t>Bade</w:t>
      </w:r>
      <w:r w:rsidR="005770EE" w:rsidRPr="00B97929">
        <w:rPr>
          <w:rFonts w:ascii="Arial" w:hAnsi="Arial" w:cs="Arial"/>
          <w:bCs/>
          <w:sz w:val="22"/>
          <w:szCs w:val="22"/>
          <w:lang w:eastAsia="en-US"/>
        </w:rPr>
        <w:t>nixen</w:t>
      </w:r>
      <w:r w:rsidR="001D245A" w:rsidRPr="00B97929">
        <w:rPr>
          <w:rFonts w:ascii="Arial" w:hAnsi="Arial" w:cs="Arial"/>
          <w:bCs/>
          <w:sz w:val="22"/>
          <w:szCs w:val="22"/>
          <w:lang w:eastAsia="en-US"/>
        </w:rPr>
        <w:t xml:space="preserve"> das ganze Jahr </w:t>
      </w:r>
      <w:r w:rsidRPr="00B97929">
        <w:rPr>
          <w:rFonts w:ascii="Arial" w:hAnsi="Arial" w:cs="Arial"/>
          <w:bCs/>
          <w:sz w:val="22"/>
          <w:szCs w:val="22"/>
          <w:lang w:eastAsia="en-US"/>
        </w:rPr>
        <w:t xml:space="preserve">auf </w:t>
      </w:r>
      <w:r w:rsidR="001A2B61" w:rsidRPr="00B97929">
        <w:rPr>
          <w:rFonts w:ascii="Arial" w:hAnsi="Arial" w:cs="Arial"/>
          <w:bCs/>
          <w:sz w:val="22"/>
          <w:szCs w:val="22"/>
          <w:lang w:eastAsia="en-US"/>
        </w:rPr>
        <w:t>neun</w:t>
      </w:r>
      <w:r w:rsidR="001D245A" w:rsidRPr="00B97929">
        <w:rPr>
          <w:rFonts w:ascii="Arial" w:hAnsi="Arial" w:cs="Arial"/>
          <w:bCs/>
          <w:sz w:val="22"/>
          <w:szCs w:val="22"/>
          <w:lang w:eastAsia="en-US"/>
        </w:rPr>
        <w:t xml:space="preserve"> </w:t>
      </w:r>
      <w:r w:rsidR="00A73E03" w:rsidRPr="00B97929">
        <w:rPr>
          <w:rFonts w:ascii="Arial" w:hAnsi="Arial" w:cs="Arial"/>
          <w:bCs/>
          <w:sz w:val="22"/>
          <w:szCs w:val="22"/>
          <w:lang w:eastAsia="en-US"/>
        </w:rPr>
        <w:t>spannend</w:t>
      </w:r>
      <w:r w:rsidR="001A2B61" w:rsidRPr="00B97929">
        <w:rPr>
          <w:rFonts w:ascii="Arial" w:hAnsi="Arial" w:cs="Arial"/>
          <w:bCs/>
          <w:sz w:val="22"/>
          <w:szCs w:val="22"/>
          <w:lang w:eastAsia="en-US"/>
        </w:rPr>
        <w:t>e</w:t>
      </w:r>
      <w:r w:rsidR="00A73E03" w:rsidRPr="00B97929">
        <w:rPr>
          <w:rFonts w:ascii="Arial" w:hAnsi="Arial" w:cs="Arial"/>
          <w:bCs/>
          <w:sz w:val="22"/>
          <w:szCs w:val="22"/>
          <w:lang w:eastAsia="en-US"/>
        </w:rPr>
        <w:t xml:space="preserve"> </w:t>
      </w:r>
      <w:r w:rsidR="00C7404C" w:rsidRPr="00B97929">
        <w:rPr>
          <w:rFonts w:ascii="Arial" w:hAnsi="Arial" w:cs="Arial"/>
          <w:bCs/>
          <w:sz w:val="22"/>
          <w:szCs w:val="22"/>
          <w:lang w:eastAsia="en-US"/>
        </w:rPr>
        <w:t xml:space="preserve">thematisierte Bereiche </w:t>
      </w:r>
      <w:r w:rsidR="00AD4420" w:rsidRPr="00B97929">
        <w:rPr>
          <w:rFonts w:ascii="Arial" w:hAnsi="Arial" w:cs="Arial"/>
          <w:bCs/>
          <w:sz w:val="22"/>
          <w:szCs w:val="22"/>
          <w:lang w:eastAsia="en-US"/>
        </w:rPr>
        <w:t>freuen.</w:t>
      </w:r>
      <w:r w:rsidR="0052017C" w:rsidRPr="00B97929">
        <w:rPr>
          <w:rFonts w:ascii="Arial" w:hAnsi="Arial" w:cs="Arial"/>
          <w:bCs/>
          <w:sz w:val="22"/>
          <w:szCs w:val="22"/>
          <w:lang w:eastAsia="en-US"/>
        </w:rPr>
        <w:t xml:space="preserve"> </w:t>
      </w:r>
    </w:p>
    <w:p w14:paraId="4AD5529E" w14:textId="77777777" w:rsidR="00547065" w:rsidRPr="00B97929" w:rsidRDefault="00547065" w:rsidP="00660A93">
      <w:pPr>
        <w:spacing w:line="276" w:lineRule="auto"/>
        <w:ind w:left="1416"/>
        <w:jc w:val="both"/>
        <w:rPr>
          <w:rFonts w:ascii="Arial" w:hAnsi="Arial" w:cs="Arial"/>
          <w:bCs/>
          <w:sz w:val="22"/>
          <w:szCs w:val="22"/>
          <w:lang w:eastAsia="en-US"/>
        </w:rPr>
      </w:pPr>
    </w:p>
    <w:p w14:paraId="11F030E2" w14:textId="5203CDB6" w:rsidR="00EC63C7" w:rsidRPr="00B97929" w:rsidRDefault="007B2054" w:rsidP="007B2054">
      <w:pPr>
        <w:spacing w:line="276" w:lineRule="auto"/>
        <w:ind w:left="1416"/>
        <w:jc w:val="both"/>
        <w:rPr>
          <w:rFonts w:ascii="Arial" w:hAnsi="Arial" w:cs="Arial"/>
          <w:sz w:val="22"/>
          <w:szCs w:val="22"/>
        </w:rPr>
      </w:pPr>
      <w:r w:rsidRPr="00B97929">
        <w:rPr>
          <w:rFonts w:ascii="Arial" w:hAnsi="Arial" w:cs="Arial"/>
          <w:bCs/>
          <w:sz w:val="22"/>
          <w:szCs w:val="22"/>
          <w:lang w:eastAsia="en-US"/>
        </w:rPr>
        <w:t>Das</w:t>
      </w:r>
      <w:r w:rsidR="004815E3" w:rsidRPr="00B97929">
        <w:rPr>
          <w:rFonts w:ascii="Arial" w:hAnsi="Arial" w:cs="Arial"/>
          <w:bCs/>
          <w:sz w:val="22"/>
          <w:szCs w:val="22"/>
          <w:lang w:eastAsia="en-US"/>
        </w:rPr>
        <w:t xml:space="preserve"> </w:t>
      </w:r>
      <w:r w:rsidR="001A2B61" w:rsidRPr="00B97929">
        <w:rPr>
          <w:rFonts w:ascii="Arial" w:hAnsi="Arial" w:cs="Arial"/>
          <w:bCs/>
          <w:sz w:val="22"/>
          <w:szCs w:val="22"/>
          <w:lang w:eastAsia="en-US"/>
        </w:rPr>
        <w:t xml:space="preserve">liebevolle </w:t>
      </w:r>
      <w:r w:rsidR="00A73E03" w:rsidRPr="00B97929">
        <w:rPr>
          <w:rFonts w:ascii="Arial" w:hAnsi="Arial" w:cs="Arial"/>
          <w:bCs/>
          <w:sz w:val="22"/>
          <w:szCs w:val="22"/>
          <w:lang w:eastAsia="en-US"/>
        </w:rPr>
        <w:t>„</w:t>
      </w:r>
      <w:proofErr w:type="spellStart"/>
      <w:r w:rsidR="00A73E03" w:rsidRPr="00B97929">
        <w:rPr>
          <w:rFonts w:ascii="Arial" w:hAnsi="Arial" w:cs="Arial"/>
          <w:bCs/>
          <w:sz w:val="22"/>
          <w:szCs w:val="22"/>
          <w:lang w:eastAsia="en-US"/>
        </w:rPr>
        <w:t>Trølldal</w:t>
      </w:r>
      <w:proofErr w:type="spellEnd"/>
      <w:r w:rsidR="004815E3" w:rsidRPr="00B97929">
        <w:rPr>
          <w:rFonts w:ascii="Arial" w:hAnsi="Arial" w:cs="Arial"/>
          <w:bCs/>
          <w:sz w:val="22"/>
          <w:szCs w:val="22"/>
          <w:lang w:eastAsia="en-US"/>
        </w:rPr>
        <w:t>“</w:t>
      </w:r>
      <w:r w:rsidR="009D6EDC" w:rsidRPr="00B97929">
        <w:rPr>
          <w:rFonts w:ascii="Arial" w:hAnsi="Arial" w:cs="Arial"/>
          <w:bCs/>
          <w:sz w:val="22"/>
          <w:szCs w:val="22"/>
          <w:lang w:eastAsia="en-US"/>
        </w:rPr>
        <w:t xml:space="preserve"> </w:t>
      </w:r>
      <w:r w:rsidRPr="00B97929">
        <w:rPr>
          <w:rFonts w:ascii="Arial" w:hAnsi="Arial" w:cs="Arial"/>
          <w:bCs/>
          <w:sz w:val="22"/>
          <w:szCs w:val="22"/>
          <w:lang w:eastAsia="en-US"/>
        </w:rPr>
        <w:t xml:space="preserve">ist </w:t>
      </w:r>
      <w:r w:rsidR="008108B3" w:rsidRPr="00B97929">
        <w:rPr>
          <w:rFonts w:ascii="Arial" w:hAnsi="Arial" w:cs="Arial"/>
          <w:bCs/>
          <w:sz w:val="22"/>
          <w:szCs w:val="22"/>
          <w:lang w:eastAsia="en-US"/>
        </w:rPr>
        <w:t>beispielsweise</w:t>
      </w:r>
      <w:r w:rsidRPr="00B97929">
        <w:rPr>
          <w:rFonts w:ascii="Arial" w:hAnsi="Arial" w:cs="Arial"/>
          <w:bCs/>
          <w:sz w:val="22"/>
          <w:szCs w:val="22"/>
          <w:lang w:eastAsia="en-US"/>
        </w:rPr>
        <w:t xml:space="preserve"> perfekt auf die Bedürfnisse der Kleinsten abgestimmt.</w:t>
      </w:r>
      <w:r w:rsidR="001A2B61" w:rsidRPr="00B97929">
        <w:rPr>
          <w:rFonts w:ascii="Arial" w:hAnsi="Arial" w:cs="Arial"/>
          <w:bCs/>
          <w:sz w:val="22"/>
          <w:szCs w:val="22"/>
          <w:lang w:eastAsia="en-US"/>
        </w:rPr>
        <w:t xml:space="preserve"> Einst umgeben von riesigen Fluten beeindruckt „</w:t>
      </w:r>
      <w:proofErr w:type="spellStart"/>
      <w:r w:rsidR="001A2B61" w:rsidRPr="00B97929">
        <w:rPr>
          <w:rFonts w:ascii="Arial" w:hAnsi="Arial" w:cs="Arial"/>
          <w:bCs/>
          <w:sz w:val="22"/>
          <w:szCs w:val="22"/>
          <w:lang w:eastAsia="en-US"/>
        </w:rPr>
        <w:t>Rangnakor</w:t>
      </w:r>
      <w:proofErr w:type="spellEnd"/>
      <w:r w:rsidR="001A2B61" w:rsidRPr="00B97929">
        <w:rPr>
          <w:rFonts w:ascii="Arial" w:hAnsi="Arial" w:cs="Arial"/>
          <w:bCs/>
          <w:sz w:val="22"/>
          <w:szCs w:val="22"/>
          <w:lang w:eastAsia="en-US"/>
        </w:rPr>
        <w:t xml:space="preserve">“ – die Stadt auf Stelzen – mit großen Rutschen, die von </w:t>
      </w:r>
      <w:proofErr w:type="spellStart"/>
      <w:r w:rsidR="001A2B61" w:rsidRPr="00B97929">
        <w:rPr>
          <w:rFonts w:ascii="Arial" w:hAnsi="Arial" w:cs="Arial"/>
          <w:bCs/>
          <w:sz w:val="22"/>
          <w:szCs w:val="22"/>
          <w:lang w:eastAsia="en-US"/>
        </w:rPr>
        <w:t>Rulanticas</w:t>
      </w:r>
      <w:proofErr w:type="spellEnd"/>
      <w:r w:rsidR="001A2B61" w:rsidRPr="00B97929">
        <w:rPr>
          <w:rFonts w:ascii="Arial" w:hAnsi="Arial" w:cs="Arial"/>
          <w:bCs/>
          <w:sz w:val="22"/>
          <w:szCs w:val="22"/>
          <w:lang w:eastAsia="en-US"/>
        </w:rPr>
        <w:t xml:space="preserve"> Ureinwohner</w:t>
      </w:r>
      <w:r w:rsidR="00547065" w:rsidRPr="00B97929">
        <w:rPr>
          <w:rFonts w:ascii="Arial" w:hAnsi="Arial" w:cs="Arial"/>
          <w:bCs/>
          <w:sz w:val="22"/>
          <w:szCs w:val="22"/>
          <w:lang w:eastAsia="en-US"/>
        </w:rPr>
        <w:t>n</w:t>
      </w:r>
      <w:r w:rsidR="001A2B61" w:rsidRPr="00B97929">
        <w:rPr>
          <w:rFonts w:ascii="Arial" w:hAnsi="Arial" w:cs="Arial"/>
          <w:bCs/>
          <w:sz w:val="22"/>
          <w:szCs w:val="22"/>
          <w:lang w:eastAsia="en-US"/>
        </w:rPr>
        <w:t xml:space="preserve"> erbaut wurden. Ein wahrer Abenteuerspielplatz mit </w:t>
      </w:r>
      <w:r w:rsidR="00C7404C" w:rsidRPr="00B97929">
        <w:rPr>
          <w:rFonts w:ascii="Arial" w:hAnsi="Arial" w:cs="Arial"/>
          <w:bCs/>
          <w:sz w:val="22"/>
          <w:szCs w:val="22"/>
          <w:lang w:eastAsia="en-US"/>
        </w:rPr>
        <w:t xml:space="preserve">einem </w:t>
      </w:r>
      <w:r w:rsidR="001A2B61" w:rsidRPr="00B97929">
        <w:rPr>
          <w:rFonts w:ascii="Arial" w:hAnsi="Arial" w:cs="Arial"/>
          <w:bCs/>
          <w:sz w:val="22"/>
          <w:szCs w:val="22"/>
          <w:lang w:eastAsia="en-US"/>
        </w:rPr>
        <w:t>versunkenen Dreimaster</w:t>
      </w:r>
      <w:r w:rsidR="00C7404C" w:rsidRPr="00B97929">
        <w:rPr>
          <w:rFonts w:ascii="Arial" w:hAnsi="Arial" w:cs="Arial"/>
          <w:bCs/>
          <w:sz w:val="22"/>
          <w:szCs w:val="22"/>
          <w:lang w:eastAsia="en-US"/>
        </w:rPr>
        <w:t xml:space="preserve"> </w:t>
      </w:r>
      <w:r w:rsidR="001A2B61" w:rsidRPr="00B97929">
        <w:rPr>
          <w:rFonts w:ascii="Arial" w:hAnsi="Arial" w:cs="Arial"/>
          <w:bCs/>
          <w:sz w:val="22"/>
          <w:szCs w:val="22"/>
          <w:lang w:eastAsia="en-US"/>
        </w:rPr>
        <w:t xml:space="preserve">stellt der </w:t>
      </w:r>
      <w:r w:rsidR="00A441B3" w:rsidRPr="00B97929">
        <w:rPr>
          <w:rFonts w:ascii="Arial" w:hAnsi="Arial" w:cs="Arial"/>
          <w:bCs/>
          <w:sz w:val="22"/>
          <w:szCs w:val="22"/>
          <w:lang w:eastAsia="en-US"/>
        </w:rPr>
        <w:t>B</w:t>
      </w:r>
      <w:r w:rsidR="00547065" w:rsidRPr="00B97929">
        <w:rPr>
          <w:rFonts w:ascii="Arial" w:hAnsi="Arial" w:cs="Arial"/>
          <w:bCs/>
          <w:sz w:val="22"/>
          <w:szCs w:val="22"/>
          <w:lang w:eastAsia="en-US"/>
        </w:rPr>
        <w:t xml:space="preserve">ereich </w:t>
      </w:r>
      <w:r w:rsidR="001A2B61" w:rsidRPr="00B97929">
        <w:rPr>
          <w:rFonts w:ascii="Arial" w:hAnsi="Arial" w:cs="Arial"/>
          <w:bCs/>
          <w:sz w:val="22"/>
          <w:szCs w:val="22"/>
          <w:lang w:eastAsia="en-US"/>
        </w:rPr>
        <w:t xml:space="preserve">„Skip Strand“ dar. </w:t>
      </w:r>
      <w:r w:rsidR="007660C6" w:rsidRPr="00B97929">
        <w:rPr>
          <w:rFonts w:ascii="Arial" w:hAnsi="Arial" w:cs="Arial"/>
          <w:bCs/>
          <w:sz w:val="22"/>
          <w:szCs w:val="22"/>
          <w:lang w:eastAsia="en-US"/>
        </w:rPr>
        <w:t>In „</w:t>
      </w:r>
      <w:proofErr w:type="spellStart"/>
      <w:r w:rsidR="007660C6" w:rsidRPr="00B97929">
        <w:rPr>
          <w:rFonts w:ascii="Arial" w:hAnsi="Arial" w:cs="Arial"/>
          <w:bCs/>
          <w:sz w:val="22"/>
          <w:szCs w:val="22"/>
          <w:lang w:eastAsia="en-US"/>
        </w:rPr>
        <w:t>Vinterhal</w:t>
      </w:r>
      <w:proofErr w:type="spellEnd"/>
      <w:r w:rsidR="007660C6" w:rsidRPr="00B97929">
        <w:rPr>
          <w:rFonts w:ascii="Arial" w:hAnsi="Arial" w:cs="Arial"/>
          <w:bCs/>
          <w:sz w:val="22"/>
          <w:szCs w:val="22"/>
          <w:lang w:eastAsia="en-US"/>
        </w:rPr>
        <w:t xml:space="preserve">“ lockt eine gigantische Gletscherhöhle, die zahlreiche Rutschen beheimatet und von der zu Eis erstarrten Meeresschlange </w:t>
      </w:r>
      <w:proofErr w:type="spellStart"/>
      <w:r w:rsidR="007660C6" w:rsidRPr="00B97929">
        <w:rPr>
          <w:rFonts w:ascii="Arial" w:hAnsi="Arial" w:cs="Arial"/>
          <w:bCs/>
          <w:sz w:val="22"/>
          <w:szCs w:val="22"/>
          <w:lang w:eastAsia="en-US"/>
        </w:rPr>
        <w:t>Svalgur</w:t>
      </w:r>
      <w:proofErr w:type="spellEnd"/>
      <w:r w:rsidR="007660C6" w:rsidRPr="00B97929">
        <w:rPr>
          <w:rFonts w:ascii="Arial" w:hAnsi="Arial" w:cs="Arial"/>
          <w:bCs/>
          <w:sz w:val="22"/>
          <w:szCs w:val="22"/>
          <w:lang w:eastAsia="en-US"/>
        </w:rPr>
        <w:t xml:space="preserve"> beschützt wird. „</w:t>
      </w:r>
      <w:proofErr w:type="spellStart"/>
      <w:r w:rsidR="007660C6" w:rsidRPr="00B97929">
        <w:rPr>
          <w:rFonts w:ascii="Arial" w:hAnsi="Arial" w:cs="Arial"/>
          <w:sz w:val="22"/>
          <w:szCs w:val="22"/>
        </w:rPr>
        <w:t>Lum</w:t>
      </w:r>
      <w:r w:rsidR="00547065" w:rsidRPr="00B97929">
        <w:rPr>
          <w:rFonts w:ascii="Arial" w:hAnsi="Arial" w:cs="Arial"/>
          <w:sz w:val="22"/>
          <w:szCs w:val="22"/>
        </w:rPr>
        <w:t>å</w:t>
      </w:r>
      <w:r w:rsidR="007660C6" w:rsidRPr="00B97929">
        <w:rPr>
          <w:rFonts w:ascii="Arial" w:hAnsi="Arial" w:cs="Arial"/>
          <w:sz w:val="22"/>
          <w:szCs w:val="22"/>
        </w:rPr>
        <w:t>fals</w:t>
      </w:r>
      <w:proofErr w:type="spellEnd"/>
      <w:r w:rsidR="007660C6" w:rsidRPr="00B97929">
        <w:rPr>
          <w:rFonts w:ascii="Arial" w:hAnsi="Arial" w:cs="Arial"/>
          <w:sz w:val="22"/>
          <w:szCs w:val="22"/>
        </w:rPr>
        <w:t xml:space="preserve">“ ist </w:t>
      </w:r>
      <w:r w:rsidR="00547065" w:rsidRPr="00B97929">
        <w:rPr>
          <w:rFonts w:ascii="Arial" w:hAnsi="Arial" w:cs="Arial"/>
          <w:sz w:val="22"/>
          <w:szCs w:val="22"/>
        </w:rPr>
        <w:t>das</w:t>
      </w:r>
      <w:r w:rsidR="007660C6" w:rsidRPr="00B97929">
        <w:rPr>
          <w:rFonts w:ascii="Arial" w:hAnsi="Arial" w:cs="Arial"/>
          <w:sz w:val="22"/>
          <w:szCs w:val="22"/>
        </w:rPr>
        <w:t xml:space="preserve"> </w:t>
      </w:r>
      <w:r w:rsidR="00547065" w:rsidRPr="00B97929">
        <w:rPr>
          <w:rFonts w:ascii="Arial" w:hAnsi="Arial" w:cs="Arial"/>
          <w:sz w:val="22"/>
          <w:szCs w:val="22"/>
        </w:rPr>
        <w:lastRenderedPageBreak/>
        <w:t xml:space="preserve">Zuhause </w:t>
      </w:r>
      <w:r w:rsidR="007660C6" w:rsidRPr="00B97929">
        <w:rPr>
          <w:rFonts w:ascii="Arial" w:hAnsi="Arial" w:cs="Arial"/>
          <w:sz w:val="22"/>
          <w:szCs w:val="22"/>
        </w:rPr>
        <w:t xml:space="preserve">schöner Nixen und </w:t>
      </w:r>
      <w:r w:rsidR="00E23723" w:rsidRPr="00B97929">
        <w:rPr>
          <w:rFonts w:ascii="Arial" w:hAnsi="Arial" w:cs="Arial"/>
          <w:sz w:val="22"/>
          <w:szCs w:val="22"/>
        </w:rPr>
        <w:t>besticht durch einen</w:t>
      </w:r>
      <w:r w:rsidR="007660C6" w:rsidRPr="00B97929">
        <w:rPr>
          <w:rFonts w:ascii="Arial" w:hAnsi="Arial" w:cs="Arial"/>
          <w:sz w:val="22"/>
          <w:szCs w:val="22"/>
        </w:rPr>
        <w:t xml:space="preserve"> </w:t>
      </w:r>
      <w:r w:rsidR="00E23723" w:rsidRPr="00B97929">
        <w:rPr>
          <w:rFonts w:ascii="Arial" w:hAnsi="Arial" w:cs="Arial"/>
          <w:sz w:val="22"/>
          <w:szCs w:val="22"/>
        </w:rPr>
        <w:t xml:space="preserve">farbenfrohen </w:t>
      </w:r>
      <w:r w:rsidR="007660C6" w:rsidRPr="00B97929">
        <w:rPr>
          <w:rFonts w:ascii="Arial" w:hAnsi="Arial" w:cs="Arial"/>
          <w:sz w:val="22"/>
          <w:szCs w:val="22"/>
        </w:rPr>
        <w:t>Wasserfall</w:t>
      </w:r>
      <w:r w:rsidR="00E23723" w:rsidRPr="00B97929">
        <w:rPr>
          <w:rFonts w:ascii="Arial" w:hAnsi="Arial" w:cs="Arial"/>
          <w:sz w:val="22"/>
          <w:szCs w:val="22"/>
        </w:rPr>
        <w:t xml:space="preserve"> und ein großes </w:t>
      </w:r>
      <w:r w:rsidR="007660C6" w:rsidRPr="00B97929">
        <w:rPr>
          <w:rFonts w:ascii="Arial" w:hAnsi="Arial" w:cs="Arial"/>
          <w:sz w:val="22"/>
          <w:szCs w:val="22"/>
        </w:rPr>
        <w:t>Wellenbad.</w:t>
      </w:r>
      <w:r w:rsidR="00615F50" w:rsidRPr="00B97929">
        <w:rPr>
          <w:rFonts w:ascii="Arial" w:hAnsi="Arial" w:cs="Arial"/>
          <w:sz w:val="22"/>
          <w:szCs w:val="22"/>
        </w:rPr>
        <w:t xml:space="preserve"> Sprudelliegen umrahmt von Kiefern und Felsen machen die „</w:t>
      </w:r>
      <w:proofErr w:type="spellStart"/>
      <w:r w:rsidR="00615F50" w:rsidRPr="00B97929">
        <w:rPr>
          <w:rFonts w:ascii="Arial" w:hAnsi="Arial" w:cs="Arial"/>
          <w:sz w:val="22"/>
          <w:szCs w:val="22"/>
        </w:rPr>
        <w:t>Skog</w:t>
      </w:r>
      <w:proofErr w:type="spellEnd"/>
      <w:r w:rsidR="00615F50" w:rsidRPr="00B97929">
        <w:rPr>
          <w:rFonts w:ascii="Arial" w:hAnsi="Arial" w:cs="Arial"/>
          <w:sz w:val="22"/>
          <w:szCs w:val="22"/>
        </w:rPr>
        <w:t xml:space="preserve"> </w:t>
      </w:r>
      <w:r w:rsidR="00660A93" w:rsidRPr="00B97929">
        <w:rPr>
          <w:rFonts w:ascii="Arial" w:hAnsi="Arial" w:cs="Arial"/>
          <w:sz w:val="22"/>
          <w:szCs w:val="22"/>
        </w:rPr>
        <w:t>Lagune“ zu einer Oase der Ruhe.</w:t>
      </w:r>
      <w:r w:rsidR="00577540" w:rsidRPr="00B97929">
        <w:rPr>
          <w:rFonts w:ascii="Arial" w:hAnsi="Arial" w:cs="Arial"/>
          <w:sz w:val="22"/>
          <w:szCs w:val="22"/>
        </w:rPr>
        <w:t xml:space="preserve"> „</w:t>
      </w:r>
      <w:proofErr w:type="spellStart"/>
      <w:r w:rsidR="00577540" w:rsidRPr="00B97929">
        <w:rPr>
          <w:rFonts w:ascii="Arial" w:hAnsi="Arial" w:cs="Arial"/>
          <w:sz w:val="22"/>
          <w:szCs w:val="22"/>
        </w:rPr>
        <w:t>Vildstrøm</w:t>
      </w:r>
      <w:proofErr w:type="spellEnd"/>
      <w:r w:rsidR="00577540" w:rsidRPr="00B97929">
        <w:rPr>
          <w:rFonts w:ascii="Arial" w:hAnsi="Arial" w:cs="Arial"/>
          <w:sz w:val="22"/>
          <w:szCs w:val="22"/>
        </w:rPr>
        <w:t xml:space="preserve">“ fasziniert durch den gleichnamigen reißenden Strom und </w:t>
      </w:r>
      <w:r w:rsidR="00E23723" w:rsidRPr="00B97929">
        <w:rPr>
          <w:rFonts w:ascii="Arial" w:hAnsi="Arial" w:cs="Arial"/>
          <w:sz w:val="22"/>
          <w:szCs w:val="22"/>
        </w:rPr>
        <w:t>treibt</w:t>
      </w:r>
      <w:r w:rsidR="00577540" w:rsidRPr="00B97929">
        <w:rPr>
          <w:rFonts w:ascii="Arial" w:hAnsi="Arial" w:cs="Arial"/>
          <w:sz w:val="22"/>
          <w:szCs w:val="22"/>
        </w:rPr>
        <w:t xml:space="preserve"> die Badegäste im </w:t>
      </w:r>
      <w:r w:rsidR="00EC63C7" w:rsidRPr="00B97929">
        <w:rPr>
          <w:rFonts w:ascii="Arial" w:hAnsi="Arial" w:cs="Arial"/>
          <w:sz w:val="22"/>
          <w:szCs w:val="22"/>
        </w:rPr>
        <w:t>Outdoor-B</w:t>
      </w:r>
      <w:r w:rsidR="00577540" w:rsidRPr="00B97929">
        <w:rPr>
          <w:rFonts w:ascii="Arial" w:hAnsi="Arial" w:cs="Arial"/>
          <w:sz w:val="22"/>
          <w:szCs w:val="22"/>
        </w:rPr>
        <w:t xml:space="preserve">ereich </w:t>
      </w:r>
      <w:r w:rsidR="00E23723" w:rsidRPr="00B97929">
        <w:rPr>
          <w:rFonts w:ascii="Arial" w:hAnsi="Arial" w:cs="Arial"/>
          <w:sz w:val="22"/>
          <w:szCs w:val="22"/>
        </w:rPr>
        <w:t xml:space="preserve">voran; </w:t>
      </w:r>
      <w:r w:rsidR="00577540" w:rsidRPr="00B97929">
        <w:rPr>
          <w:rFonts w:ascii="Arial" w:hAnsi="Arial" w:cs="Arial"/>
          <w:sz w:val="22"/>
          <w:szCs w:val="22"/>
        </w:rPr>
        <w:t>vorbei</w:t>
      </w:r>
      <w:r w:rsidR="009B4503" w:rsidRPr="00B97929">
        <w:rPr>
          <w:rFonts w:ascii="Arial" w:hAnsi="Arial" w:cs="Arial"/>
          <w:sz w:val="22"/>
          <w:szCs w:val="22"/>
        </w:rPr>
        <w:t xml:space="preserve"> </w:t>
      </w:r>
      <w:r w:rsidR="00577540" w:rsidRPr="00B97929">
        <w:rPr>
          <w:rFonts w:ascii="Arial" w:hAnsi="Arial" w:cs="Arial"/>
          <w:sz w:val="22"/>
          <w:szCs w:val="22"/>
        </w:rPr>
        <w:t>an</w:t>
      </w:r>
      <w:r w:rsidR="009B4503" w:rsidRPr="00B97929">
        <w:rPr>
          <w:rFonts w:ascii="Arial" w:hAnsi="Arial" w:cs="Arial"/>
          <w:sz w:val="22"/>
          <w:szCs w:val="22"/>
        </w:rPr>
        <w:t xml:space="preserve"> typisch nordischen Landschaftszügen</w:t>
      </w:r>
      <w:r w:rsidR="00577540" w:rsidRPr="00B97929">
        <w:rPr>
          <w:rFonts w:ascii="Arial" w:hAnsi="Arial" w:cs="Arial"/>
          <w:sz w:val="22"/>
          <w:szCs w:val="22"/>
        </w:rPr>
        <w:t>.</w:t>
      </w:r>
      <w:r w:rsidR="00A441B3" w:rsidRPr="00B97929">
        <w:rPr>
          <w:rFonts w:ascii="Arial" w:hAnsi="Arial" w:cs="Arial"/>
          <w:sz w:val="22"/>
          <w:szCs w:val="22"/>
        </w:rPr>
        <w:t xml:space="preserve"> Schließlich entzückt „</w:t>
      </w:r>
      <w:proofErr w:type="spellStart"/>
      <w:r w:rsidR="00A441B3" w:rsidRPr="00B97929">
        <w:rPr>
          <w:rFonts w:ascii="Arial" w:hAnsi="Arial" w:cs="Arial"/>
          <w:sz w:val="22"/>
          <w:szCs w:val="22"/>
        </w:rPr>
        <w:t>Snorri´s</w:t>
      </w:r>
      <w:proofErr w:type="spellEnd"/>
      <w:r w:rsidR="00A441B3" w:rsidRPr="00B97929">
        <w:rPr>
          <w:rFonts w:ascii="Arial" w:hAnsi="Arial" w:cs="Arial"/>
          <w:sz w:val="22"/>
          <w:szCs w:val="22"/>
        </w:rPr>
        <w:t xml:space="preserve"> Saga“ </w:t>
      </w:r>
      <w:r w:rsidR="00443F34" w:rsidRPr="00B97929">
        <w:rPr>
          <w:rFonts w:ascii="Arial" w:hAnsi="Arial" w:cs="Arial"/>
          <w:sz w:val="22"/>
          <w:szCs w:val="22"/>
        </w:rPr>
        <w:t xml:space="preserve">mit </w:t>
      </w:r>
      <w:r w:rsidR="00501256" w:rsidRPr="00B97929">
        <w:rPr>
          <w:rFonts w:ascii="Arial" w:hAnsi="Arial" w:cs="Arial"/>
          <w:sz w:val="22"/>
          <w:szCs w:val="22"/>
        </w:rPr>
        <w:t>einem</w:t>
      </w:r>
      <w:r w:rsidR="00A441B3" w:rsidRPr="00B97929">
        <w:rPr>
          <w:rFonts w:ascii="Arial" w:hAnsi="Arial" w:cs="Arial"/>
          <w:sz w:val="22"/>
          <w:szCs w:val="22"/>
        </w:rPr>
        <w:t xml:space="preserve"> </w:t>
      </w:r>
      <w:r w:rsidR="00443F34" w:rsidRPr="00B97929">
        <w:rPr>
          <w:rFonts w:ascii="Arial" w:hAnsi="Arial" w:cs="Arial"/>
          <w:sz w:val="22"/>
          <w:szCs w:val="22"/>
        </w:rPr>
        <w:t xml:space="preserve">entspannenden </w:t>
      </w:r>
      <w:proofErr w:type="spellStart"/>
      <w:r w:rsidR="00A441B3" w:rsidRPr="00B97929">
        <w:rPr>
          <w:rFonts w:ascii="Arial" w:hAnsi="Arial" w:cs="Arial"/>
          <w:sz w:val="22"/>
          <w:szCs w:val="22"/>
        </w:rPr>
        <w:t>Lazy</w:t>
      </w:r>
      <w:proofErr w:type="spellEnd"/>
      <w:r w:rsidR="00A441B3" w:rsidRPr="00B97929">
        <w:rPr>
          <w:rFonts w:ascii="Arial" w:hAnsi="Arial" w:cs="Arial"/>
          <w:sz w:val="22"/>
          <w:szCs w:val="22"/>
        </w:rPr>
        <w:t xml:space="preserve"> River, de</w:t>
      </w:r>
      <w:r w:rsidR="00443F34" w:rsidRPr="00B97929">
        <w:rPr>
          <w:rFonts w:ascii="Arial" w:hAnsi="Arial" w:cs="Arial"/>
          <w:sz w:val="22"/>
          <w:szCs w:val="22"/>
        </w:rPr>
        <w:t xml:space="preserve">r die Badegäste gemütlich durch </w:t>
      </w:r>
      <w:r w:rsidR="00A441B3" w:rsidRPr="00B97929">
        <w:rPr>
          <w:rFonts w:ascii="Arial" w:hAnsi="Arial" w:cs="Arial"/>
          <w:sz w:val="22"/>
          <w:szCs w:val="22"/>
        </w:rPr>
        <w:t>„</w:t>
      </w:r>
      <w:proofErr w:type="spellStart"/>
      <w:r w:rsidR="00A441B3" w:rsidRPr="00B97929">
        <w:rPr>
          <w:rFonts w:ascii="Arial" w:hAnsi="Arial" w:cs="Arial"/>
          <w:sz w:val="22"/>
          <w:szCs w:val="22"/>
        </w:rPr>
        <w:t>Rulantica</w:t>
      </w:r>
      <w:proofErr w:type="spellEnd"/>
      <w:r w:rsidR="00A441B3" w:rsidRPr="00B97929">
        <w:rPr>
          <w:rFonts w:ascii="Arial" w:hAnsi="Arial" w:cs="Arial"/>
          <w:sz w:val="22"/>
          <w:szCs w:val="22"/>
        </w:rPr>
        <w:t xml:space="preserve">“ trägt. </w:t>
      </w:r>
      <w:r w:rsidR="00577540" w:rsidRPr="00B97929">
        <w:rPr>
          <w:rFonts w:ascii="Arial" w:hAnsi="Arial" w:cs="Arial"/>
          <w:sz w:val="22"/>
          <w:szCs w:val="22"/>
        </w:rPr>
        <w:t xml:space="preserve">Ein riesengroßes Schwimmvergnügen </w:t>
      </w:r>
      <w:r w:rsidR="00EC63C7" w:rsidRPr="00B97929">
        <w:rPr>
          <w:rFonts w:ascii="Arial" w:hAnsi="Arial" w:cs="Arial"/>
          <w:sz w:val="22"/>
          <w:szCs w:val="22"/>
        </w:rPr>
        <w:t xml:space="preserve">ist auch dank der Außenanlage „Frigg Temple“ </w:t>
      </w:r>
      <w:r w:rsidR="00577540" w:rsidRPr="00B97929">
        <w:rPr>
          <w:rFonts w:ascii="Arial" w:hAnsi="Arial" w:cs="Arial"/>
          <w:sz w:val="22"/>
          <w:szCs w:val="22"/>
        </w:rPr>
        <w:t>garantiert</w:t>
      </w:r>
      <w:r w:rsidR="00A441B3" w:rsidRPr="00B97929">
        <w:rPr>
          <w:rFonts w:ascii="Arial" w:hAnsi="Arial" w:cs="Arial"/>
          <w:sz w:val="22"/>
          <w:szCs w:val="22"/>
        </w:rPr>
        <w:t xml:space="preserve">. </w:t>
      </w:r>
    </w:p>
    <w:p w14:paraId="4906D02A" w14:textId="136E84FA" w:rsidR="00D4411C" w:rsidRPr="00B97929" w:rsidRDefault="00FC4E0C" w:rsidP="007B2054">
      <w:pPr>
        <w:spacing w:line="276" w:lineRule="auto"/>
        <w:ind w:left="1416"/>
        <w:jc w:val="both"/>
        <w:rPr>
          <w:rFonts w:ascii="Arial" w:hAnsi="Arial" w:cs="Arial"/>
          <w:bCs/>
          <w:sz w:val="22"/>
          <w:szCs w:val="22"/>
          <w:lang w:eastAsia="en-US"/>
        </w:rPr>
      </w:pPr>
      <w:r w:rsidRPr="00B97929">
        <w:rPr>
          <w:rFonts w:ascii="Arial" w:hAnsi="Arial" w:cs="Arial"/>
          <w:bCs/>
          <w:sz w:val="22"/>
          <w:szCs w:val="22"/>
          <w:lang w:eastAsia="en-US"/>
        </w:rPr>
        <w:t xml:space="preserve">Nach </w:t>
      </w:r>
      <w:r w:rsidR="00E23723" w:rsidRPr="00B97929">
        <w:rPr>
          <w:rFonts w:ascii="Arial" w:hAnsi="Arial" w:cs="Arial"/>
          <w:bCs/>
          <w:sz w:val="22"/>
          <w:szCs w:val="22"/>
          <w:lang w:eastAsia="en-US"/>
        </w:rPr>
        <w:t xml:space="preserve">Badespaß </w:t>
      </w:r>
      <w:r w:rsidRPr="00B97929">
        <w:rPr>
          <w:rFonts w:ascii="Arial" w:hAnsi="Arial" w:cs="Arial"/>
          <w:bCs/>
          <w:sz w:val="22"/>
          <w:szCs w:val="22"/>
          <w:lang w:eastAsia="en-US"/>
        </w:rPr>
        <w:t>und Nervenkitzel</w:t>
      </w:r>
      <w:r w:rsidR="00FD7DF2" w:rsidRPr="00B97929">
        <w:rPr>
          <w:rFonts w:ascii="Arial" w:hAnsi="Arial" w:cs="Arial"/>
          <w:bCs/>
          <w:sz w:val="22"/>
          <w:szCs w:val="22"/>
          <w:lang w:eastAsia="en-US"/>
        </w:rPr>
        <w:t xml:space="preserve"> laden 1.700 Liegestühle </w:t>
      </w:r>
      <w:r w:rsidR="009B4503" w:rsidRPr="00B97929">
        <w:rPr>
          <w:rFonts w:ascii="Arial" w:hAnsi="Arial" w:cs="Arial"/>
          <w:bCs/>
          <w:sz w:val="22"/>
          <w:szCs w:val="22"/>
          <w:lang w:eastAsia="en-US"/>
        </w:rPr>
        <w:t xml:space="preserve">im gesamten </w:t>
      </w:r>
      <w:proofErr w:type="spellStart"/>
      <w:r w:rsidR="009B4503" w:rsidRPr="00B97929">
        <w:rPr>
          <w:rFonts w:ascii="Arial" w:hAnsi="Arial" w:cs="Arial"/>
          <w:bCs/>
          <w:sz w:val="22"/>
          <w:szCs w:val="22"/>
          <w:lang w:eastAsia="en-US"/>
        </w:rPr>
        <w:t>Indoor</w:t>
      </w:r>
      <w:proofErr w:type="spellEnd"/>
      <w:r w:rsidR="009B4503" w:rsidRPr="00B97929">
        <w:rPr>
          <w:rFonts w:ascii="Arial" w:hAnsi="Arial" w:cs="Arial"/>
          <w:bCs/>
          <w:sz w:val="22"/>
          <w:szCs w:val="22"/>
          <w:lang w:eastAsia="en-US"/>
        </w:rPr>
        <w:t xml:space="preserve">-Bereich </w:t>
      </w:r>
      <w:r w:rsidR="00FD7DF2" w:rsidRPr="00B97929">
        <w:rPr>
          <w:rFonts w:ascii="Arial" w:hAnsi="Arial" w:cs="Arial"/>
          <w:bCs/>
          <w:sz w:val="22"/>
          <w:szCs w:val="22"/>
          <w:lang w:eastAsia="en-US"/>
        </w:rPr>
        <w:t xml:space="preserve">zum Erholen ein. </w:t>
      </w:r>
      <w:r w:rsidR="004B3C7A" w:rsidRPr="00B97929">
        <w:rPr>
          <w:rFonts w:ascii="Arial" w:hAnsi="Arial" w:cs="Arial"/>
          <w:bCs/>
          <w:sz w:val="22"/>
          <w:szCs w:val="22"/>
          <w:lang w:eastAsia="en-US"/>
        </w:rPr>
        <w:t xml:space="preserve">Acht </w:t>
      </w:r>
      <w:r w:rsidRPr="00B97929">
        <w:rPr>
          <w:rFonts w:ascii="Arial" w:hAnsi="Arial" w:cs="Arial"/>
          <w:bCs/>
          <w:sz w:val="22"/>
          <w:szCs w:val="22"/>
          <w:lang w:eastAsia="en-US"/>
        </w:rPr>
        <w:t xml:space="preserve">individuelle </w:t>
      </w:r>
      <w:r w:rsidR="00F86410" w:rsidRPr="00B97929">
        <w:rPr>
          <w:rFonts w:ascii="Arial" w:hAnsi="Arial" w:cs="Arial"/>
          <w:bCs/>
          <w:sz w:val="22"/>
          <w:szCs w:val="22"/>
          <w:lang w:eastAsia="en-US"/>
        </w:rPr>
        <w:t>Caba</w:t>
      </w:r>
      <w:r w:rsidR="00E23723" w:rsidRPr="00B97929">
        <w:rPr>
          <w:rFonts w:ascii="Arial" w:hAnsi="Arial" w:cs="Arial"/>
          <w:bCs/>
          <w:sz w:val="22"/>
          <w:szCs w:val="22"/>
          <w:lang w:eastAsia="en-US"/>
        </w:rPr>
        <w:t>n</w:t>
      </w:r>
      <w:r w:rsidR="00F86410" w:rsidRPr="00B97929">
        <w:rPr>
          <w:rFonts w:ascii="Arial" w:hAnsi="Arial" w:cs="Arial"/>
          <w:bCs/>
          <w:sz w:val="22"/>
          <w:szCs w:val="22"/>
          <w:lang w:eastAsia="en-US"/>
        </w:rPr>
        <w:t xml:space="preserve">as </w:t>
      </w:r>
      <w:r w:rsidR="004B3C7A" w:rsidRPr="00B97929">
        <w:rPr>
          <w:rFonts w:ascii="Arial" w:hAnsi="Arial" w:cs="Arial"/>
          <w:bCs/>
          <w:sz w:val="22"/>
          <w:szCs w:val="22"/>
          <w:lang w:eastAsia="en-US"/>
        </w:rPr>
        <w:t>bieten Familien auf Wunsch zudem</w:t>
      </w:r>
      <w:r w:rsidR="003571A1" w:rsidRPr="00B97929">
        <w:rPr>
          <w:rFonts w:ascii="Arial" w:hAnsi="Arial" w:cs="Arial"/>
          <w:bCs/>
          <w:sz w:val="22"/>
          <w:szCs w:val="22"/>
          <w:lang w:eastAsia="en-US"/>
        </w:rPr>
        <w:t xml:space="preserve"> ein</w:t>
      </w:r>
      <w:r w:rsidR="00B863F4" w:rsidRPr="00B97929">
        <w:rPr>
          <w:rFonts w:ascii="Arial" w:hAnsi="Arial" w:cs="Arial"/>
          <w:bCs/>
          <w:sz w:val="22"/>
          <w:szCs w:val="22"/>
          <w:lang w:eastAsia="en-US"/>
        </w:rPr>
        <w:t>en</w:t>
      </w:r>
      <w:r w:rsidR="003571A1" w:rsidRPr="00B97929">
        <w:rPr>
          <w:rFonts w:ascii="Arial" w:hAnsi="Arial" w:cs="Arial"/>
          <w:bCs/>
          <w:sz w:val="22"/>
          <w:szCs w:val="22"/>
          <w:lang w:eastAsia="en-US"/>
        </w:rPr>
        <w:t xml:space="preserve"> exklusi</w:t>
      </w:r>
      <w:r w:rsidR="00043284" w:rsidRPr="00B97929">
        <w:rPr>
          <w:rFonts w:ascii="Arial" w:hAnsi="Arial" w:cs="Arial"/>
          <w:bCs/>
          <w:sz w:val="22"/>
          <w:szCs w:val="22"/>
          <w:lang w:eastAsia="en-US"/>
        </w:rPr>
        <w:t>ven</w:t>
      </w:r>
      <w:r w:rsidR="003571A1" w:rsidRPr="00B97929">
        <w:rPr>
          <w:rFonts w:ascii="Arial" w:hAnsi="Arial" w:cs="Arial"/>
          <w:bCs/>
          <w:sz w:val="22"/>
          <w:szCs w:val="22"/>
          <w:lang w:eastAsia="en-US"/>
        </w:rPr>
        <w:t xml:space="preserve"> Rückzugs</w:t>
      </w:r>
      <w:r w:rsidR="00043284" w:rsidRPr="00B97929">
        <w:rPr>
          <w:rFonts w:ascii="Arial" w:hAnsi="Arial" w:cs="Arial"/>
          <w:bCs/>
          <w:sz w:val="22"/>
          <w:szCs w:val="22"/>
          <w:lang w:eastAsia="en-US"/>
        </w:rPr>
        <w:t>ort</w:t>
      </w:r>
      <w:r w:rsidR="003571A1" w:rsidRPr="00B97929">
        <w:rPr>
          <w:rFonts w:ascii="Arial" w:hAnsi="Arial" w:cs="Arial"/>
          <w:bCs/>
          <w:sz w:val="22"/>
          <w:szCs w:val="22"/>
          <w:lang w:eastAsia="en-US"/>
        </w:rPr>
        <w:t>.</w:t>
      </w:r>
      <w:r w:rsidR="00650D8F" w:rsidRPr="00B97929">
        <w:rPr>
          <w:rFonts w:ascii="Arial" w:hAnsi="Arial" w:cs="Arial"/>
          <w:bCs/>
          <w:sz w:val="22"/>
          <w:szCs w:val="22"/>
          <w:lang w:eastAsia="en-US"/>
        </w:rPr>
        <w:t xml:space="preserve"> </w:t>
      </w:r>
      <w:r w:rsidR="004B3C7A" w:rsidRPr="00B97929">
        <w:rPr>
          <w:rFonts w:ascii="Arial" w:hAnsi="Arial" w:cs="Arial"/>
          <w:bCs/>
          <w:sz w:val="22"/>
          <w:szCs w:val="22"/>
          <w:lang w:eastAsia="en-US"/>
        </w:rPr>
        <w:t xml:space="preserve">Doch nicht nur in der </w:t>
      </w:r>
      <w:r w:rsidR="00E23723" w:rsidRPr="00B97929">
        <w:rPr>
          <w:rFonts w:ascii="Arial" w:hAnsi="Arial" w:cs="Arial"/>
          <w:bCs/>
          <w:sz w:val="22"/>
          <w:szCs w:val="22"/>
          <w:lang w:eastAsia="en-US"/>
        </w:rPr>
        <w:t xml:space="preserve">20 Meter hohen </w:t>
      </w:r>
      <w:r w:rsidR="004B3C7A" w:rsidRPr="00B97929">
        <w:rPr>
          <w:rFonts w:ascii="Arial" w:hAnsi="Arial" w:cs="Arial"/>
          <w:bCs/>
          <w:sz w:val="22"/>
          <w:szCs w:val="22"/>
          <w:lang w:eastAsia="en-US"/>
        </w:rPr>
        <w:t>muschelförmigen Halle</w:t>
      </w:r>
      <w:r w:rsidR="003571A1" w:rsidRPr="00B97929">
        <w:rPr>
          <w:rFonts w:ascii="Arial" w:hAnsi="Arial" w:cs="Arial"/>
          <w:bCs/>
          <w:sz w:val="22"/>
          <w:szCs w:val="22"/>
          <w:lang w:eastAsia="en-US"/>
        </w:rPr>
        <w:t>, auch</w:t>
      </w:r>
      <w:r w:rsidR="004B3C7A" w:rsidRPr="00B97929">
        <w:rPr>
          <w:rFonts w:ascii="Arial" w:hAnsi="Arial" w:cs="Arial"/>
          <w:bCs/>
          <w:sz w:val="22"/>
          <w:szCs w:val="22"/>
          <w:lang w:eastAsia="en-US"/>
        </w:rPr>
        <w:t xml:space="preserve"> </w:t>
      </w:r>
      <w:r w:rsidR="003571A1" w:rsidRPr="00B97929">
        <w:rPr>
          <w:rFonts w:ascii="Arial" w:hAnsi="Arial" w:cs="Arial"/>
          <w:bCs/>
          <w:sz w:val="22"/>
          <w:szCs w:val="22"/>
          <w:lang w:eastAsia="en-US"/>
        </w:rPr>
        <w:t xml:space="preserve">im </w:t>
      </w:r>
      <w:r w:rsidR="00347854" w:rsidRPr="00B97929">
        <w:rPr>
          <w:rFonts w:ascii="Arial" w:hAnsi="Arial" w:cs="Arial"/>
          <w:bCs/>
          <w:sz w:val="22"/>
          <w:szCs w:val="22"/>
          <w:lang w:eastAsia="en-US"/>
        </w:rPr>
        <w:t>8</w:t>
      </w:r>
      <w:r w:rsidR="00D13F49" w:rsidRPr="00B97929">
        <w:rPr>
          <w:rFonts w:ascii="Arial" w:hAnsi="Arial" w:cs="Arial"/>
          <w:bCs/>
          <w:sz w:val="22"/>
          <w:szCs w:val="22"/>
          <w:lang w:eastAsia="en-US"/>
        </w:rPr>
        <w:t>.000</w:t>
      </w:r>
      <w:r w:rsidR="003571A1" w:rsidRPr="00B97929">
        <w:rPr>
          <w:rFonts w:ascii="Arial" w:hAnsi="Arial" w:cs="Arial"/>
          <w:bCs/>
          <w:sz w:val="22"/>
          <w:szCs w:val="22"/>
          <w:lang w:eastAsia="en-US"/>
        </w:rPr>
        <w:t xml:space="preserve"> Quadratmeter großen Outdoor-Bereich </w:t>
      </w:r>
      <w:r w:rsidR="00D4411C" w:rsidRPr="00B97929">
        <w:rPr>
          <w:rFonts w:ascii="Arial" w:hAnsi="Arial" w:cs="Arial"/>
          <w:bCs/>
          <w:sz w:val="22"/>
          <w:szCs w:val="22"/>
          <w:lang w:eastAsia="en-US"/>
        </w:rPr>
        <w:t xml:space="preserve">besteht die Möglichkeit, es sich unter freiem Himmel auf einem der 500 Liegestühle gut gehen zu lassen und die südbadische Sonne zu genießen. </w:t>
      </w:r>
    </w:p>
    <w:p w14:paraId="1120CD74" w14:textId="77777777" w:rsidR="003748D9" w:rsidRPr="00B97929" w:rsidRDefault="003748D9" w:rsidP="00425461">
      <w:pPr>
        <w:spacing w:line="276" w:lineRule="auto"/>
        <w:ind w:left="1416"/>
        <w:jc w:val="both"/>
        <w:rPr>
          <w:rFonts w:ascii="Arial" w:hAnsi="Arial" w:cs="Arial"/>
          <w:bCs/>
          <w:sz w:val="22"/>
          <w:szCs w:val="22"/>
          <w:lang w:eastAsia="en-US"/>
        </w:rPr>
      </w:pPr>
    </w:p>
    <w:p w14:paraId="32319D38" w14:textId="48A50EBD" w:rsidR="00AF1510" w:rsidRPr="00B97929" w:rsidRDefault="00505948" w:rsidP="00425461">
      <w:pPr>
        <w:spacing w:line="276" w:lineRule="auto"/>
        <w:ind w:left="1416"/>
        <w:jc w:val="both"/>
        <w:rPr>
          <w:rFonts w:ascii="Arial" w:hAnsi="Arial" w:cs="Arial"/>
          <w:b/>
          <w:bCs/>
          <w:sz w:val="22"/>
          <w:szCs w:val="22"/>
          <w:lang w:eastAsia="en-US"/>
        </w:rPr>
      </w:pPr>
      <w:r w:rsidRPr="00B97929">
        <w:rPr>
          <w:rFonts w:ascii="Arial" w:hAnsi="Arial" w:cs="Arial"/>
          <w:b/>
          <w:bCs/>
          <w:sz w:val="22"/>
          <w:szCs w:val="22"/>
          <w:lang w:eastAsia="en-US"/>
        </w:rPr>
        <w:t xml:space="preserve">Kulinarische </w:t>
      </w:r>
      <w:r w:rsidR="003B720C" w:rsidRPr="00B97929">
        <w:rPr>
          <w:rFonts w:ascii="Arial" w:hAnsi="Arial" w:cs="Arial"/>
          <w:b/>
          <w:bCs/>
          <w:sz w:val="22"/>
          <w:szCs w:val="22"/>
          <w:lang w:eastAsia="en-US"/>
        </w:rPr>
        <w:t>Highlights</w:t>
      </w:r>
    </w:p>
    <w:p w14:paraId="2B8ACD0C" w14:textId="3826F279" w:rsidR="00E51F3B" w:rsidRPr="00B97929" w:rsidRDefault="009D0C06" w:rsidP="00E51F3B">
      <w:pPr>
        <w:spacing w:line="276" w:lineRule="auto"/>
        <w:ind w:left="1416"/>
        <w:jc w:val="both"/>
        <w:rPr>
          <w:rFonts w:ascii="Arial" w:hAnsi="Arial" w:cs="Arial"/>
          <w:sz w:val="22"/>
          <w:szCs w:val="22"/>
        </w:rPr>
      </w:pPr>
      <w:r w:rsidRPr="00B97929">
        <w:rPr>
          <w:rFonts w:ascii="Arial" w:hAnsi="Arial" w:cs="Arial"/>
          <w:bCs/>
          <w:sz w:val="22"/>
          <w:szCs w:val="22"/>
          <w:lang w:eastAsia="en-US"/>
        </w:rPr>
        <w:t xml:space="preserve">Wem nach all den Wasserattraktionen nach einer kulinarischen Auszeit ist, </w:t>
      </w:r>
      <w:r w:rsidR="002624A0" w:rsidRPr="00B97929">
        <w:rPr>
          <w:rFonts w:ascii="Arial" w:hAnsi="Arial" w:cs="Arial"/>
          <w:bCs/>
          <w:sz w:val="22"/>
          <w:szCs w:val="22"/>
          <w:lang w:eastAsia="en-US"/>
        </w:rPr>
        <w:t>findet</w:t>
      </w:r>
      <w:r w:rsidRPr="00B97929">
        <w:rPr>
          <w:rFonts w:ascii="Arial" w:hAnsi="Arial" w:cs="Arial"/>
          <w:bCs/>
          <w:sz w:val="22"/>
          <w:szCs w:val="22"/>
          <w:lang w:eastAsia="en-US"/>
        </w:rPr>
        <w:t xml:space="preserve"> in der neuen </w:t>
      </w:r>
      <w:r w:rsidR="00E12CCD" w:rsidRPr="00B97929">
        <w:rPr>
          <w:rFonts w:ascii="Arial" w:hAnsi="Arial" w:cs="Arial"/>
          <w:bCs/>
          <w:sz w:val="22"/>
          <w:szCs w:val="22"/>
          <w:lang w:eastAsia="en-US"/>
        </w:rPr>
        <w:t>Erlebnis</w:t>
      </w:r>
      <w:r w:rsidRPr="00B97929">
        <w:rPr>
          <w:rFonts w:ascii="Arial" w:hAnsi="Arial" w:cs="Arial"/>
          <w:bCs/>
          <w:sz w:val="22"/>
          <w:szCs w:val="22"/>
          <w:lang w:eastAsia="en-US"/>
        </w:rPr>
        <w:t xml:space="preserve">welt </w:t>
      </w:r>
      <w:r w:rsidR="002624A0" w:rsidRPr="00B97929">
        <w:rPr>
          <w:rFonts w:ascii="Arial" w:hAnsi="Arial" w:cs="Arial"/>
          <w:bCs/>
          <w:sz w:val="22"/>
          <w:szCs w:val="22"/>
          <w:lang w:eastAsia="en-US"/>
        </w:rPr>
        <w:t>ein</w:t>
      </w:r>
      <w:r w:rsidR="007F45EB" w:rsidRPr="00B97929">
        <w:rPr>
          <w:rFonts w:ascii="Arial" w:hAnsi="Arial" w:cs="Arial"/>
          <w:bCs/>
          <w:sz w:val="22"/>
          <w:szCs w:val="22"/>
          <w:lang w:eastAsia="en-US"/>
        </w:rPr>
        <w:t xml:space="preserve"> </w:t>
      </w:r>
      <w:r w:rsidR="002624A0" w:rsidRPr="00B97929">
        <w:rPr>
          <w:rFonts w:ascii="Arial" w:hAnsi="Arial" w:cs="Arial"/>
          <w:sz w:val="22"/>
          <w:szCs w:val="22"/>
        </w:rPr>
        <w:t>vielseitiges</w:t>
      </w:r>
      <w:r w:rsidR="007F45EB" w:rsidRPr="00B97929">
        <w:rPr>
          <w:rFonts w:ascii="Arial" w:hAnsi="Arial" w:cs="Arial"/>
          <w:sz w:val="22"/>
          <w:szCs w:val="22"/>
        </w:rPr>
        <w:t xml:space="preserve"> Gastronomieangebot. </w:t>
      </w:r>
      <w:r w:rsidR="00443F34" w:rsidRPr="00B97929">
        <w:rPr>
          <w:rFonts w:ascii="Arial" w:hAnsi="Arial" w:cs="Arial"/>
          <w:sz w:val="22"/>
          <w:szCs w:val="22"/>
        </w:rPr>
        <w:t>Ganztägig b</w:t>
      </w:r>
      <w:r w:rsidR="000711BA" w:rsidRPr="00B97929">
        <w:rPr>
          <w:rFonts w:ascii="Arial" w:hAnsi="Arial" w:cs="Arial"/>
          <w:sz w:val="22"/>
          <w:szCs w:val="22"/>
        </w:rPr>
        <w:t xml:space="preserve">ietet </w:t>
      </w:r>
      <w:r w:rsidR="00443F34" w:rsidRPr="00B97929">
        <w:rPr>
          <w:rFonts w:ascii="Arial" w:hAnsi="Arial" w:cs="Arial"/>
          <w:sz w:val="22"/>
          <w:szCs w:val="22"/>
        </w:rPr>
        <w:t xml:space="preserve">das Selbstbedienungsrestaurant </w:t>
      </w:r>
      <w:r w:rsidR="000711BA" w:rsidRPr="00B97929">
        <w:rPr>
          <w:rFonts w:ascii="Arial" w:hAnsi="Arial" w:cs="Arial"/>
          <w:sz w:val="22"/>
          <w:szCs w:val="22"/>
        </w:rPr>
        <w:t>„</w:t>
      </w:r>
      <w:proofErr w:type="spellStart"/>
      <w:r w:rsidR="000711BA" w:rsidRPr="00B97929">
        <w:rPr>
          <w:rFonts w:ascii="Arial" w:hAnsi="Arial" w:cs="Arial"/>
          <w:sz w:val="22"/>
          <w:szCs w:val="22"/>
        </w:rPr>
        <w:t>Lumålunda</w:t>
      </w:r>
      <w:proofErr w:type="spellEnd"/>
      <w:r w:rsidR="000711BA" w:rsidRPr="00B97929">
        <w:rPr>
          <w:rFonts w:ascii="Arial" w:hAnsi="Arial" w:cs="Arial"/>
          <w:sz w:val="22"/>
          <w:szCs w:val="22"/>
        </w:rPr>
        <w:t xml:space="preserve">“ ein buntes Angebot von der Vorspeise bis zum Dessert. Zudem können </w:t>
      </w:r>
      <w:r w:rsidR="00E51F3B" w:rsidRPr="00B97929">
        <w:rPr>
          <w:rFonts w:ascii="Arial" w:hAnsi="Arial" w:cs="Arial"/>
          <w:sz w:val="22"/>
          <w:szCs w:val="22"/>
        </w:rPr>
        <w:t xml:space="preserve">sich die Besucher </w:t>
      </w:r>
      <w:r w:rsidR="000C0B6C" w:rsidRPr="00B97929">
        <w:rPr>
          <w:rFonts w:ascii="Arial" w:hAnsi="Arial" w:cs="Arial"/>
          <w:sz w:val="22"/>
          <w:szCs w:val="22"/>
        </w:rPr>
        <w:t>im Foyer der Wasserwelt</w:t>
      </w:r>
      <w:r w:rsidR="00E51F3B" w:rsidRPr="00B97929">
        <w:rPr>
          <w:rFonts w:ascii="Arial" w:hAnsi="Arial" w:cs="Arial"/>
          <w:sz w:val="22"/>
          <w:szCs w:val="22"/>
        </w:rPr>
        <w:t xml:space="preserve"> dank </w:t>
      </w:r>
      <w:r w:rsidR="00E0573E">
        <w:rPr>
          <w:rFonts w:ascii="Arial" w:hAnsi="Arial" w:cs="Arial"/>
          <w:sz w:val="22"/>
          <w:szCs w:val="22"/>
        </w:rPr>
        <w:t>des</w:t>
      </w:r>
      <w:r w:rsidR="00E51F3B" w:rsidRPr="00B97929">
        <w:rPr>
          <w:rFonts w:ascii="Arial" w:hAnsi="Arial" w:cs="Arial"/>
          <w:sz w:val="22"/>
          <w:szCs w:val="22"/>
        </w:rPr>
        <w:t xml:space="preserve"> </w:t>
      </w:r>
      <w:r w:rsidR="00E23723" w:rsidRPr="00B97929">
        <w:rPr>
          <w:rFonts w:ascii="Arial" w:hAnsi="Arial" w:cs="Arial"/>
          <w:sz w:val="22"/>
          <w:szCs w:val="22"/>
        </w:rPr>
        <w:t xml:space="preserve">gemütlichen </w:t>
      </w:r>
      <w:r w:rsidR="00E51F3B" w:rsidRPr="00B97929">
        <w:rPr>
          <w:rFonts w:ascii="Arial" w:hAnsi="Arial" w:cs="Arial"/>
          <w:sz w:val="22"/>
          <w:szCs w:val="22"/>
        </w:rPr>
        <w:t xml:space="preserve">Cafés </w:t>
      </w:r>
      <w:r w:rsidR="00E0573E">
        <w:rPr>
          <w:rFonts w:ascii="Arial" w:hAnsi="Arial" w:cs="Arial"/>
          <w:sz w:val="22"/>
          <w:szCs w:val="22"/>
        </w:rPr>
        <w:t>„</w:t>
      </w:r>
      <w:proofErr w:type="spellStart"/>
      <w:r w:rsidR="00E0573E" w:rsidRPr="00E0573E">
        <w:rPr>
          <w:rFonts w:ascii="Arial" w:hAnsi="Arial" w:cs="Arial"/>
          <w:sz w:val="22"/>
          <w:szCs w:val="22"/>
        </w:rPr>
        <w:t>Lækkerback</w:t>
      </w:r>
      <w:proofErr w:type="spellEnd"/>
      <w:r w:rsidR="00E0573E">
        <w:rPr>
          <w:rFonts w:ascii="Arial" w:hAnsi="Arial" w:cs="Arial"/>
          <w:sz w:val="22"/>
          <w:szCs w:val="22"/>
        </w:rPr>
        <w:t xml:space="preserve">“ </w:t>
      </w:r>
      <w:r w:rsidR="00E51F3B" w:rsidRPr="00B97929">
        <w:rPr>
          <w:rFonts w:ascii="Arial" w:hAnsi="Arial" w:cs="Arial"/>
          <w:sz w:val="22"/>
          <w:szCs w:val="22"/>
        </w:rPr>
        <w:t xml:space="preserve">mit </w:t>
      </w:r>
      <w:r w:rsidR="00796BB1" w:rsidRPr="00B97929">
        <w:rPr>
          <w:rFonts w:ascii="Arial" w:hAnsi="Arial" w:cs="Arial"/>
          <w:sz w:val="22"/>
          <w:szCs w:val="22"/>
        </w:rPr>
        <w:t>süße</w:t>
      </w:r>
      <w:r w:rsidR="00E51F3B" w:rsidRPr="00B97929">
        <w:rPr>
          <w:rFonts w:ascii="Arial" w:hAnsi="Arial" w:cs="Arial"/>
          <w:sz w:val="22"/>
          <w:szCs w:val="22"/>
        </w:rPr>
        <w:t>n</w:t>
      </w:r>
      <w:r w:rsidR="00796BB1" w:rsidRPr="00B97929">
        <w:rPr>
          <w:rFonts w:ascii="Arial" w:hAnsi="Arial" w:cs="Arial"/>
          <w:sz w:val="22"/>
          <w:szCs w:val="22"/>
        </w:rPr>
        <w:t xml:space="preserve"> Leckereien</w:t>
      </w:r>
      <w:r w:rsidR="00443F34" w:rsidRPr="00B97929">
        <w:rPr>
          <w:rFonts w:ascii="Arial" w:hAnsi="Arial" w:cs="Arial"/>
          <w:sz w:val="22"/>
          <w:szCs w:val="22"/>
        </w:rPr>
        <w:t xml:space="preserve"> stärken. </w:t>
      </w:r>
      <w:r w:rsidR="00E23723" w:rsidRPr="00B97929">
        <w:rPr>
          <w:rFonts w:ascii="Arial" w:hAnsi="Arial" w:cs="Arial"/>
          <w:sz w:val="22"/>
          <w:szCs w:val="22"/>
        </w:rPr>
        <w:t xml:space="preserve">Zu einer </w:t>
      </w:r>
      <w:r w:rsidR="00E51F3B" w:rsidRPr="00B97929">
        <w:rPr>
          <w:rFonts w:ascii="Arial" w:hAnsi="Arial" w:cs="Arial"/>
          <w:sz w:val="22"/>
          <w:szCs w:val="22"/>
        </w:rPr>
        <w:t>Mahlzeit zwischendurch lädt das Snack-Restaurant „</w:t>
      </w:r>
      <w:proofErr w:type="spellStart"/>
      <w:r w:rsidR="00E51F3B" w:rsidRPr="00B97929">
        <w:rPr>
          <w:rFonts w:ascii="Arial" w:hAnsi="Arial" w:cs="Arial"/>
          <w:sz w:val="22"/>
          <w:szCs w:val="22"/>
        </w:rPr>
        <w:t>Snekkjas</w:t>
      </w:r>
      <w:proofErr w:type="spellEnd"/>
      <w:r w:rsidR="00E51F3B" w:rsidRPr="00B97929">
        <w:rPr>
          <w:rFonts w:ascii="Arial" w:hAnsi="Arial" w:cs="Arial"/>
          <w:sz w:val="22"/>
          <w:szCs w:val="22"/>
        </w:rPr>
        <w:t xml:space="preserve">“ ein, das sich in </w:t>
      </w:r>
      <w:r w:rsidR="00E23723" w:rsidRPr="00B97929">
        <w:rPr>
          <w:rFonts w:ascii="Arial" w:hAnsi="Arial" w:cs="Arial"/>
          <w:bCs/>
          <w:sz w:val="22"/>
          <w:szCs w:val="22"/>
          <w:lang w:eastAsia="en-US"/>
        </w:rPr>
        <w:t>„</w:t>
      </w:r>
      <w:proofErr w:type="spellStart"/>
      <w:r w:rsidR="00E23723" w:rsidRPr="00B97929">
        <w:rPr>
          <w:rFonts w:ascii="Arial" w:hAnsi="Arial" w:cs="Arial"/>
          <w:bCs/>
          <w:sz w:val="22"/>
          <w:szCs w:val="22"/>
          <w:lang w:eastAsia="en-US"/>
        </w:rPr>
        <w:t>Rangnakor</w:t>
      </w:r>
      <w:proofErr w:type="spellEnd"/>
      <w:r w:rsidR="00E23723" w:rsidRPr="00B97929">
        <w:rPr>
          <w:rFonts w:ascii="Arial" w:hAnsi="Arial" w:cs="Arial"/>
          <w:bCs/>
          <w:sz w:val="22"/>
          <w:szCs w:val="22"/>
          <w:lang w:eastAsia="en-US"/>
        </w:rPr>
        <w:t xml:space="preserve">“ </w:t>
      </w:r>
      <w:r w:rsidR="00E51F3B" w:rsidRPr="00B97929">
        <w:rPr>
          <w:rFonts w:ascii="Arial" w:hAnsi="Arial" w:cs="Arial"/>
          <w:bCs/>
          <w:sz w:val="22"/>
          <w:szCs w:val="22"/>
          <w:lang w:eastAsia="en-US"/>
        </w:rPr>
        <w:t xml:space="preserve">befindet. </w:t>
      </w:r>
    </w:p>
    <w:p w14:paraId="2CFBEEC3" w14:textId="0ECA1982" w:rsidR="007D6FF3" w:rsidRPr="00B97929" w:rsidRDefault="009D0C06" w:rsidP="008C26F0">
      <w:pPr>
        <w:spacing w:line="276" w:lineRule="auto"/>
        <w:ind w:left="1416"/>
        <w:jc w:val="both"/>
        <w:rPr>
          <w:rFonts w:ascii="Arial" w:hAnsi="Arial" w:cs="Arial"/>
          <w:sz w:val="22"/>
          <w:szCs w:val="22"/>
        </w:rPr>
      </w:pPr>
      <w:r w:rsidRPr="00B97929">
        <w:rPr>
          <w:rFonts w:ascii="Arial" w:hAnsi="Arial" w:cs="Arial"/>
          <w:sz w:val="22"/>
          <w:szCs w:val="22"/>
        </w:rPr>
        <w:t xml:space="preserve">Für </w:t>
      </w:r>
      <w:r w:rsidR="00E12CCD" w:rsidRPr="00B97929">
        <w:rPr>
          <w:rFonts w:ascii="Arial" w:hAnsi="Arial" w:cs="Arial"/>
          <w:sz w:val="22"/>
          <w:szCs w:val="22"/>
        </w:rPr>
        <w:t>Wasser</w:t>
      </w:r>
      <w:r w:rsidR="0004023B" w:rsidRPr="00B97929">
        <w:rPr>
          <w:rFonts w:ascii="Arial" w:hAnsi="Arial" w:cs="Arial"/>
          <w:sz w:val="22"/>
          <w:szCs w:val="22"/>
        </w:rPr>
        <w:t>fans</w:t>
      </w:r>
      <w:r w:rsidRPr="00B97929">
        <w:rPr>
          <w:rFonts w:ascii="Arial" w:hAnsi="Arial" w:cs="Arial"/>
          <w:sz w:val="22"/>
          <w:szCs w:val="22"/>
        </w:rPr>
        <w:t xml:space="preserve">, die das geliebte Nass für ein </w:t>
      </w:r>
      <w:r w:rsidR="00E12CCD" w:rsidRPr="00B97929">
        <w:rPr>
          <w:rFonts w:ascii="Arial" w:hAnsi="Arial" w:cs="Arial"/>
          <w:sz w:val="22"/>
          <w:szCs w:val="22"/>
        </w:rPr>
        <w:t xml:space="preserve">wohltuendes </w:t>
      </w:r>
      <w:r w:rsidRPr="00B97929">
        <w:rPr>
          <w:rFonts w:ascii="Arial" w:hAnsi="Arial" w:cs="Arial"/>
          <w:sz w:val="22"/>
          <w:szCs w:val="22"/>
        </w:rPr>
        <w:t>Getränk nicht verlassen möchten</w:t>
      </w:r>
      <w:r w:rsidR="00ED5A32" w:rsidRPr="00B97929">
        <w:rPr>
          <w:rFonts w:ascii="Arial" w:hAnsi="Arial" w:cs="Arial"/>
          <w:sz w:val="22"/>
          <w:szCs w:val="22"/>
        </w:rPr>
        <w:t xml:space="preserve">, </w:t>
      </w:r>
      <w:r w:rsidR="00E51F3B" w:rsidRPr="00B97929">
        <w:rPr>
          <w:rFonts w:ascii="Arial" w:hAnsi="Arial" w:cs="Arial"/>
          <w:sz w:val="22"/>
          <w:szCs w:val="22"/>
        </w:rPr>
        <w:t xml:space="preserve">ist </w:t>
      </w:r>
      <w:r w:rsidR="00ED5A32" w:rsidRPr="00B97929">
        <w:rPr>
          <w:rFonts w:ascii="Arial" w:hAnsi="Arial" w:cs="Arial"/>
          <w:sz w:val="22"/>
          <w:szCs w:val="22"/>
        </w:rPr>
        <w:t xml:space="preserve">die </w:t>
      </w:r>
      <w:r w:rsidR="00ED5A32" w:rsidRPr="00AA489E">
        <w:rPr>
          <w:rFonts w:ascii="Arial" w:hAnsi="Arial" w:cs="Arial"/>
          <w:sz w:val="22"/>
          <w:szCs w:val="22"/>
        </w:rPr>
        <w:t>Poolba</w:t>
      </w:r>
      <w:r w:rsidR="00DF20C0" w:rsidRPr="00AA489E">
        <w:rPr>
          <w:rFonts w:ascii="Arial" w:hAnsi="Arial" w:cs="Arial"/>
          <w:sz w:val="22"/>
          <w:szCs w:val="22"/>
        </w:rPr>
        <w:t>r</w:t>
      </w:r>
      <w:r w:rsidR="00E51F3B" w:rsidRPr="00AA489E">
        <w:rPr>
          <w:rFonts w:ascii="Arial" w:hAnsi="Arial" w:cs="Arial"/>
          <w:sz w:val="22"/>
          <w:szCs w:val="22"/>
        </w:rPr>
        <w:t xml:space="preserve"> „</w:t>
      </w:r>
      <w:proofErr w:type="spellStart"/>
      <w:r w:rsidR="00E51F3B" w:rsidRPr="00AA489E">
        <w:rPr>
          <w:rFonts w:ascii="Arial" w:hAnsi="Arial" w:cs="Arial"/>
          <w:sz w:val="22"/>
          <w:szCs w:val="22"/>
        </w:rPr>
        <w:t>Skog</w:t>
      </w:r>
      <w:proofErr w:type="spellEnd"/>
      <w:r w:rsidR="00516BD0">
        <w:rPr>
          <w:rFonts w:ascii="Arial" w:hAnsi="Arial" w:cs="Arial"/>
          <w:sz w:val="22"/>
          <w:szCs w:val="22"/>
        </w:rPr>
        <w:t xml:space="preserve"> B</w:t>
      </w:r>
      <w:bookmarkStart w:id="0" w:name="_GoBack"/>
      <w:bookmarkEnd w:id="0"/>
      <w:r w:rsidR="00E51F3B" w:rsidRPr="00AA489E">
        <w:rPr>
          <w:rFonts w:ascii="Arial" w:hAnsi="Arial" w:cs="Arial"/>
          <w:sz w:val="22"/>
          <w:szCs w:val="22"/>
        </w:rPr>
        <w:t>ar“ i</w:t>
      </w:r>
      <w:r w:rsidR="009B4503" w:rsidRPr="00AA489E">
        <w:rPr>
          <w:rFonts w:ascii="Arial" w:hAnsi="Arial" w:cs="Arial"/>
          <w:sz w:val="22"/>
          <w:szCs w:val="22"/>
        </w:rPr>
        <w:t xml:space="preserve">n der </w:t>
      </w:r>
      <w:r w:rsidR="00E51F3B" w:rsidRPr="00AA489E">
        <w:rPr>
          <w:rFonts w:ascii="Arial" w:hAnsi="Arial" w:cs="Arial"/>
          <w:sz w:val="22"/>
          <w:szCs w:val="22"/>
        </w:rPr>
        <w:t>„</w:t>
      </w:r>
      <w:proofErr w:type="spellStart"/>
      <w:r w:rsidR="00E51F3B" w:rsidRPr="00AA489E">
        <w:rPr>
          <w:rFonts w:ascii="Arial" w:hAnsi="Arial" w:cs="Arial"/>
          <w:sz w:val="22"/>
          <w:szCs w:val="22"/>
        </w:rPr>
        <w:t>Skog</w:t>
      </w:r>
      <w:proofErr w:type="spellEnd"/>
      <w:r w:rsidR="00E51F3B" w:rsidRPr="00AA489E">
        <w:rPr>
          <w:rFonts w:ascii="Arial" w:hAnsi="Arial" w:cs="Arial"/>
          <w:sz w:val="22"/>
          <w:szCs w:val="22"/>
        </w:rPr>
        <w:t xml:space="preserve"> Lagune“ </w:t>
      </w:r>
      <w:r w:rsidRPr="00AA489E">
        <w:rPr>
          <w:rFonts w:ascii="Arial" w:hAnsi="Arial" w:cs="Arial"/>
          <w:sz w:val="22"/>
          <w:szCs w:val="22"/>
        </w:rPr>
        <w:t xml:space="preserve">genau </w:t>
      </w:r>
      <w:r w:rsidR="00ED5A32" w:rsidRPr="00AA489E">
        <w:rPr>
          <w:rFonts w:ascii="Arial" w:hAnsi="Arial" w:cs="Arial"/>
          <w:sz w:val="22"/>
          <w:szCs w:val="22"/>
        </w:rPr>
        <w:t>das Richtige.</w:t>
      </w:r>
      <w:r w:rsidR="00E51F3B" w:rsidRPr="00AA489E">
        <w:rPr>
          <w:rFonts w:ascii="Arial" w:hAnsi="Arial" w:cs="Arial"/>
          <w:sz w:val="22"/>
          <w:szCs w:val="22"/>
        </w:rPr>
        <w:t xml:space="preserve"> Ebenso kann in d</w:t>
      </w:r>
      <w:r w:rsidR="00E23723" w:rsidRPr="00AA489E">
        <w:rPr>
          <w:rFonts w:ascii="Arial" w:hAnsi="Arial" w:cs="Arial"/>
          <w:sz w:val="22"/>
          <w:szCs w:val="22"/>
        </w:rPr>
        <w:t xml:space="preserve">er </w:t>
      </w:r>
      <w:r w:rsidR="004F7683" w:rsidRPr="00AA489E">
        <w:rPr>
          <w:rFonts w:ascii="Arial" w:hAnsi="Arial" w:cs="Arial"/>
          <w:sz w:val="22"/>
          <w:szCs w:val="22"/>
        </w:rPr>
        <w:t xml:space="preserve">„Tempel Bar“ </w:t>
      </w:r>
      <w:r w:rsidR="00E23723" w:rsidRPr="00AA489E">
        <w:rPr>
          <w:rFonts w:ascii="Arial" w:hAnsi="Arial" w:cs="Arial"/>
          <w:sz w:val="22"/>
          <w:szCs w:val="22"/>
        </w:rPr>
        <w:t xml:space="preserve">im Außenbereich </w:t>
      </w:r>
      <w:r w:rsidR="007D6FF3" w:rsidRPr="00AA489E">
        <w:rPr>
          <w:rFonts w:ascii="Arial" w:hAnsi="Arial" w:cs="Arial"/>
          <w:sz w:val="22"/>
          <w:szCs w:val="22"/>
        </w:rPr>
        <w:t xml:space="preserve">ein </w:t>
      </w:r>
      <w:r w:rsidR="00824862" w:rsidRPr="00AA489E">
        <w:rPr>
          <w:rFonts w:ascii="Arial" w:hAnsi="Arial" w:cs="Arial"/>
          <w:sz w:val="22"/>
          <w:szCs w:val="22"/>
        </w:rPr>
        <w:t>leckere</w:t>
      </w:r>
      <w:r w:rsidR="00206C87" w:rsidRPr="00AA489E">
        <w:rPr>
          <w:rFonts w:ascii="Arial" w:hAnsi="Arial" w:cs="Arial"/>
          <w:sz w:val="22"/>
          <w:szCs w:val="22"/>
        </w:rPr>
        <w:t>s</w:t>
      </w:r>
      <w:r w:rsidR="00824862" w:rsidRPr="00AA489E">
        <w:rPr>
          <w:rFonts w:ascii="Arial" w:hAnsi="Arial" w:cs="Arial"/>
          <w:sz w:val="22"/>
          <w:szCs w:val="22"/>
        </w:rPr>
        <w:t xml:space="preserve"> Erfrischung</w:t>
      </w:r>
      <w:r w:rsidR="00206C87" w:rsidRPr="00AA489E">
        <w:rPr>
          <w:rFonts w:ascii="Arial" w:hAnsi="Arial" w:cs="Arial"/>
          <w:sz w:val="22"/>
          <w:szCs w:val="22"/>
        </w:rPr>
        <w:t xml:space="preserve">sgetränk </w:t>
      </w:r>
      <w:r w:rsidR="00824862" w:rsidRPr="00AA489E">
        <w:rPr>
          <w:rFonts w:ascii="Arial" w:hAnsi="Arial" w:cs="Arial"/>
          <w:sz w:val="22"/>
          <w:szCs w:val="22"/>
        </w:rPr>
        <w:t>z</w:t>
      </w:r>
      <w:r w:rsidR="007D6FF3" w:rsidRPr="00AA489E">
        <w:rPr>
          <w:rFonts w:ascii="Arial" w:hAnsi="Arial" w:cs="Arial"/>
          <w:sz w:val="22"/>
          <w:szCs w:val="22"/>
        </w:rPr>
        <w:t>u sich genommen werden</w:t>
      </w:r>
      <w:r w:rsidR="007D6FF3" w:rsidRPr="00B97929">
        <w:rPr>
          <w:rFonts w:ascii="Arial" w:hAnsi="Arial" w:cs="Arial"/>
          <w:sz w:val="22"/>
          <w:szCs w:val="22"/>
        </w:rPr>
        <w:t xml:space="preserve">. </w:t>
      </w:r>
    </w:p>
    <w:p w14:paraId="5056FC8E" w14:textId="5EDD70FD" w:rsidR="00662037" w:rsidRPr="00B97929" w:rsidRDefault="00331274" w:rsidP="008C26F0">
      <w:pPr>
        <w:spacing w:line="276" w:lineRule="auto"/>
        <w:ind w:left="1416"/>
        <w:jc w:val="both"/>
        <w:rPr>
          <w:rFonts w:ascii="Arial" w:hAnsi="Arial" w:cs="Arial"/>
          <w:sz w:val="22"/>
          <w:szCs w:val="22"/>
        </w:rPr>
      </w:pPr>
      <w:r w:rsidRPr="00B97929">
        <w:rPr>
          <w:rFonts w:ascii="Arial" w:hAnsi="Arial" w:cs="Arial"/>
          <w:sz w:val="22"/>
          <w:szCs w:val="22"/>
        </w:rPr>
        <w:t xml:space="preserve">Darüber hinaus </w:t>
      </w:r>
      <w:r w:rsidR="00E81C57" w:rsidRPr="00B97929">
        <w:rPr>
          <w:rFonts w:ascii="Arial" w:hAnsi="Arial" w:cs="Arial"/>
          <w:sz w:val="22"/>
          <w:szCs w:val="22"/>
        </w:rPr>
        <w:t>geben</w:t>
      </w:r>
      <w:r w:rsidRPr="00B97929">
        <w:rPr>
          <w:rFonts w:ascii="Arial" w:hAnsi="Arial" w:cs="Arial"/>
          <w:sz w:val="22"/>
          <w:szCs w:val="22"/>
        </w:rPr>
        <w:t xml:space="preserve"> drei Shops Gelegenheit, ein bisschen zu stöbern, das </w:t>
      </w:r>
      <w:r w:rsidR="00E23723" w:rsidRPr="00B97929">
        <w:rPr>
          <w:rFonts w:ascii="Arial" w:hAnsi="Arial" w:cs="Arial"/>
          <w:sz w:val="22"/>
          <w:szCs w:val="22"/>
        </w:rPr>
        <w:t>Schwimm-</w:t>
      </w:r>
      <w:r w:rsidRPr="00B97929">
        <w:rPr>
          <w:rFonts w:ascii="Arial" w:hAnsi="Arial" w:cs="Arial"/>
          <w:sz w:val="22"/>
          <w:szCs w:val="22"/>
        </w:rPr>
        <w:t xml:space="preserve">Equipment aufzufrischen </w:t>
      </w:r>
      <w:r w:rsidR="0003326F" w:rsidRPr="00B97929">
        <w:rPr>
          <w:rFonts w:ascii="Arial" w:hAnsi="Arial" w:cs="Arial"/>
          <w:sz w:val="22"/>
          <w:szCs w:val="22"/>
        </w:rPr>
        <w:t>oder</w:t>
      </w:r>
      <w:r w:rsidRPr="00B97929">
        <w:rPr>
          <w:rFonts w:ascii="Arial" w:hAnsi="Arial" w:cs="Arial"/>
          <w:sz w:val="22"/>
          <w:szCs w:val="22"/>
        </w:rPr>
        <w:t xml:space="preserve"> sich ein kleines </w:t>
      </w:r>
      <w:proofErr w:type="spellStart"/>
      <w:r w:rsidR="00D53B96" w:rsidRPr="00B97929">
        <w:rPr>
          <w:rFonts w:ascii="Arial" w:hAnsi="Arial" w:cs="Arial"/>
          <w:sz w:val="22"/>
          <w:szCs w:val="22"/>
        </w:rPr>
        <w:t>Rulantica</w:t>
      </w:r>
      <w:proofErr w:type="spellEnd"/>
      <w:r w:rsidR="00D53B96" w:rsidRPr="00B97929">
        <w:rPr>
          <w:rFonts w:ascii="Arial" w:hAnsi="Arial" w:cs="Arial"/>
          <w:sz w:val="22"/>
          <w:szCs w:val="22"/>
        </w:rPr>
        <w:t>-</w:t>
      </w:r>
      <w:r w:rsidRPr="00B97929">
        <w:rPr>
          <w:rFonts w:ascii="Arial" w:hAnsi="Arial" w:cs="Arial"/>
          <w:sz w:val="22"/>
          <w:szCs w:val="22"/>
        </w:rPr>
        <w:t>Mitbringsel zu sichern.</w:t>
      </w:r>
      <w:r w:rsidR="007D6FF3" w:rsidRPr="00B97929">
        <w:rPr>
          <w:rFonts w:ascii="Arial" w:hAnsi="Arial" w:cs="Arial"/>
          <w:sz w:val="22"/>
          <w:szCs w:val="22"/>
        </w:rPr>
        <w:t xml:space="preserve"> „</w:t>
      </w:r>
      <w:proofErr w:type="spellStart"/>
      <w:r w:rsidR="007D6FF3" w:rsidRPr="00B97929">
        <w:rPr>
          <w:rFonts w:ascii="Arial" w:hAnsi="Arial" w:cs="Arial"/>
          <w:sz w:val="22"/>
          <w:szCs w:val="22"/>
        </w:rPr>
        <w:t>Snorri</w:t>
      </w:r>
      <w:r w:rsidR="00447771" w:rsidRPr="00B97929">
        <w:rPr>
          <w:rFonts w:ascii="Arial" w:hAnsi="Arial" w:cs="Arial"/>
          <w:sz w:val="22"/>
          <w:szCs w:val="22"/>
        </w:rPr>
        <w:t>´</w:t>
      </w:r>
      <w:r w:rsidR="007D6FF3" w:rsidRPr="00B97929">
        <w:rPr>
          <w:rFonts w:ascii="Arial" w:hAnsi="Arial" w:cs="Arial"/>
          <w:sz w:val="22"/>
          <w:szCs w:val="22"/>
        </w:rPr>
        <w:t>s</w:t>
      </w:r>
      <w:proofErr w:type="spellEnd"/>
      <w:r w:rsidR="007D6FF3" w:rsidRPr="00B97929">
        <w:rPr>
          <w:rFonts w:ascii="Arial" w:hAnsi="Arial" w:cs="Arial"/>
          <w:sz w:val="22"/>
          <w:szCs w:val="22"/>
        </w:rPr>
        <w:t xml:space="preserve"> </w:t>
      </w:r>
      <w:proofErr w:type="spellStart"/>
      <w:r w:rsidR="007D6FF3" w:rsidRPr="00B97929">
        <w:rPr>
          <w:rFonts w:ascii="Arial" w:hAnsi="Arial" w:cs="Arial"/>
          <w:sz w:val="22"/>
          <w:szCs w:val="22"/>
        </w:rPr>
        <w:t>Grotta</w:t>
      </w:r>
      <w:proofErr w:type="spellEnd"/>
      <w:r w:rsidR="007D6FF3" w:rsidRPr="00B97929">
        <w:rPr>
          <w:rFonts w:ascii="Arial" w:hAnsi="Arial" w:cs="Arial"/>
          <w:sz w:val="22"/>
          <w:szCs w:val="22"/>
        </w:rPr>
        <w:t>“ befindet sich dabei</w:t>
      </w:r>
      <w:r w:rsidR="00C45D67" w:rsidRPr="00B97929">
        <w:rPr>
          <w:rFonts w:ascii="Arial" w:hAnsi="Arial" w:cs="Arial"/>
          <w:sz w:val="22"/>
          <w:szCs w:val="22"/>
        </w:rPr>
        <w:t xml:space="preserve"> direkt </w:t>
      </w:r>
      <w:r w:rsidR="007D6FF3" w:rsidRPr="00B97929">
        <w:rPr>
          <w:rFonts w:ascii="Arial" w:hAnsi="Arial" w:cs="Arial"/>
          <w:sz w:val="22"/>
          <w:szCs w:val="22"/>
        </w:rPr>
        <w:t>in der Wasserwelt</w:t>
      </w:r>
      <w:r w:rsidR="00E23723" w:rsidRPr="00B97929">
        <w:rPr>
          <w:rFonts w:ascii="Arial" w:hAnsi="Arial" w:cs="Arial"/>
          <w:sz w:val="22"/>
          <w:szCs w:val="22"/>
        </w:rPr>
        <w:t>,</w:t>
      </w:r>
      <w:r w:rsidR="007D6FF3" w:rsidRPr="00B97929">
        <w:rPr>
          <w:rFonts w:ascii="Arial" w:hAnsi="Arial" w:cs="Arial"/>
          <w:sz w:val="22"/>
          <w:szCs w:val="22"/>
        </w:rPr>
        <w:t xml:space="preserve"> wohingegen die beiden anderen Einkaufszeilen i</w:t>
      </w:r>
      <w:r w:rsidR="00602105" w:rsidRPr="00B97929">
        <w:rPr>
          <w:rFonts w:ascii="Arial" w:hAnsi="Arial" w:cs="Arial"/>
          <w:sz w:val="22"/>
          <w:szCs w:val="22"/>
        </w:rPr>
        <w:t>m Erd- und Obergeschoss d</w:t>
      </w:r>
      <w:r w:rsidR="007D6FF3" w:rsidRPr="00B97929">
        <w:rPr>
          <w:rFonts w:ascii="Arial" w:hAnsi="Arial" w:cs="Arial"/>
          <w:sz w:val="22"/>
          <w:szCs w:val="22"/>
        </w:rPr>
        <w:t xml:space="preserve">er Lobby </w:t>
      </w:r>
      <w:r w:rsidR="00C45D67" w:rsidRPr="00B97929">
        <w:rPr>
          <w:rFonts w:ascii="Arial" w:hAnsi="Arial" w:cs="Arial"/>
          <w:sz w:val="22"/>
          <w:szCs w:val="22"/>
        </w:rPr>
        <w:t xml:space="preserve">zuhause sind. </w:t>
      </w:r>
      <w:r w:rsidR="007D6FF3" w:rsidRPr="00B97929">
        <w:rPr>
          <w:rFonts w:ascii="Arial" w:hAnsi="Arial" w:cs="Arial"/>
          <w:sz w:val="22"/>
          <w:szCs w:val="22"/>
        </w:rPr>
        <w:t xml:space="preserve"> </w:t>
      </w:r>
    </w:p>
    <w:p w14:paraId="05F686CC" w14:textId="77777777" w:rsidR="00443F34" w:rsidRPr="00B97929" w:rsidRDefault="00443F34" w:rsidP="00652031">
      <w:pPr>
        <w:spacing w:line="276" w:lineRule="auto"/>
        <w:ind w:left="1416"/>
        <w:jc w:val="both"/>
        <w:rPr>
          <w:rFonts w:ascii="Arial" w:hAnsi="Arial" w:cs="Arial"/>
          <w:b/>
          <w:bCs/>
          <w:sz w:val="22"/>
          <w:szCs w:val="22"/>
          <w:lang w:eastAsia="en-US"/>
        </w:rPr>
      </w:pPr>
    </w:p>
    <w:p w14:paraId="7D8798E1" w14:textId="4AD91B3B" w:rsidR="007340DF" w:rsidRPr="00B97929" w:rsidRDefault="00F91AF8" w:rsidP="00652031">
      <w:pPr>
        <w:spacing w:line="276" w:lineRule="auto"/>
        <w:ind w:left="1416"/>
        <w:jc w:val="both"/>
        <w:rPr>
          <w:rFonts w:ascii="Arial" w:hAnsi="Arial" w:cs="Arial"/>
          <w:b/>
          <w:bCs/>
          <w:sz w:val="22"/>
          <w:szCs w:val="22"/>
          <w:lang w:eastAsia="en-US"/>
        </w:rPr>
      </w:pPr>
      <w:r w:rsidRPr="00B97929">
        <w:rPr>
          <w:rFonts w:ascii="Arial" w:hAnsi="Arial" w:cs="Arial"/>
          <w:b/>
          <w:bCs/>
          <w:sz w:val="22"/>
          <w:szCs w:val="22"/>
          <w:lang w:eastAsia="en-US"/>
        </w:rPr>
        <w:t>Vielfältiger Mehrwert</w:t>
      </w:r>
    </w:p>
    <w:p w14:paraId="3F2F01EC" w14:textId="180D9223" w:rsidR="00E83985" w:rsidRPr="00B97929" w:rsidRDefault="00652031" w:rsidP="00652031">
      <w:pPr>
        <w:spacing w:line="276" w:lineRule="auto"/>
        <w:ind w:left="1416"/>
        <w:jc w:val="both"/>
        <w:rPr>
          <w:rFonts w:ascii="Arial" w:hAnsi="Arial" w:cs="Arial"/>
          <w:bCs/>
          <w:sz w:val="22"/>
          <w:szCs w:val="22"/>
          <w:lang w:eastAsia="en-US"/>
        </w:rPr>
      </w:pPr>
      <w:r w:rsidRPr="00B97929">
        <w:rPr>
          <w:rFonts w:ascii="Arial" w:hAnsi="Arial" w:cs="Arial"/>
          <w:sz w:val="22"/>
          <w:szCs w:val="22"/>
        </w:rPr>
        <w:t>Bei „</w:t>
      </w:r>
      <w:proofErr w:type="spellStart"/>
      <w:r w:rsidRPr="00B97929">
        <w:rPr>
          <w:rFonts w:ascii="Arial" w:hAnsi="Arial" w:cs="Arial"/>
          <w:sz w:val="22"/>
          <w:szCs w:val="22"/>
        </w:rPr>
        <w:t>Rulantica</w:t>
      </w:r>
      <w:proofErr w:type="spellEnd"/>
      <w:r w:rsidRPr="00B97929">
        <w:rPr>
          <w:rFonts w:ascii="Arial" w:hAnsi="Arial" w:cs="Arial"/>
          <w:sz w:val="22"/>
          <w:szCs w:val="22"/>
        </w:rPr>
        <w:t xml:space="preserve"> – die neue Wasserwelt des Europa-Park“ </w:t>
      </w:r>
      <w:r w:rsidR="008517EA" w:rsidRPr="00B97929">
        <w:rPr>
          <w:rFonts w:ascii="Arial" w:hAnsi="Arial" w:cs="Arial"/>
          <w:sz w:val="22"/>
          <w:szCs w:val="22"/>
        </w:rPr>
        <w:t xml:space="preserve">handelt es sich um die größte Investition </w:t>
      </w:r>
      <w:r w:rsidR="008C33DD" w:rsidRPr="00B97929">
        <w:rPr>
          <w:rFonts w:ascii="Arial" w:hAnsi="Arial" w:cs="Arial"/>
          <w:sz w:val="22"/>
          <w:szCs w:val="22"/>
        </w:rPr>
        <w:t>der Inhaberfamilie Mack</w:t>
      </w:r>
      <w:r w:rsidR="008517EA" w:rsidRPr="00B97929">
        <w:rPr>
          <w:rFonts w:ascii="Arial" w:hAnsi="Arial" w:cs="Arial"/>
          <w:sz w:val="22"/>
          <w:szCs w:val="22"/>
        </w:rPr>
        <w:t xml:space="preserve"> und eine der umfangreichsten Einzelinvestitionen eines Privatun</w:t>
      </w:r>
      <w:r w:rsidR="0041471F" w:rsidRPr="00B97929">
        <w:rPr>
          <w:rFonts w:ascii="Arial" w:hAnsi="Arial" w:cs="Arial"/>
          <w:sz w:val="22"/>
          <w:szCs w:val="22"/>
        </w:rPr>
        <w:t xml:space="preserve">ternehmens in der Region. Wie </w:t>
      </w:r>
      <w:r w:rsidR="00512D26" w:rsidRPr="00B97929">
        <w:rPr>
          <w:rFonts w:ascii="Arial" w:hAnsi="Arial" w:cs="Arial"/>
          <w:sz w:val="22"/>
          <w:szCs w:val="22"/>
        </w:rPr>
        <w:t xml:space="preserve">in der Vergangenheit </w:t>
      </w:r>
      <w:r w:rsidR="0041471F" w:rsidRPr="00B97929">
        <w:rPr>
          <w:rFonts w:ascii="Arial" w:hAnsi="Arial" w:cs="Arial"/>
          <w:sz w:val="22"/>
          <w:szCs w:val="22"/>
        </w:rPr>
        <w:t xml:space="preserve">realisiert </w:t>
      </w:r>
      <w:r w:rsidR="008C33DD" w:rsidRPr="00B97929">
        <w:rPr>
          <w:rFonts w:ascii="Arial" w:hAnsi="Arial" w:cs="Arial"/>
          <w:sz w:val="22"/>
          <w:szCs w:val="22"/>
        </w:rPr>
        <w:t>das Familienunternehmen</w:t>
      </w:r>
      <w:r w:rsidR="0041471F" w:rsidRPr="00B97929">
        <w:rPr>
          <w:rFonts w:ascii="Arial" w:hAnsi="Arial" w:cs="Arial"/>
          <w:sz w:val="22"/>
          <w:szCs w:val="22"/>
        </w:rPr>
        <w:t xml:space="preserve"> das Großprojekt eigenständig und </w:t>
      </w:r>
      <w:r w:rsidR="00917DB7">
        <w:rPr>
          <w:rFonts w:ascii="Arial" w:hAnsi="Arial" w:cs="Arial"/>
          <w:sz w:val="22"/>
          <w:szCs w:val="22"/>
        </w:rPr>
        <w:t>ohne</w:t>
      </w:r>
      <w:r w:rsidR="00EE048E">
        <w:rPr>
          <w:rFonts w:ascii="Arial" w:hAnsi="Arial" w:cs="Arial"/>
          <w:bCs/>
          <w:sz w:val="22"/>
          <w:szCs w:val="22"/>
          <w:lang w:eastAsia="en-US"/>
        </w:rPr>
        <w:t xml:space="preserve"> staatliche</w:t>
      </w:r>
      <w:r w:rsidR="001C33D3" w:rsidRPr="00B97929">
        <w:rPr>
          <w:rFonts w:ascii="Arial" w:hAnsi="Arial" w:cs="Arial"/>
          <w:bCs/>
          <w:sz w:val="22"/>
          <w:szCs w:val="22"/>
          <w:lang w:eastAsia="en-US"/>
        </w:rPr>
        <w:t xml:space="preserve"> Fördermittel</w:t>
      </w:r>
      <w:r w:rsidR="0041471F" w:rsidRPr="00B97929">
        <w:rPr>
          <w:rFonts w:ascii="Arial" w:hAnsi="Arial" w:cs="Arial"/>
          <w:bCs/>
          <w:sz w:val="22"/>
          <w:szCs w:val="22"/>
          <w:lang w:eastAsia="en-US"/>
        </w:rPr>
        <w:t>.</w:t>
      </w:r>
      <w:r w:rsidR="00512D26" w:rsidRPr="00B97929">
        <w:rPr>
          <w:rFonts w:ascii="Arial" w:hAnsi="Arial" w:cs="Arial"/>
          <w:bCs/>
          <w:sz w:val="22"/>
          <w:szCs w:val="22"/>
          <w:lang w:eastAsia="en-US"/>
        </w:rPr>
        <w:t xml:space="preserve"> Europa-Park Inhaber Roland Mack: „Die Erweiterung unseres Gesamtangebotes und die </w:t>
      </w:r>
      <w:r w:rsidR="008C42C5" w:rsidRPr="00B97929">
        <w:rPr>
          <w:rFonts w:ascii="Arial" w:hAnsi="Arial" w:cs="Arial"/>
          <w:bCs/>
          <w:sz w:val="22"/>
          <w:szCs w:val="22"/>
          <w:lang w:eastAsia="en-US"/>
        </w:rPr>
        <w:t xml:space="preserve">Verwirklichung </w:t>
      </w:r>
      <w:r w:rsidR="00F21D7C" w:rsidRPr="00B97929">
        <w:rPr>
          <w:rFonts w:ascii="Arial" w:hAnsi="Arial" w:cs="Arial"/>
          <w:bCs/>
          <w:sz w:val="22"/>
          <w:szCs w:val="22"/>
          <w:lang w:eastAsia="en-US"/>
        </w:rPr>
        <w:t>dieser</w:t>
      </w:r>
      <w:r w:rsidR="008C42C5" w:rsidRPr="00B97929">
        <w:rPr>
          <w:rFonts w:ascii="Arial" w:hAnsi="Arial" w:cs="Arial"/>
          <w:bCs/>
          <w:sz w:val="22"/>
          <w:szCs w:val="22"/>
          <w:lang w:eastAsia="en-US"/>
        </w:rPr>
        <w:t xml:space="preserve"> einzigartigen</w:t>
      </w:r>
      <w:r w:rsidR="0014592C" w:rsidRPr="00B97929">
        <w:rPr>
          <w:rFonts w:ascii="Arial" w:hAnsi="Arial" w:cs="Arial"/>
          <w:bCs/>
          <w:sz w:val="22"/>
          <w:szCs w:val="22"/>
          <w:lang w:eastAsia="en-US"/>
        </w:rPr>
        <w:t xml:space="preserve"> </w:t>
      </w:r>
      <w:r w:rsidR="00F21D7C" w:rsidRPr="00B97929">
        <w:rPr>
          <w:rFonts w:ascii="Arial" w:hAnsi="Arial" w:cs="Arial"/>
          <w:bCs/>
          <w:sz w:val="22"/>
          <w:szCs w:val="22"/>
          <w:lang w:eastAsia="en-US"/>
        </w:rPr>
        <w:t>Wasser-Erlebniswelt</w:t>
      </w:r>
      <w:r w:rsidR="008C42C5" w:rsidRPr="00B97929">
        <w:rPr>
          <w:rFonts w:ascii="Arial" w:hAnsi="Arial" w:cs="Arial"/>
          <w:bCs/>
          <w:sz w:val="22"/>
          <w:szCs w:val="22"/>
          <w:lang w:eastAsia="en-US"/>
        </w:rPr>
        <w:t xml:space="preserve"> sind ein wichtiger Schritt zur Standortsicherung. Wir können uns keinen Stillstand erlauben, wenn die Region für Gäste mit weiterer Anre</w:t>
      </w:r>
      <w:r w:rsidR="006B6ACC" w:rsidRPr="00B97929">
        <w:rPr>
          <w:rFonts w:ascii="Arial" w:hAnsi="Arial" w:cs="Arial"/>
          <w:bCs/>
          <w:sz w:val="22"/>
          <w:szCs w:val="22"/>
          <w:lang w:eastAsia="en-US"/>
        </w:rPr>
        <w:t xml:space="preserve">ise attraktiv bleiben soll. Dieses Leuchtturmprojekt setzt </w:t>
      </w:r>
      <w:r w:rsidR="0014592C" w:rsidRPr="00B97929">
        <w:rPr>
          <w:rFonts w:ascii="Arial" w:hAnsi="Arial" w:cs="Arial"/>
          <w:bCs/>
          <w:sz w:val="22"/>
          <w:szCs w:val="22"/>
          <w:lang w:eastAsia="en-US"/>
        </w:rPr>
        <w:t>aber</w:t>
      </w:r>
      <w:r w:rsidR="006B6ACC" w:rsidRPr="00B97929">
        <w:rPr>
          <w:rFonts w:ascii="Arial" w:hAnsi="Arial" w:cs="Arial"/>
          <w:bCs/>
          <w:sz w:val="22"/>
          <w:szCs w:val="22"/>
          <w:lang w:eastAsia="en-US"/>
        </w:rPr>
        <w:t xml:space="preserve"> nicht nur positive Impulse für die touristische Entwicklung, sondern schafft </w:t>
      </w:r>
      <w:r w:rsidR="00F21D7C" w:rsidRPr="00B97929">
        <w:rPr>
          <w:rFonts w:ascii="Arial" w:hAnsi="Arial" w:cs="Arial"/>
          <w:bCs/>
          <w:sz w:val="22"/>
          <w:szCs w:val="22"/>
          <w:lang w:eastAsia="en-US"/>
        </w:rPr>
        <w:t>zugleich</w:t>
      </w:r>
      <w:r w:rsidR="006B6ACC" w:rsidRPr="00B97929">
        <w:rPr>
          <w:rFonts w:ascii="Arial" w:hAnsi="Arial" w:cs="Arial"/>
          <w:bCs/>
          <w:sz w:val="22"/>
          <w:szCs w:val="22"/>
          <w:lang w:eastAsia="en-US"/>
        </w:rPr>
        <w:t xml:space="preserve"> </w:t>
      </w:r>
      <w:r w:rsidR="00206C87" w:rsidRPr="00B97929">
        <w:rPr>
          <w:rFonts w:ascii="Arial" w:hAnsi="Arial" w:cs="Arial"/>
          <w:bCs/>
          <w:sz w:val="22"/>
          <w:szCs w:val="22"/>
          <w:lang w:eastAsia="en-US"/>
        </w:rPr>
        <w:t xml:space="preserve">insgesamt </w:t>
      </w:r>
      <w:r w:rsidR="00EF0950" w:rsidRPr="00B97929">
        <w:rPr>
          <w:rFonts w:ascii="Arial" w:hAnsi="Arial" w:cs="Arial"/>
          <w:bCs/>
          <w:sz w:val="22"/>
          <w:szCs w:val="22"/>
          <w:lang w:eastAsia="en-US"/>
        </w:rPr>
        <w:t>550</w:t>
      </w:r>
      <w:r w:rsidR="006B6ACC" w:rsidRPr="00B97929">
        <w:rPr>
          <w:rFonts w:ascii="Arial" w:hAnsi="Arial" w:cs="Arial"/>
          <w:bCs/>
          <w:sz w:val="22"/>
          <w:szCs w:val="22"/>
          <w:lang w:eastAsia="en-US"/>
        </w:rPr>
        <w:t xml:space="preserve"> neue Arbeitsplätze</w:t>
      </w:r>
      <w:r w:rsidR="00F21D7C" w:rsidRPr="00B97929">
        <w:rPr>
          <w:rFonts w:ascii="Arial" w:hAnsi="Arial" w:cs="Arial"/>
          <w:bCs/>
          <w:sz w:val="22"/>
          <w:szCs w:val="22"/>
          <w:lang w:eastAsia="en-US"/>
        </w:rPr>
        <w:t xml:space="preserve"> und steigert den Freizeitwert für die Einwohner</w:t>
      </w:r>
      <w:r w:rsidR="006B6ACC" w:rsidRPr="00B97929">
        <w:rPr>
          <w:rFonts w:ascii="Arial" w:hAnsi="Arial" w:cs="Arial"/>
          <w:bCs/>
          <w:sz w:val="22"/>
          <w:szCs w:val="22"/>
          <w:lang w:eastAsia="en-US"/>
        </w:rPr>
        <w:t>.“</w:t>
      </w:r>
    </w:p>
    <w:p w14:paraId="4ABD1C7A" w14:textId="77777777" w:rsidR="00206C87" w:rsidRPr="00B97929" w:rsidRDefault="00206C87" w:rsidP="00652031">
      <w:pPr>
        <w:spacing w:line="276" w:lineRule="auto"/>
        <w:ind w:left="1416"/>
        <w:jc w:val="both"/>
        <w:rPr>
          <w:rFonts w:ascii="Arial" w:hAnsi="Arial" w:cs="Arial"/>
          <w:bCs/>
          <w:sz w:val="22"/>
          <w:szCs w:val="22"/>
          <w:lang w:eastAsia="en-US"/>
        </w:rPr>
      </w:pPr>
    </w:p>
    <w:p w14:paraId="04CD7FE9" w14:textId="323906F4" w:rsidR="00C45D67" w:rsidRPr="00B97929" w:rsidRDefault="00C45D67" w:rsidP="00C45D67">
      <w:pPr>
        <w:spacing w:line="276" w:lineRule="auto"/>
        <w:ind w:left="1416"/>
        <w:jc w:val="both"/>
        <w:rPr>
          <w:rFonts w:ascii="Arial" w:hAnsi="Arial" w:cs="Arial"/>
          <w:sz w:val="22"/>
          <w:szCs w:val="22"/>
        </w:rPr>
      </w:pPr>
      <w:r w:rsidRPr="00B97929">
        <w:rPr>
          <w:rFonts w:ascii="Arial" w:hAnsi="Arial" w:cs="Arial"/>
          <w:sz w:val="22"/>
          <w:szCs w:val="22"/>
        </w:rPr>
        <w:t xml:space="preserve">Insbesondere für Familien ist die Resort-Erweiterung eine perfekte Ergänzung zum besten Freizeitpark weltweit. Sowohl vor als auch nach dem erfrischenden </w:t>
      </w:r>
      <w:r w:rsidRPr="00B97929">
        <w:rPr>
          <w:rFonts w:ascii="Arial" w:hAnsi="Arial" w:cs="Arial"/>
          <w:sz w:val="22"/>
          <w:szCs w:val="22"/>
        </w:rPr>
        <w:lastRenderedPageBreak/>
        <w:t>Abenteuer sorgt ein bequemer Shuttlebusservice, der die Wasser-Erlebniswelt mit den Europa-Park Hotels verbindet, für komfortab</w:t>
      </w:r>
      <w:r w:rsidR="00602105" w:rsidRPr="00B97929">
        <w:rPr>
          <w:rFonts w:ascii="Arial" w:hAnsi="Arial" w:cs="Arial"/>
          <w:sz w:val="22"/>
          <w:szCs w:val="22"/>
        </w:rPr>
        <w:t xml:space="preserve">le An- und Abreisemöglichkeiten. </w:t>
      </w:r>
    </w:p>
    <w:p w14:paraId="4B212618" w14:textId="77777777" w:rsidR="00C45D67" w:rsidRPr="00B97929" w:rsidRDefault="00C45D67" w:rsidP="00C45D67">
      <w:pPr>
        <w:spacing w:line="276" w:lineRule="auto"/>
        <w:ind w:left="1416"/>
        <w:jc w:val="both"/>
        <w:rPr>
          <w:rFonts w:ascii="Arial" w:hAnsi="Arial" w:cs="Arial"/>
          <w:bCs/>
          <w:sz w:val="22"/>
          <w:szCs w:val="22"/>
          <w:lang w:eastAsia="en-US"/>
        </w:rPr>
      </w:pPr>
    </w:p>
    <w:p w14:paraId="2FFA59A8" w14:textId="4F1BDBEF" w:rsidR="00E83985" w:rsidRPr="00B97929" w:rsidRDefault="008E39CE" w:rsidP="008E39CE">
      <w:pPr>
        <w:spacing w:line="276" w:lineRule="auto"/>
        <w:ind w:left="1416"/>
        <w:jc w:val="both"/>
        <w:rPr>
          <w:rFonts w:ascii="Arial" w:hAnsi="Arial" w:cs="Arial"/>
          <w:bCs/>
          <w:sz w:val="22"/>
          <w:szCs w:val="22"/>
          <w:lang w:eastAsia="en-US"/>
        </w:rPr>
      </w:pPr>
      <w:r w:rsidRPr="00B97929">
        <w:rPr>
          <w:rFonts w:ascii="Arial" w:hAnsi="Arial" w:cs="Arial"/>
          <w:bCs/>
          <w:sz w:val="22"/>
          <w:szCs w:val="22"/>
          <w:lang w:eastAsia="en-US"/>
        </w:rPr>
        <w:t xml:space="preserve">Gemeinsam mit der </w:t>
      </w:r>
      <w:proofErr w:type="spellStart"/>
      <w:r w:rsidRPr="00B97929">
        <w:rPr>
          <w:rFonts w:ascii="Arial" w:hAnsi="Arial" w:cs="Arial"/>
          <w:bCs/>
          <w:sz w:val="22"/>
          <w:szCs w:val="22"/>
          <w:lang w:eastAsia="en-US"/>
        </w:rPr>
        <w:t>Rendler</w:t>
      </w:r>
      <w:proofErr w:type="spellEnd"/>
      <w:r w:rsidRPr="00B97929">
        <w:rPr>
          <w:rFonts w:ascii="Arial" w:hAnsi="Arial" w:cs="Arial"/>
          <w:bCs/>
          <w:sz w:val="22"/>
          <w:szCs w:val="22"/>
          <w:lang w:eastAsia="en-US"/>
        </w:rPr>
        <w:t xml:space="preserve"> Bau GmbH sowie der Wilhelm </w:t>
      </w:r>
      <w:proofErr w:type="spellStart"/>
      <w:r w:rsidRPr="00B97929">
        <w:rPr>
          <w:rFonts w:ascii="Arial" w:hAnsi="Arial" w:cs="Arial"/>
          <w:bCs/>
          <w:sz w:val="22"/>
          <w:szCs w:val="22"/>
          <w:lang w:eastAsia="en-US"/>
        </w:rPr>
        <w:t>Füssler</w:t>
      </w:r>
      <w:proofErr w:type="spellEnd"/>
      <w:r w:rsidRPr="00B97929">
        <w:rPr>
          <w:rFonts w:ascii="Arial" w:hAnsi="Arial" w:cs="Arial"/>
          <w:bCs/>
          <w:sz w:val="22"/>
          <w:szCs w:val="22"/>
          <w:lang w:eastAsia="en-US"/>
        </w:rPr>
        <w:t xml:space="preserve"> Bau GmbH, zwei namenhaften, ebenfalls familiengeführten Baufirmen aus der Region, wird das</w:t>
      </w:r>
      <w:r w:rsidR="00206C87" w:rsidRPr="00B97929">
        <w:rPr>
          <w:rFonts w:ascii="Arial" w:hAnsi="Arial" w:cs="Arial"/>
          <w:bCs/>
          <w:sz w:val="22"/>
          <w:szCs w:val="22"/>
          <w:lang w:eastAsia="en-US"/>
        </w:rPr>
        <w:t xml:space="preserve"> Großprojekt </w:t>
      </w:r>
      <w:r w:rsidRPr="00B97929">
        <w:rPr>
          <w:rFonts w:ascii="Arial" w:hAnsi="Arial" w:cs="Arial"/>
          <w:bCs/>
          <w:sz w:val="22"/>
          <w:szCs w:val="22"/>
          <w:lang w:eastAsia="en-US"/>
        </w:rPr>
        <w:t xml:space="preserve">in mehreren Phasen realisiert. </w:t>
      </w:r>
    </w:p>
    <w:p w14:paraId="26EB8B8B" w14:textId="35550BC5" w:rsidR="008E39CE" w:rsidRPr="00B97929" w:rsidRDefault="008E39CE" w:rsidP="008E39CE">
      <w:pPr>
        <w:spacing w:line="276" w:lineRule="auto"/>
        <w:ind w:left="1416"/>
        <w:jc w:val="both"/>
        <w:rPr>
          <w:rFonts w:ascii="Arial" w:hAnsi="Arial" w:cs="Arial"/>
          <w:bCs/>
          <w:sz w:val="22"/>
          <w:szCs w:val="22"/>
          <w:lang w:eastAsia="en-US"/>
        </w:rPr>
      </w:pPr>
    </w:p>
    <w:p w14:paraId="27255D15" w14:textId="56A19DB5" w:rsidR="0015473C" w:rsidRPr="00B97929" w:rsidRDefault="00725981" w:rsidP="00E83985">
      <w:pPr>
        <w:spacing w:line="276" w:lineRule="auto"/>
        <w:ind w:left="1416"/>
        <w:jc w:val="both"/>
        <w:rPr>
          <w:rFonts w:ascii="Arial" w:hAnsi="Arial" w:cs="Arial"/>
          <w:bCs/>
          <w:sz w:val="22"/>
          <w:szCs w:val="22"/>
          <w:lang w:eastAsia="en-US"/>
        </w:rPr>
      </w:pPr>
      <w:r w:rsidRPr="00B97929">
        <w:rPr>
          <w:rFonts w:ascii="Arial" w:hAnsi="Arial" w:cs="Arial"/>
          <w:bCs/>
          <w:sz w:val="22"/>
          <w:szCs w:val="22"/>
          <w:lang w:eastAsia="en-US"/>
        </w:rPr>
        <w:t xml:space="preserve">Seit 2016 </w:t>
      </w:r>
      <w:r w:rsidR="003748D9" w:rsidRPr="00B97929">
        <w:rPr>
          <w:rFonts w:ascii="Arial" w:hAnsi="Arial" w:cs="Arial"/>
          <w:bCs/>
          <w:sz w:val="22"/>
          <w:szCs w:val="22"/>
          <w:lang w:eastAsia="en-US"/>
        </w:rPr>
        <w:t>sind</w:t>
      </w:r>
      <w:r w:rsidRPr="00B97929">
        <w:rPr>
          <w:rFonts w:ascii="Arial" w:hAnsi="Arial" w:cs="Arial"/>
          <w:bCs/>
          <w:sz w:val="22"/>
          <w:szCs w:val="22"/>
          <w:lang w:eastAsia="en-US"/>
        </w:rPr>
        <w:t xml:space="preserve"> Michael und Thomas Mack </w:t>
      </w:r>
      <w:r w:rsidR="003748D9" w:rsidRPr="00B97929">
        <w:rPr>
          <w:rFonts w:ascii="Arial" w:hAnsi="Arial" w:cs="Arial"/>
          <w:bCs/>
          <w:sz w:val="22"/>
          <w:szCs w:val="22"/>
          <w:lang w:eastAsia="en-US"/>
        </w:rPr>
        <w:t>gemeinsam mit ihrem</w:t>
      </w:r>
      <w:r w:rsidRPr="00B97929">
        <w:rPr>
          <w:rFonts w:ascii="Arial" w:hAnsi="Arial" w:cs="Arial"/>
          <w:bCs/>
          <w:sz w:val="22"/>
          <w:szCs w:val="22"/>
          <w:lang w:eastAsia="en-US"/>
        </w:rPr>
        <w:t xml:space="preserve"> Vater Roland </w:t>
      </w:r>
      <w:r w:rsidR="003748D9" w:rsidRPr="00B97929">
        <w:rPr>
          <w:rFonts w:ascii="Arial" w:hAnsi="Arial" w:cs="Arial"/>
          <w:bCs/>
          <w:sz w:val="22"/>
          <w:szCs w:val="22"/>
          <w:lang w:eastAsia="en-US"/>
        </w:rPr>
        <w:t xml:space="preserve">Mack </w:t>
      </w:r>
      <w:r w:rsidRPr="00B97929">
        <w:rPr>
          <w:rFonts w:ascii="Arial" w:hAnsi="Arial" w:cs="Arial"/>
          <w:bCs/>
          <w:sz w:val="22"/>
          <w:szCs w:val="22"/>
          <w:lang w:eastAsia="en-US"/>
        </w:rPr>
        <w:t>sowie ih</w:t>
      </w:r>
      <w:r w:rsidR="003748D9" w:rsidRPr="00B97929">
        <w:rPr>
          <w:rFonts w:ascii="Arial" w:hAnsi="Arial" w:cs="Arial"/>
          <w:bCs/>
          <w:sz w:val="22"/>
          <w:szCs w:val="22"/>
          <w:lang w:eastAsia="en-US"/>
        </w:rPr>
        <w:t>rem</w:t>
      </w:r>
      <w:r w:rsidRPr="00B97929">
        <w:rPr>
          <w:rFonts w:ascii="Arial" w:hAnsi="Arial" w:cs="Arial"/>
          <w:bCs/>
          <w:sz w:val="22"/>
          <w:szCs w:val="22"/>
          <w:lang w:eastAsia="en-US"/>
        </w:rPr>
        <w:t xml:space="preserve"> Onkel Jürgen </w:t>
      </w:r>
      <w:r w:rsidR="003748D9" w:rsidRPr="00B97929">
        <w:rPr>
          <w:rFonts w:ascii="Arial" w:hAnsi="Arial" w:cs="Arial"/>
          <w:bCs/>
          <w:sz w:val="22"/>
          <w:szCs w:val="22"/>
          <w:lang w:eastAsia="en-US"/>
        </w:rPr>
        <w:t>Mack Teil der</w:t>
      </w:r>
      <w:r w:rsidRPr="00B97929">
        <w:rPr>
          <w:rFonts w:ascii="Arial" w:hAnsi="Arial" w:cs="Arial"/>
          <w:bCs/>
          <w:sz w:val="22"/>
          <w:szCs w:val="22"/>
          <w:lang w:eastAsia="en-US"/>
        </w:rPr>
        <w:t xml:space="preserve"> Geschäfts</w:t>
      </w:r>
      <w:r w:rsidR="00206C87" w:rsidRPr="00B97929">
        <w:rPr>
          <w:rFonts w:ascii="Arial" w:hAnsi="Arial" w:cs="Arial"/>
          <w:bCs/>
          <w:sz w:val="22"/>
          <w:szCs w:val="22"/>
          <w:lang w:eastAsia="en-US"/>
        </w:rPr>
        <w:t>führung d</w:t>
      </w:r>
      <w:r w:rsidR="00E83985" w:rsidRPr="00B97929">
        <w:rPr>
          <w:rFonts w:ascii="Arial" w:hAnsi="Arial" w:cs="Arial"/>
          <w:bCs/>
          <w:sz w:val="22"/>
          <w:szCs w:val="22"/>
          <w:lang w:eastAsia="en-US"/>
        </w:rPr>
        <w:t xml:space="preserve">es Europa-Park. Als geschäftsführende Gesellschafter werden sie </w:t>
      </w:r>
      <w:r w:rsidR="003E241A" w:rsidRPr="00B97929">
        <w:rPr>
          <w:rFonts w:ascii="Arial" w:hAnsi="Arial" w:cs="Arial"/>
          <w:bCs/>
          <w:sz w:val="22"/>
          <w:szCs w:val="22"/>
          <w:lang w:eastAsia="en-US"/>
        </w:rPr>
        <w:t xml:space="preserve">die Umsetzung der neuen Wasserwelt </w:t>
      </w:r>
      <w:r w:rsidR="00E83985" w:rsidRPr="00B97929">
        <w:rPr>
          <w:rFonts w:ascii="Arial" w:hAnsi="Arial" w:cs="Arial"/>
          <w:bCs/>
          <w:sz w:val="22"/>
          <w:szCs w:val="22"/>
          <w:lang w:eastAsia="en-US"/>
        </w:rPr>
        <w:t xml:space="preserve">gemeinsam mit ihrer Schwester Diplom-Architektin Ann-Kathrin </w:t>
      </w:r>
      <w:r w:rsidR="003748D9" w:rsidRPr="00B97929">
        <w:rPr>
          <w:rFonts w:ascii="Arial" w:hAnsi="Arial" w:cs="Arial"/>
          <w:bCs/>
          <w:sz w:val="22"/>
          <w:szCs w:val="22"/>
          <w:lang w:eastAsia="en-US"/>
        </w:rPr>
        <w:t xml:space="preserve">Mack </w:t>
      </w:r>
      <w:r w:rsidR="0046200C" w:rsidRPr="00B97929">
        <w:rPr>
          <w:rFonts w:ascii="Arial" w:hAnsi="Arial" w:cs="Arial"/>
          <w:bCs/>
          <w:sz w:val="22"/>
          <w:szCs w:val="22"/>
          <w:lang w:eastAsia="en-US"/>
        </w:rPr>
        <w:t>maßgeblich</w:t>
      </w:r>
      <w:r w:rsidR="00A81132" w:rsidRPr="00B97929">
        <w:rPr>
          <w:rFonts w:ascii="Arial" w:hAnsi="Arial" w:cs="Arial"/>
          <w:bCs/>
          <w:sz w:val="22"/>
          <w:szCs w:val="22"/>
          <w:lang w:eastAsia="en-US"/>
        </w:rPr>
        <w:t xml:space="preserve"> </w:t>
      </w:r>
      <w:r w:rsidR="003E241A" w:rsidRPr="00B97929">
        <w:rPr>
          <w:rFonts w:ascii="Arial" w:hAnsi="Arial" w:cs="Arial"/>
          <w:bCs/>
          <w:sz w:val="22"/>
          <w:szCs w:val="22"/>
          <w:lang w:eastAsia="en-US"/>
        </w:rPr>
        <w:t>verantworten.</w:t>
      </w:r>
    </w:p>
    <w:p w14:paraId="6EC1E5E7" w14:textId="77777777" w:rsidR="00C45D67" w:rsidRPr="00B97929" w:rsidRDefault="00C45D67" w:rsidP="00C45D67">
      <w:pPr>
        <w:spacing w:line="276" w:lineRule="auto"/>
        <w:ind w:left="1416"/>
        <w:jc w:val="both"/>
        <w:rPr>
          <w:rFonts w:ascii="Arial" w:hAnsi="Arial" w:cs="Arial"/>
          <w:b/>
          <w:bCs/>
          <w:sz w:val="22"/>
          <w:szCs w:val="22"/>
          <w:lang w:eastAsia="en-US"/>
        </w:rPr>
      </w:pPr>
    </w:p>
    <w:p w14:paraId="2B59A874" w14:textId="0149294B" w:rsidR="00C45D67" w:rsidRPr="00B97929" w:rsidRDefault="00C45D67" w:rsidP="00C45D67">
      <w:pPr>
        <w:spacing w:line="276" w:lineRule="auto"/>
        <w:ind w:left="1416"/>
        <w:jc w:val="both"/>
        <w:rPr>
          <w:rFonts w:ascii="Arial" w:hAnsi="Arial" w:cs="Arial"/>
          <w:b/>
          <w:bCs/>
          <w:sz w:val="22"/>
          <w:szCs w:val="22"/>
          <w:lang w:eastAsia="en-US"/>
        </w:rPr>
      </w:pPr>
      <w:r w:rsidRPr="00B97929">
        <w:rPr>
          <w:rFonts w:ascii="Arial" w:hAnsi="Arial" w:cs="Arial"/>
          <w:b/>
          <w:bCs/>
          <w:sz w:val="22"/>
          <w:szCs w:val="22"/>
          <w:lang w:eastAsia="en-US"/>
        </w:rPr>
        <w:t xml:space="preserve">Die </w:t>
      </w:r>
      <w:proofErr w:type="spellStart"/>
      <w:r w:rsidRPr="00B97929">
        <w:rPr>
          <w:rFonts w:ascii="Arial" w:hAnsi="Arial" w:cs="Arial"/>
          <w:b/>
          <w:bCs/>
          <w:sz w:val="22"/>
          <w:szCs w:val="22"/>
          <w:lang w:eastAsia="en-US"/>
        </w:rPr>
        <w:t>Rulantica</w:t>
      </w:r>
      <w:proofErr w:type="spellEnd"/>
      <w:r w:rsidRPr="00B97929">
        <w:rPr>
          <w:rFonts w:ascii="Arial" w:hAnsi="Arial" w:cs="Arial"/>
          <w:b/>
          <w:bCs/>
          <w:sz w:val="22"/>
          <w:szCs w:val="22"/>
          <w:lang w:eastAsia="en-US"/>
        </w:rPr>
        <w:t>-Story</w:t>
      </w:r>
    </w:p>
    <w:p w14:paraId="29A02F73" w14:textId="79834D45" w:rsidR="00C45D67" w:rsidRPr="00B97929" w:rsidRDefault="00C45D67" w:rsidP="00C45D67">
      <w:pPr>
        <w:spacing w:line="276" w:lineRule="auto"/>
        <w:ind w:left="1416"/>
        <w:jc w:val="both"/>
        <w:rPr>
          <w:rFonts w:ascii="Arial" w:hAnsi="Arial" w:cs="Arial"/>
          <w:sz w:val="22"/>
          <w:szCs w:val="22"/>
        </w:rPr>
      </w:pPr>
      <w:r w:rsidRPr="00B97929">
        <w:rPr>
          <w:rFonts w:ascii="Arial" w:hAnsi="Arial" w:cs="Arial"/>
          <w:sz w:val="22"/>
          <w:szCs w:val="22"/>
        </w:rPr>
        <w:t>„</w:t>
      </w:r>
      <w:proofErr w:type="spellStart"/>
      <w:r w:rsidRPr="00B97929">
        <w:rPr>
          <w:rFonts w:ascii="Arial" w:hAnsi="Arial" w:cs="Arial"/>
          <w:sz w:val="22"/>
          <w:szCs w:val="22"/>
        </w:rPr>
        <w:t>Rulantica</w:t>
      </w:r>
      <w:proofErr w:type="spellEnd"/>
      <w:r w:rsidRPr="00B97929">
        <w:rPr>
          <w:rFonts w:ascii="Arial" w:hAnsi="Arial" w:cs="Arial"/>
          <w:sz w:val="22"/>
          <w:szCs w:val="22"/>
        </w:rPr>
        <w:t xml:space="preserve"> – die neue Wasserwelt“ ist weit </w:t>
      </w:r>
      <w:r w:rsidR="00917DB7">
        <w:rPr>
          <w:rFonts w:ascii="Arial" w:hAnsi="Arial" w:cs="Arial"/>
          <w:sz w:val="22"/>
          <w:szCs w:val="22"/>
        </w:rPr>
        <w:t xml:space="preserve">mehr als nur ein Name – hinter </w:t>
      </w:r>
      <w:proofErr w:type="spellStart"/>
      <w:r w:rsidR="00917DB7">
        <w:rPr>
          <w:rFonts w:ascii="Arial" w:hAnsi="Arial" w:cs="Arial"/>
          <w:sz w:val="22"/>
          <w:szCs w:val="22"/>
        </w:rPr>
        <w:t>Rulantica</w:t>
      </w:r>
      <w:proofErr w:type="spellEnd"/>
      <w:r w:rsidRPr="00B97929">
        <w:rPr>
          <w:rFonts w:ascii="Arial" w:hAnsi="Arial" w:cs="Arial"/>
          <w:sz w:val="22"/>
          <w:szCs w:val="22"/>
        </w:rPr>
        <w:t xml:space="preserve"> verbirgt sich eine vielfältige Geschichte, die schon seit mehreren Jahren von MackMedia entwickelt wird. „Wir haben uns schon lange Gedanken über mögliche Partner gemacht“, sagt Michael Mack, geschäftsführender Gesellschafter des Europa-Park und Geschäftsführer von MackMedia. „Dabei stand immer die Entwicklung einer multimedialen Marke im Vordergrund. So können wir uns heute über die einmalige Koope</w:t>
      </w:r>
      <w:r w:rsidR="00917DB7">
        <w:rPr>
          <w:rFonts w:ascii="Arial" w:hAnsi="Arial" w:cs="Arial"/>
          <w:sz w:val="22"/>
          <w:szCs w:val="22"/>
        </w:rPr>
        <w:t xml:space="preserve">ration mit </w:t>
      </w:r>
      <w:proofErr w:type="spellStart"/>
      <w:r w:rsidR="00917DB7">
        <w:rPr>
          <w:rFonts w:ascii="Arial" w:hAnsi="Arial" w:cs="Arial"/>
          <w:sz w:val="22"/>
          <w:szCs w:val="22"/>
        </w:rPr>
        <w:t>Coppenrath</w:t>
      </w:r>
      <w:proofErr w:type="spellEnd"/>
      <w:r w:rsidR="00917DB7">
        <w:rPr>
          <w:rFonts w:ascii="Arial" w:hAnsi="Arial" w:cs="Arial"/>
          <w:sz w:val="22"/>
          <w:szCs w:val="22"/>
        </w:rPr>
        <w:t xml:space="preserve"> freuen.“ </w:t>
      </w:r>
      <w:proofErr w:type="spellStart"/>
      <w:r w:rsidRPr="00B97929">
        <w:rPr>
          <w:rFonts w:ascii="Arial" w:hAnsi="Arial" w:cs="Arial"/>
          <w:sz w:val="22"/>
          <w:szCs w:val="22"/>
        </w:rPr>
        <w:t>Rulantica</w:t>
      </w:r>
      <w:proofErr w:type="spellEnd"/>
      <w:r w:rsidRPr="00B97929">
        <w:rPr>
          <w:rFonts w:ascii="Arial" w:hAnsi="Arial" w:cs="Arial"/>
          <w:sz w:val="22"/>
          <w:szCs w:val="22"/>
        </w:rPr>
        <w:t xml:space="preserve"> erzählt die Geschichte zweier Waisenkinder, die sich in einem Naturkundemuseum verstecken und von dort aus auf eine fantastische Reise auf eine sagenumwobene, nordische Insel gehen. So h</w:t>
      </w:r>
      <w:r w:rsidR="00917DB7">
        <w:rPr>
          <w:rFonts w:ascii="Arial" w:hAnsi="Arial" w:cs="Arial"/>
          <w:sz w:val="22"/>
          <w:szCs w:val="22"/>
        </w:rPr>
        <w:t xml:space="preserve">at auch das neue Erlebnishotel </w:t>
      </w:r>
      <w:proofErr w:type="spellStart"/>
      <w:r w:rsidRPr="00B97929">
        <w:rPr>
          <w:rFonts w:ascii="Arial" w:hAnsi="Arial" w:cs="Arial"/>
          <w:sz w:val="22"/>
          <w:szCs w:val="22"/>
        </w:rPr>
        <w:t>Krønasår</w:t>
      </w:r>
      <w:proofErr w:type="spellEnd"/>
      <w:r w:rsidRPr="00B97929">
        <w:rPr>
          <w:rFonts w:ascii="Arial" w:hAnsi="Arial" w:cs="Arial"/>
          <w:sz w:val="22"/>
          <w:szCs w:val="22"/>
        </w:rPr>
        <w:t xml:space="preserve"> seinen Ursprung in der spannenden Story. Schließlich entdecken die beiden Kinder hier die Wahrheit über die als Seemannsgarn verschriene Insel und brechen von dort zu ihrem Abenteuer auf. „Wir sind sehr froh, diese strategische Partnerschaft zwischen zwei deutschen Familienunternehmen eingehen zu können“, freut sich Wolfgang </w:t>
      </w:r>
      <w:proofErr w:type="spellStart"/>
      <w:r w:rsidRPr="00B97929">
        <w:rPr>
          <w:rFonts w:ascii="Arial" w:hAnsi="Arial" w:cs="Arial"/>
          <w:sz w:val="22"/>
          <w:szCs w:val="22"/>
        </w:rPr>
        <w:t>Hölker</w:t>
      </w:r>
      <w:proofErr w:type="spellEnd"/>
      <w:r w:rsidRPr="00B97929">
        <w:rPr>
          <w:rFonts w:ascii="Arial" w:hAnsi="Arial" w:cs="Arial"/>
          <w:sz w:val="22"/>
          <w:szCs w:val="22"/>
        </w:rPr>
        <w:t xml:space="preserve">, Inhaber des </w:t>
      </w:r>
      <w:proofErr w:type="spellStart"/>
      <w:r w:rsidRPr="00B97929">
        <w:rPr>
          <w:rFonts w:ascii="Arial" w:hAnsi="Arial" w:cs="Arial"/>
          <w:sz w:val="22"/>
          <w:szCs w:val="22"/>
        </w:rPr>
        <w:t>Coppenrath</w:t>
      </w:r>
      <w:proofErr w:type="spellEnd"/>
      <w:r w:rsidRPr="00B97929">
        <w:rPr>
          <w:rFonts w:ascii="Arial" w:hAnsi="Arial" w:cs="Arial"/>
          <w:sz w:val="22"/>
          <w:szCs w:val="22"/>
        </w:rPr>
        <w:t xml:space="preserve"> Verlags, über das Projekt und die weitere Zusammenarbeit. Der erste Teil der dreiteiligen Romanserie wird im Oktober 2019 auf der Frankfurter Buchmesse präsentiert und ab Ende des Jahres in deutschen Buchhandlungen erhältlich sein.</w:t>
      </w:r>
    </w:p>
    <w:p w14:paraId="10C55423" w14:textId="7D3970F1" w:rsidR="00447771" w:rsidRPr="00B97929" w:rsidRDefault="00447771" w:rsidP="00C45D67">
      <w:pPr>
        <w:spacing w:line="276" w:lineRule="auto"/>
        <w:ind w:left="1416"/>
        <w:jc w:val="both"/>
        <w:rPr>
          <w:rFonts w:ascii="Arial" w:hAnsi="Arial" w:cs="Arial"/>
          <w:i/>
          <w:sz w:val="18"/>
          <w:szCs w:val="18"/>
        </w:rPr>
      </w:pPr>
    </w:p>
    <w:p w14:paraId="1FAED087" w14:textId="131382D3" w:rsidR="00447771" w:rsidRPr="00B97929" w:rsidRDefault="00917DB7" w:rsidP="00C45D67">
      <w:pPr>
        <w:spacing w:line="276" w:lineRule="auto"/>
        <w:ind w:left="1416"/>
        <w:jc w:val="both"/>
        <w:rPr>
          <w:rFonts w:ascii="Arial" w:hAnsi="Arial" w:cs="Arial"/>
          <w:i/>
          <w:sz w:val="18"/>
          <w:szCs w:val="18"/>
        </w:rPr>
      </w:pPr>
      <w:r>
        <w:rPr>
          <w:rFonts w:ascii="Arial" w:hAnsi="Arial" w:cs="Arial"/>
          <w:i/>
          <w:sz w:val="18"/>
          <w:szCs w:val="18"/>
        </w:rPr>
        <w:t xml:space="preserve">Die Eröffnung von </w:t>
      </w:r>
      <w:proofErr w:type="spellStart"/>
      <w:r w:rsidR="00447771" w:rsidRPr="00B97929">
        <w:rPr>
          <w:rFonts w:ascii="Arial" w:hAnsi="Arial" w:cs="Arial"/>
          <w:i/>
          <w:sz w:val="18"/>
          <w:szCs w:val="18"/>
        </w:rPr>
        <w:t>Rulantica</w:t>
      </w:r>
      <w:proofErr w:type="spellEnd"/>
      <w:r w:rsidR="00447771" w:rsidRPr="00B97929">
        <w:rPr>
          <w:rFonts w:ascii="Arial" w:hAnsi="Arial" w:cs="Arial"/>
          <w:i/>
          <w:sz w:val="18"/>
          <w:szCs w:val="18"/>
        </w:rPr>
        <w:t xml:space="preserve"> ist für </w:t>
      </w:r>
      <w:r>
        <w:rPr>
          <w:rFonts w:ascii="Arial" w:hAnsi="Arial" w:cs="Arial"/>
          <w:i/>
          <w:sz w:val="18"/>
          <w:szCs w:val="18"/>
        </w:rPr>
        <w:t>28.11.</w:t>
      </w:r>
      <w:r w:rsidR="00447771" w:rsidRPr="00B97929">
        <w:rPr>
          <w:rFonts w:ascii="Arial" w:hAnsi="Arial" w:cs="Arial"/>
          <w:i/>
          <w:sz w:val="18"/>
          <w:szCs w:val="18"/>
        </w:rPr>
        <w:t>2019 geplant. Begrenzte Kapazität. Der Eintritt in die Wasserwelt kann nur nach vorherigem Online-Ticketkauf erfolgen. Aktuelle Informationen auf www.rulantica.de</w:t>
      </w:r>
    </w:p>
    <w:p w14:paraId="70DE3969" w14:textId="77777777" w:rsidR="00E83985" w:rsidRPr="00B97929" w:rsidRDefault="00E83985" w:rsidP="00E83985">
      <w:pPr>
        <w:spacing w:line="276" w:lineRule="auto"/>
        <w:ind w:left="1416"/>
        <w:jc w:val="both"/>
        <w:rPr>
          <w:rFonts w:ascii="Arial" w:hAnsi="Arial" w:cs="Arial"/>
          <w:bCs/>
          <w:sz w:val="22"/>
          <w:szCs w:val="22"/>
          <w:lang w:eastAsia="en-US"/>
        </w:rPr>
      </w:pPr>
    </w:p>
    <w:sectPr w:rsidR="00E83985" w:rsidRPr="00B97929" w:rsidSect="002B2C8F">
      <w:headerReference w:type="even" r:id="rId8"/>
      <w:headerReference w:type="default" r:id="rId9"/>
      <w:headerReference w:type="first" r:id="rId10"/>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F86B1D" w14:textId="77777777" w:rsidR="003501DA" w:rsidRDefault="003501DA">
      <w:r>
        <w:separator/>
      </w:r>
    </w:p>
  </w:endnote>
  <w:endnote w:type="continuationSeparator" w:id="0">
    <w:p w14:paraId="65052AB8" w14:textId="77777777" w:rsidR="003501DA" w:rsidRDefault="00350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3FDC65" w14:textId="77777777" w:rsidR="003501DA" w:rsidRDefault="003501DA">
      <w:r>
        <w:separator/>
      </w:r>
    </w:p>
  </w:footnote>
  <w:footnote w:type="continuationSeparator" w:id="0">
    <w:p w14:paraId="554CDFBB" w14:textId="77777777" w:rsidR="003501DA" w:rsidRDefault="003501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14D4BA6A" w:rsidR="00103107" w:rsidRDefault="00FD1AFD">
    <w:pPr>
      <w:pStyle w:val="Kopfzeile"/>
    </w:pPr>
    <w:r>
      <w:rPr>
        <w:noProof/>
      </w:rPr>
      <mc:AlternateContent>
        <mc:Choice Requires="wps">
          <w:drawing>
            <wp:anchor distT="0" distB="0" distL="114300" distR="114300" simplePos="0" relativeHeight="251658752" behindDoc="1" locked="0" layoutInCell="0" allowOverlap="1" wp14:anchorId="09FF0768" wp14:editId="12BA6C2D">
              <wp:simplePos x="0" y="0"/>
              <wp:positionH relativeFrom="margin">
                <wp:align>center</wp:align>
              </wp:positionH>
              <wp:positionV relativeFrom="margin">
                <wp:align>center</wp:align>
              </wp:positionV>
              <wp:extent cx="7193280" cy="10692130"/>
              <wp:effectExtent l="0" t="0" r="0" b="4445"/>
              <wp:wrapNone/>
              <wp:docPr id="2" name="WordPictureWatermark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9328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54291" id="WordPictureWatermark2" o:spid="_x0000_s1026" style="position:absolute;margin-left:0;margin-top:0;width:566.4pt;height:841.9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" o:allowincell="f" filled="f" stroked="f">
              <o:lock v:ext="edit" aspectratio="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573F63"/>
    <w:multiLevelType w:val="hybridMultilevel"/>
    <w:tmpl w:val="18D033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3"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4"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5"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34C15D1"/>
    <w:multiLevelType w:val="hybridMultilevel"/>
    <w:tmpl w:val="C1D0C740"/>
    <w:lvl w:ilvl="0" w:tplc="04070001">
      <w:start w:val="1"/>
      <w:numFmt w:val="bullet"/>
      <w:lvlText w:val=""/>
      <w:lvlJc w:val="left"/>
      <w:pPr>
        <w:ind w:left="1428" w:hanging="360"/>
      </w:pPr>
      <w:rPr>
        <w:rFonts w:ascii="Symbol" w:hAnsi="Symbol" w:hint="default"/>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start w:val="1"/>
      <w:numFmt w:val="bullet"/>
      <w:lvlText w:val=""/>
      <w:lvlJc w:val="left"/>
      <w:pPr>
        <w:ind w:left="3588" w:hanging="360"/>
      </w:pPr>
      <w:rPr>
        <w:rFonts w:ascii="Symbol" w:hAnsi="Symbol" w:hint="default"/>
      </w:rPr>
    </w:lvl>
    <w:lvl w:ilvl="4" w:tplc="04070003">
      <w:start w:val="1"/>
      <w:numFmt w:val="bullet"/>
      <w:lvlText w:val="o"/>
      <w:lvlJc w:val="left"/>
      <w:pPr>
        <w:ind w:left="4308" w:hanging="360"/>
      </w:pPr>
      <w:rPr>
        <w:rFonts w:ascii="Courier New" w:hAnsi="Courier New" w:cs="Courier New" w:hint="default"/>
      </w:rPr>
    </w:lvl>
    <w:lvl w:ilvl="5" w:tplc="04070005">
      <w:start w:val="1"/>
      <w:numFmt w:val="bullet"/>
      <w:lvlText w:val=""/>
      <w:lvlJc w:val="left"/>
      <w:pPr>
        <w:ind w:left="5028" w:hanging="360"/>
      </w:pPr>
      <w:rPr>
        <w:rFonts w:ascii="Wingdings" w:hAnsi="Wingdings" w:hint="default"/>
      </w:rPr>
    </w:lvl>
    <w:lvl w:ilvl="6" w:tplc="04070001">
      <w:start w:val="1"/>
      <w:numFmt w:val="bullet"/>
      <w:lvlText w:val=""/>
      <w:lvlJc w:val="left"/>
      <w:pPr>
        <w:ind w:left="5748" w:hanging="360"/>
      </w:pPr>
      <w:rPr>
        <w:rFonts w:ascii="Symbol" w:hAnsi="Symbol" w:hint="default"/>
      </w:rPr>
    </w:lvl>
    <w:lvl w:ilvl="7" w:tplc="04070003">
      <w:start w:val="1"/>
      <w:numFmt w:val="bullet"/>
      <w:lvlText w:val="o"/>
      <w:lvlJc w:val="left"/>
      <w:pPr>
        <w:ind w:left="6468" w:hanging="360"/>
      </w:pPr>
      <w:rPr>
        <w:rFonts w:ascii="Courier New" w:hAnsi="Courier New" w:cs="Courier New" w:hint="default"/>
      </w:rPr>
    </w:lvl>
    <w:lvl w:ilvl="8" w:tplc="04070005">
      <w:start w:val="1"/>
      <w:numFmt w:val="bullet"/>
      <w:lvlText w:val=""/>
      <w:lvlJc w:val="left"/>
      <w:pPr>
        <w:ind w:left="7188" w:hanging="360"/>
      </w:pPr>
      <w:rPr>
        <w:rFonts w:ascii="Wingdings" w:hAnsi="Wingdings" w:hint="default"/>
      </w:rPr>
    </w:lvl>
  </w:abstractNum>
  <w:abstractNum w:abstractNumId="10"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5"/>
  </w:num>
  <w:num w:numId="3">
    <w:abstractNumId w:val="8"/>
  </w:num>
  <w:num w:numId="4">
    <w:abstractNumId w:val="4"/>
  </w:num>
  <w:num w:numId="5">
    <w:abstractNumId w:val="11"/>
  </w:num>
  <w:num w:numId="6">
    <w:abstractNumId w:val="14"/>
  </w:num>
  <w:num w:numId="7">
    <w:abstractNumId w:val="13"/>
  </w:num>
  <w:num w:numId="8">
    <w:abstractNumId w:val="10"/>
  </w:num>
  <w:num w:numId="9">
    <w:abstractNumId w:val="6"/>
  </w:num>
  <w:num w:numId="10">
    <w:abstractNumId w:val="12"/>
  </w:num>
  <w:num w:numId="11">
    <w:abstractNumId w:val="7"/>
  </w:num>
  <w:num w:numId="12">
    <w:abstractNumId w:val="5"/>
  </w:num>
  <w:num w:numId="13">
    <w:abstractNumId w:val="3"/>
  </w:num>
  <w:num w:numId="14">
    <w:abstractNumId w:val="2"/>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onsecutiveHyphenLimit w:val="1"/>
  <w:hyphenationZone w:val="425"/>
  <w:doNotHyphenateCap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4FCE"/>
    <w:rsid w:val="00012B27"/>
    <w:rsid w:val="00012F0A"/>
    <w:rsid w:val="00017532"/>
    <w:rsid w:val="00023882"/>
    <w:rsid w:val="00023EF9"/>
    <w:rsid w:val="000260D7"/>
    <w:rsid w:val="0003043B"/>
    <w:rsid w:val="000304C4"/>
    <w:rsid w:val="0003326F"/>
    <w:rsid w:val="00037561"/>
    <w:rsid w:val="0004023B"/>
    <w:rsid w:val="00040CE8"/>
    <w:rsid w:val="00043284"/>
    <w:rsid w:val="000456A0"/>
    <w:rsid w:val="0004768D"/>
    <w:rsid w:val="00051CF7"/>
    <w:rsid w:val="000522FE"/>
    <w:rsid w:val="00052E25"/>
    <w:rsid w:val="00053B03"/>
    <w:rsid w:val="00057845"/>
    <w:rsid w:val="00061D65"/>
    <w:rsid w:val="000711BA"/>
    <w:rsid w:val="00077BD7"/>
    <w:rsid w:val="000808C8"/>
    <w:rsid w:val="00082CB2"/>
    <w:rsid w:val="000860A5"/>
    <w:rsid w:val="000923A7"/>
    <w:rsid w:val="000967E8"/>
    <w:rsid w:val="00097CC5"/>
    <w:rsid w:val="000A30B2"/>
    <w:rsid w:val="000A4ADB"/>
    <w:rsid w:val="000A4DC0"/>
    <w:rsid w:val="000A554D"/>
    <w:rsid w:val="000B1BAE"/>
    <w:rsid w:val="000B3C1A"/>
    <w:rsid w:val="000B68B1"/>
    <w:rsid w:val="000B755B"/>
    <w:rsid w:val="000C0B6C"/>
    <w:rsid w:val="000C19DD"/>
    <w:rsid w:val="000C1B1C"/>
    <w:rsid w:val="000C1EF8"/>
    <w:rsid w:val="000C49C5"/>
    <w:rsid w:val="000C5EEA"/>
    <w:rsid w:val="000D5F58"/>
    <w:rsid w:val="000D62A4"/>
    <w:rsid w:val="000D7C9B"/>
    <w:rsid w:val="000E0F42"/>
    <w:rsid w:val="000E54EE"/>
    <w:rsid w:val="000F0E35"/>
    <w:rsid w:val="000F11B1"/>
    <w:rsid w:val="000F63D0"/>
    <w:rsid w:val="001027D5"/>
    <w:rsid w:val="00102FA9"/>
    <w:rsid w:val="00103107"/>
    <w:rsid w:val="00106115"/>
    <w:rsid w:val="0010674A"/>
    <w:rsid w:val="0010712F"/>
    <w:rsid w:val="0011339C"/>
    <w:rsid w:val="00117DCF"/>
    <w:rsid w:val="00122AD7"/>
    <w:rsid w:val="00126BC0"/>
    <w:rsid w:val="00135ADF"/>
    <w:rsid w:val="0013702F"/>
    <w:rsid w:val="0014482F"/>
    <w:rsid w:val="0014592C"/>
    <w:rsid w:val="00152764"/>
    <w:rsid w:val="0015473C"/>
    <w:rsid w:val="00156899"/>
    <w:rsid w:val="00156F88"/>
    <w:rsid w:val="00160621"/>
    <w:rsid w:val="00164C4F"/>
    <w:rsid w:val="00164E20"/>
    <w:rsid w:val="0017091A"/>
    <w:rsid w:val="0018173B"/>
    <w:rsid w:val="00181D4E"/>
    <w:rsid w:val="0018454B"/>
    <w:rsid w:val="00187CE5"/>
    <w:rsid w:val="00187E67"/>
    <w:rsid w:val="00190EC2"/>
    <w:rsid w:val="001918BF"/>
    <w:rsid w:val="001A2B61"/>
    <w:rsid w:val="001A4DCE"/>
    <w:rsid w:val="001B3F17"/>
    <w:rsid w:val="001C0B1D"/>
    <w:rsid w:val="001C2834"/>
    <w:rsid w:val="001C33D3"/>
    <w:rsid w:val="001C37B3"/>
    <w:rsid w:val="001C4837"/>
    <w:rsid w:val="001C492D"/>
    <w:rsid w:val="001C6E96"/>
    <w:rsid w:val="001C718F"/>
    <w:rsid w:val="001C77BF"/>
    <w:rsid w:val="001D245A"/>
    <w:rsid w:val="001E15F0"/>
    <w:rsid w:val="001E21F8"/>
    <w:rsid w:val="001E3D2A"/>
    <w:rsid w:val="001F04AD"/>
    <w:rsid w:val="001F312F"/>
    <w:rsid w:val="001F5D3B"/>
    <w:rsid w:val="00201EA7"/>
    <w:rsid w:val="0020218E"/>
    <w:rsid w:val="00202A5A"/>
    <w:rsid w:val="00206AE9"/>
    <w:rsid w:val="00206C87"/>
    <w:rsid w:val="002132F8"/>
    <w:rsid w:val="00217132"/>
    <w:rsid w:val="00217255"/>
    <w:rsid w:val="00220CD6"/>
    <w:rsid w:val="002214FE"/>
    <w:rsid w:val="00231B83"/>
    <w:rsid w:val="00237348"/>
    <w:rsid w:val="00242A53"/>
    <w:rsid w:val="00252A66"/>
    <w:rsid w:val="00253C15"/>
    <w:rsid w:val="00253E37"/>
    <w:rsid w:val="002540C8"/>
    <w:rsid w:val="002549C2"/>
    <w:rsid w:val="002571F5"/>
    <w:rsid w:val="002624A0"/>
    <w:rsid w:val="00262CC5"/>
    <w:rsid w:val="0026307B"/>
    <w:rsid w:val="00263497"/>
    <w:rsid w:val="00266EAF"/>
    <w:rsid w:val="002679DE"/>
    <w:rsid w:val="00270FFB"/>
    <w:rsid w:val="002732E4"/>
    <w:rsid w:val="00276110"/>
    <w:rsid w:val="00276F1C"/>
    <w:rsid w:val="00280905"/>
    <w:rsid w:val="00283C8E"/>
    <w:rsid w:val="00287449"/>
    <w:rsid w:val="00294652"/>
    <w:rsid w:val="00297385"/>
    <w:rsid w:val="0029744F"/>
    <w:rsid w:val="002A1B35"/>
    <w:rsid w:val="002A38C0"/>
    <w:rsid w:val="002A5622"/>
    <w:rsid w:val="002B219D"/>
    <w:rsid w:val="002B2C1B"/>
    <w:rsid w:val="002B2C8F"/>
    <w:rsid w:val="002B2E39"/>
    <w:rsid w:val="002B7187"/>
    <w:rsid w:val="002C1CD3"/>
    <w:rsid w:val="002C2FFF"/>
    <w:rsid w:val="002C4004"/>
    <w:rsid w:val="002D135B"/>
    <w:rsid w:val="002D28C1"/>
    <w:rsid w:val="002D2A8D"/>
    <w:rsid w:val="002D3A6E"/>
    <w:rsid w:val="002D6D05"/>
    <w:rsid w:val="002E0941"/>
    <w:rsid w:val="002E15F7"/>
    <w:rsid w:val="002E1FE3"/>
    <w:rsid w:val="002E2706"/>
    <w:rsid w:val="002E52A7"/>
    <w:rsid w:val="002E6553"/>
    <w:rsid w:val="002E7C31"/>
    <w:rsid w:val="00300AB2"/>
    <w:rsid w:val="00305F7D"/>
    <w:rsid w:val="003108C1"/>
    <w:rsid w:val="00314CE2"/>
    <w:rsid w:val="003179D7"/>
    <w:rsid w:val="00331274"/>
    <w:rsid w:val="003338BA"/>
    <w:rsid w:val="003346B7"/>
    <w:rsid w:val="0034264A"/>
    <w:rsid w:val="0034308D"/>
    <w:rsid w:val="003458BA"/>
    <w:rsid w:val="00347854"/>
    <w:rsid w:val="003501DA"/>
    <w:rsid w:val="003571A1"/>
    <w:rsid w:val="003642FA"/>
    <w:rsid w:val="003707A4"/>
    <w:rsid w:val="003720CD"/>
    <w:rsid w:val="00373EBC"/>
    <w:rsid w:val="00374530"/>
    <w:rsid w:val="003748D9"/>
    <w:rsid w:val="003752CF"/>
    <w:rsid w:val="00375454"/>
    <w:rsid w:val="00383751"/>
    <w:rsid w:val="00383F3A"/>
    <w:rsid w:val="00385406"/>
    <w:rsid w:val="00387553"/>
    <w:rsid w:val="00392F3F"/>
    <w:rsid w:val="00394518"/>
    <w:rsid w:val="00394ABA"/>
    <w:rsid w:val="003A0557"/>
    <w:rsid w:val="003A554C"/>
    <w:rsid w:val="003B2FF1"/>
    <w:rsid w:val="003B4699"/>
    <w:rsid w:val="003B720C"/>
    <w:rsid w:val="003C08F2"/>
    <w:rsid w:val="003C3D2C"/>
    <w:rsid w:val="003C56EA"/>
    <w:rsid w:val="003C64E6"/>
    <w:rsid w:val="003C6B00"/>
    <w:rsid w:val="003C6C8A"/>
    <w:rsid w:val="003C6E74"/>
    <w:rsid w:val="003D018B"/>
    <w:rsid w:val="003D034D"/>
    <w:rsid w:val="003D20CE"/>
    <w:rsid w:val="003D6E97"/>
    <w:rsid w:val="003D7545"/>
    <w:rsid w:val="003E1197"/>
    <w:rsid w:val="003E241A"/>
    <w:rsid w:val="003E260C"/>
    <w:rsid w:val="003E5199"/>
    <w:rsid w:val="003F05CE"/>
    <w:rsid w:val="003F43AD"/>
    <w:rsid w:val="003F740D"/>
    <w:rsid w:val="003F7BE4"/>
    <w:rsid w:val="00403F1C"/>
    <w:rsid w:val="004072C4"/>
    <w:rsid w:val="00412305"/>
    <w:rsid w:val="0041471F"/>
    <w:rsid w:val="00414B39"/>
    <w:rsid w:val="00417EF2"/>
    <w:rsid w:val="0042275E"/>
    <w:rsid w:val="00423290"/>
    <w:rsid w:val="004242F0"/>
    <w:rsid w:val="00425461"/>
    <w:rsid w:val="004274EE"/>
    <w:rsid w:val="00427762"/>
    <w:rsid w:val="00430798"/>
    <w:rsid w:val="004309B8"/>
    <w:rsid w:val="00434827"/>
    <w:rsid w:val="00442570"/>
    <w:rsid w:val="00443F34"/>
    <w:rsid w:val="00447771"/>
    <w:rsid w:val="00456E47"/>
    <w:rsid w:val="0046200C"/>
    <w:rsid w:val="00464765"/>
    <w:rsid w:val="00471200"/>
    <w:rsid w:val="004713C8"/>
    <w:rsid w:val="0047235D"/>
    <w:rsid w:val="00475E1E"/>
    <w:rsid w:val="004815E3"/>
    <w:rsid w:val="00481C40"/>
    <w:rsid w:val="00485EC2"/>
    <w:rsid w:val="0049282F"/>
    <w:rsid w:val="00496095"/>
    <w:rsid w:val="00497C98"/>
    <w:rsid w:val="004A4B36"/>
    <w:rsid w:val="004A7603"/>
    <w:rsid w:val="004B0A05"/>
    <w:rsid w:val="004B10CE"/>
    <w:rsid w:val="004B3C7A"/>
    <w:rsid w:val="004C0665"/>
    <w:rsid w:val="004C56C3"/>
    <w:rsid w:val="004D5FA2"/>
    <w:rsid w:val="004D7A8D"/>
    <w:rsid w:val="004E190E"/>
    <w:rsid w:val="004E4B12"/>
    <w:rsid w:val="004F18B5"/>
    <w:rsid w:val="004F299D"/>
    <w:rsid w:val="004F7683"/>
    <w:rsid w:val="004F7CEE"/>
    <w:rsid w:val="005011C3"/>
    <w:rsid w:val="00501256"/>
    <w:rsid w:val="00502E10"/>
    <w:rsid w:val="00504536"/>
    <w:rsid w:val="00505948"/>
    <w:rsid w:val="00505B5B"/>
    <w:rsid w:val="005075E0"/>
    <w:rsid w:val="005079AD"/>
    <w:rsid w:val="00511035"/>
    <w:rsid w:val="0051139F"/>
    <w:rsid w:val="00512D26"/>
    <w:rsid w:val="00516BD0"/>
    <w:rsid w:val="00517FFD"/>
    <w:rsid w:val="0052017C"/>
    <w:rsid w:val="00527C96"/>
    <w:rsid w:val="005318AA"/>
    <w:rsid w:val="00535FFA"/>
    <w:rsid w:val="005403BD"/>
    <w:rsid w:val="005468CC"/>
    <w:rsid w:val="00547065"/>
    <w:rsid w:val="0055052E"/>
    <w:rsid w:val="00550F82"/>
    <w:rsid w:val="00552CDE"/>
    <w:rsid w:val="0055308E"/>
    <w:rsid w:val="0055441C"/>
    <w:rsid w:val="005558BA"/>
    <w:rsid w:val="0056480B"/>
    <w:rsid w:val="005738E1"/>
    <w:rsid w:val="00576DEC"/>
    <w:rsid w:val="005770EE"/>
    <w:rsid w:val="00577540"/>
    <w:rsid w:val="005800D4"/>
    <w:rsid w:val="0058124E"/>
    <w:rsid w:val="005824EA"/>
    <w:rsid w:val="00591171"/>
    <w:rsid w:val="005917F9"/>
    <w:rsid w:val="0059309D"/>
    <w:rsid w:val="005A0B94"/>
    <w:rsid w:val="005A1B80"/>
    <w:rsid w:val="005B634F"/>
    <w:rsid w:val="005B6E8B"/>
    <w:rsid w:val="005C54F7"/>
    <w:rsid w:val="005D3374"/>
    <w:rsid w:val="005D4406"/>
    <w:rsid w:val="005D6B18"/>
    <w:rsid w:val="005D72FB"/>
    <w:rsid w:val="005D79A0"/>
    <w:rsid w:val="005E326C"/>
    <w:rsid w:val="005E6DF8"/>
    <w:rsid w:val="005F0E15"/>
    <w:rsid w:val="005F409C"/>
    <w:rsid w:val="00601E86"/>
    <w:rsid w:val="00602105"/>
    <w:rsid w:val="00602E45"/>
    <w:rsid w:val="00614407"/>
    <w:rsid w:val="006158F0"/>
    <w:rsid w:val="00615F50"/>
    <w:rsid w:val="006245DE"/>
    <w:rsid w:val="0062538B"/>
    <w:rsid w:val="00634724"/>
    <w:rsid w:val="006348E0"/>
    <w:rsid w:val="00641F88"/>
    <w:rsid w:val="00642A06"/>
    <w:rsid w:val="00642B4C"/>
    <w:rsid w:val="00643039"/>
    <w:rsid w:val="00650D8F"/>
    <w:rsid w:val="00652031"/>
    <w:rsid w:val="00660A93"/>
    <w:rsid w:val="00662037"/>
    <w:rsid w:val="00665C4F"/>
    <w:rsid w:val="006712D6"/>
    <w:rsid w:val="006749D7"/>
    <w:rsid w:val="00675F15"/>
    <w:rsid w:val="00695971"/>
    <w:rsid w:val="006968EB"/>
    <w:rsid w:val="006A329F"/>
    <w:rsid w:val="006B6ACC"/>
    <w:rsid w:val="006C0C9E"/>
    <w:rsid w:val="006C2367"/>
    <w:rsid w:val="006C659A"/>
    <w:rsid w:val="006C6FB7"/>
    <w:rsid w:val="006D7C8B"/>
    <w:rsid w:val="006D7F58"/>
    <w:rsid w:val="006E0FA1"/>
    <w:rsid w:val="006E3728"/>
    <w:rsid w:val="006E4A45"/>
    <w:rsid w:val="006E6157"/>
    <w:rsid w:val="006E7DA1"/>
    <w:rsid w:val="006F2B96"/>
    <w:rsid w:val="006F7BC0"/>
    <w:rsid w:val="0070032F"/>
    <w:rsid w:val="00700873"/>
    <w:rsid w:val="00701C93"/>
    <w:rsid w:val="007059DB"/>
    <w:rsid w:val="00705CC7"/>
    <w:rsid w:val="007119D2"/>
    <w:rsid w:val="00714A47"/>
    <w:rsid w:val="00717E39"/>
    <w:rsid w:val="0072197C"/>
    <w:rsid w:val="00724482"/>
    <w:rsid w:val="00725981"/>
    <w:rsid w:val="00726B3F"/>
    <w:rsid w:val="007304D3"/>
    <w:rsid w:val="007340DF"/>
    <w:rsid w:val="00734A74"/>
    <w:rsid w:val="00735A3A"/>
    <w:rsid w:val="00737ED1"/>
    <w:rsid w:val="007418F4"/>
    <w:rsid w:val="007430A8"/>
    <w:rsid w:val="007441D1"/>
    <w:rsid w:val="0074662F"/>
    <w:rsid w:val="0075194D"/>
    <w:rsid w:val="00752225"/>
    <w:rsid w:val="007553BD"/>
    <w:rsid w:val="00755F25"/>
    <w:rsid w:val="00756367"/>
    <w:rsid w:val="007575F7"/>
    <w:rsid w:val="007576D4"/>
    <w:rsid w:val="00757E9D"/>
    <w:rsid w:val="007601FE"/>
    <w:rsid w:val="00761D8B"/>
    <w:rsid w:val="00764430"/>
    <w:rsid w:val="007660C6"/>
    <w:rsid w:val="00766933"/>
    <w:rsid w:val="007742BC"/>
    <w:rsid w:val="00776BF4"/>
    <w:rsid w:val="00780647"/>
    <w:rsid w:val="00786256"/>
    <w:rsid w:val="00792E59"/>
    <w:rsid w:val="00795C84"/>
    <w:rsid w:val="00796BB1"/>
    <w:rsid w:val="00797603"/>
    <w:rsid w:val="00797F01"/>
    <w:rsid w:val="007A1D7F"/>
    <w:rsid w:val="007A3F03"/>
    <w:rsid w:val="007B2054"/>
    <w:rsid w:val="007B412F"/>
    <w:rsid w:val="007C01C8"/>
    <w:rsid w:val="007C02D8"/>
    <w:rsid w:val="007C38B3"/>
    <w:rsid w:val="007D4ABE"/>
    <w:rsid w:val="007D54A7"/>
    <w:rsid w:val="007D5A29"/>
    <w:rsid w:val="007D6FF3"/>
    <w:rsid w:val="007E06E4"/>
    <w:rsid w:val="007E0F7F"/>
    <w:rsid w:val="007E2588"/>
    <w:rsid w:val="007E41BF"/>
    <w:rsid w:val="007E760F"/>
    <w:rsid w:val="007F3595"/>
    <w:rsid w:val="007F45EB"/>
    <w:rsid w:val="007F461C"/>
    <w:rsid w:val="007F4C8B"/>
    <w:rsid w:val="00810541"/>
    <w:rsid w:val="008108B3"/>
    <w:rsid w:val="00811088"/>
    <w:rsid w:val="00813B00"/>
    <w:rsid w:val="00820629"/>
    <w:rsid w:val="008234AD"/>
    <w:rsid w:val="00824862"/>
    <w:rsid w:val="00824C70"/>
    <w:rsid w:val="00826CFB"/>
    <w:rsid w:val="008354E6"/>
    <w:rsid w:val="008371C2"/>
    <w:rsid w:val="00841E69"/>
    <w:rsid w:val="008507CF"/>
    <w:rsid w:val="008517EA"/>
    <w:rsid w:val="00851AA6"/>
    <w:rsid w:val="00853351"/>
    <w:rsid w:val="00853E1B"/>
    <w:rsid w:val="00857356"/>
    <w:rsid w:val="008653CA"/>
    <w:rsid w:val="00866F33"/>
    <w:rsid w:val="008717BE"/>
    <w:rsid w:val="00872BEE"/>
    <w:rsid w:val="00881629"/>
    <w:rsid w:val="00884614"/>
    <w:rsid w:val="00886867"/>
    <w:rsid w:val="0088727A"/>
    <w:rsid w:val="0088750F"/>
    <w:rsid w:val="0088764A"/>
    <w:rsid w:val="00891E8D"/>
    <w:rsid w:val="00892E53"/>
    <w:rsid w:val="00894B44"/>
    <w:rsid w:val="008A015E"/>
    <w:rsid w:val="008A2726"/>
    <w:rsid w:val="008A2857"/>
    <w:rsid w:val="008A3535"/>
    <w:rsid w:val="008A38D6"/>
    <w:rsid w:val="008A4DEF"/>
    <w:rsid w:val="008B4FAB"/>
    <w:rsid w:val="008C26F0"/>
    <w:rsid w:val="008C2F0E"/>
    <w:rsid w:val="008C33DD"/>
    <w:rsid w:val="008C42C5"/>
    <w:rsid w:val="008C62B6"/>
    <w:rsid w:val="008C671B"/>
    <w:rsid w:val="008D19DD"/>
    <w:rsid w:val="008D3A88"/>
    <w:rsid w:val="008D44B3"/>
    <w:rsid w:val="008E1132"/>
    <w:rsid w:val="008E39CE"/>
    <w:rsid w:val="008E6662"/>
    <w:rsid w:val="008F1E9A"/>
    <w:rsid w:val="008F258F"/>
    <w:rsid w:val="00906562"/>
    <w:rsid w:val="00912D75"/>
    <w:rsid w:val="009162EA"/>
    <w:rsid w:val="00917DB7"/>
    <w:rsid w:val="00920CE2"/>
    <w:rsid w:val="00937BF2"/>
    <w:rsid w:val="0094307D"/>
    <w:rsid w:val="0094518D"/>
    <w:rsid w:val="0094620B"/>
    <w:rsid w:val="00950351"/>
    <w:rsid w:val="0095058F"/>
    <w:rsid w:val="00954C3B"/>
    <w:rsid w:val="00963926"/>
    <w:rsid w:val="00963E1F"/>
    <w:rsid w:val="00966CAE"/>
    <w:rsid w:val="00971B6F"/>
    <w:rsid w:val="009731BB"/>
    <w:rsid w:val="00983EE4"/>
    <w:rsid w:val="00984850"/>
    <w:rsid w:val="0099200E"/>
    <w:rsid w:val="00993F82"/>
    <w:rsid w:val="00995A47"/>
    <w:rsid w:val="009A0BBB"/>
    <w:rsid w:val="009A6014"/>
    <w:rsid w:val="009B06DE"/>
    <w:rsid w:val="009B25A1"/>
    <w:rsid w:val="009B31E4"/>
    <w:rsid w:val="009B4503"/>
    <w:rsid w:val="009B5CF0"/>
    <w:rsid w:val="009B6533"/>
    <w:rsid w:val="009B6FCA"/>
    <w:rsid w:val="009C36CE"/>
    <w:rsid w:val="009D0C06"/>
    <w:rsid w:val="009D197A"/>
    <w:rsid w:val="009D40CA"/>
    <w:rsid w:val="009D6EDC"/>
    <w:rsid w:val="009D77FA"/>
    <w:rsid w:val="009E3B66"/>
    <w:rsid w:val="009E5BB7"/>
    <w:rsid w:val="009E7AB5"/>
    <w:rsid w:val="009F16C5"/>
    <w:rsid w:val="009F1899"/>
    <w:rsid w:val="009F18A3"/>
    <w:rsid w:val="009F2061"/>
    <w:rsid w:val="009F5309"/>
    <w:rsid w:val="009F5D96"/>
    <w:rsid w:val="00A003A8"/>
    <w:rsid w:val="00A0048D"/>
    <w:rsid w:val="00A074FF"/>
    <w:rsid w:val="00A10334"/>
    <w:rsid w:val="00A21BEC"/>
    <w:rsid w:val="00A22C10"/>
    <w:rsid w:val="00A26C2C"/>
    <w:rsid w:val="00A26EC7"/>
    <w:rsid w:val="00A3224B"/>
    <w:rsid w:val="00A359A8"/>
    <w:rsid w:val="00A36474"/>
    <w:rsid w:val="00A36863"/>
    <w:rsid w:val="00A41749"/>
    <w:rsid w:val="00A41A4E"/>
    <w:rsid w:val="00A441B3"/>
    <w:rsid w:val="00A45DED"/>
    <w:rsid w:val="00A52BAB"/>
    <w:rsid w:val="00A55A01"/>
    <w:rsid w:val="00A576B5"/>
    <w:rsid w:val="00A57C82"/>
    <w:rsid w:val="00A608C3"/>
    <w:rsid w:val="00A6219F"/>
    <w:rsid w:val="00A64326"/>
    <w:rsid w:val="00A673DE"/>
    <w:rsid w:val="00A706BA"/>
    <w:rsid w:val="00A73E03"/>
    <w:rsid w:val="00A805C8"/>
    <w:rsid w:val="00A81132"/>
    <w:rsid w:val="00A81F10"/>
    <w:rsid w:val="00A85A68"/>
    <w:rsid w:val="00A9145B"/>
    <w:rsid w:val="00A91B79"/>
    <w:rsid w:val="00A965B7"/>
    <w:rsid w:val="00AA3737"/>
    <w:rsid w:val="00AA489E"/>
    <w:rsid w:val="00AA59AB"/>
    <w:rsid w:val="00AB39F1"/>
    <w:rsid w:val="00AB67DA"/>
    <w:rsid w:val="00AC237D"/>
    <w:rsid w:val="00AC2A91"/>
    <w:rsid w:val="00AC6B1E"/>
    <w:rsid w:val="00AC6CC7"/>
    <w:rsid w:val="00AD4420"/>
    <w:rsid w:val="00AD477A"/>
    <w:rsid w:val="00AD5058"/>
    <w:rsid w:val="00AD7DCA"/>
    <w:rsid w:val="00AE0001"/>
    <w:rsid w:val="00AE03D7"/>
    <w:rsid w:val="00AE3081"/>
    <w:rsid w:val="00AF0A6F"/>
    <w:rsid w:val="00AF1510"/>
    <w:rsid w:val="00AF2F5B"/>
    <w:rsid w:val="00AF56F2"/>
    <w:rsid w:val="00AF6725"/>
    <w:rsid w:val="00AF68DE"/>
    <w:rsid w:val="00AF6972"/>
    <w:rsid w:val="00B0180C"/>
    <w:rsid w:val="00B03736"/>
    <w:rsid w:val="00B040E8"/>
    <w:rsid w:val="00B0418A"/>
    <w:rsid w:val="00B1111E"/>
    <w:rsid w:val="00B12AAB"/>
    <w:rsid w:val="00B15CC3"/>
    <w:rsid w:val="00B20A41"/>
    <w:rsid w:val="00B27348"/>
    <w:rsid w:val="00B3134F"/>
    <w:rsid w:val="00B328AC"/>
    <w:rsid w:val="00B3376C"/>
    <w:rsid w:val="00B33D36"/>
    <w:rsid w:val="00B42C56"/>
    <w:rsid w:val="00B44B50"/>
    <w:rsid w:val="00B4535A"/>
    <w:rsid w:val="00B47965"/>
    <w:rsid w:val="00B50B16"/>
    <w:rsid w:val="00B53D9E"/>
    <w:rsid w:val="00B54801"/>
    <w:rsid w:val="00B65E1B"/>
    <w:rsid w:val="00B6745D"/>
    <w:rsid w:val="00B7412B"/>
    <w:rsid w:val="00B76774"/>
    <w:rsid w:val="00B77ACD"/>
    <w:rsid w:val="00B819B2"/>
    <w:rsid w:val="00B863F4"/>
    <w:rsid w:val="00B87CC6"/>
    <w:rsid w:val="00B936C6"/>
    <w:rsid w:val="00B93E66"/>
    <w:rsid w:val="00B97929"/>
    <w:rsid w:val="00BA1665"/>
    <w:rsid w:val="00BA5109"/>
    <w:rsid w:val="00BA679B"/>
    <w:rsid w:val="00BA6DB0"/>
    <w:rsid w:val="00BB0D84"/>
    <w:rsid w:val="00BB429F"/>
    <w:rsid w:val="00BB42F3"/>
    <w:rsid w:val="00BB67F3"/>
    <w:rsid w:val="00BB6AFE"/>
    <w:rsid w:val="00BC055B"/>
    <w:rsid w:val="00BD36F4"/>
    <w:rsid w:val="00BD51FA"/>
    <w:rsid w:val="00BD5742"/>
    <w:rsid w:val="00BD577E"/>
    <w:rsid w:val="00BD6D45"/>
    <w:rsid w:val="00BE1563"/>
    <w:rsid w:val="00BE54A2"/>
    <w:rsid w:val="00BF184E"/>
    <w:rsid w:val="00BF2C3C"/>
    <w:rsid w:val="00BF3CC6"/>
    <w:rsid w:val="00BF58B6"/>
    <w:rsid w:val="00C11B3A"/>
    <w:rsid w:val="00C12851"/>
    <w:rsid w:val="00C1490D"/>
    <w:rsid w:val="00C15D03"/>
    <w:rsid w:val="00C16013"/>
    <w:rsid w:val="00C223D4"/>
    <w:rsid w:val="00C2498F"/>
    <w:rsid w:val="00C25FA1"/>
    <w:rsid w:val="00C27AB4"/>
    <w:rsid w:val="00C37944"/>
    <w:rsid w:val="00C42932"/>
    <w:rsid w:val="00C43650"/>
    <w:rsid w:val="00C45D67"/>
    <w:rsid w:val="00C47B25"/>
    <w:rsid w:val="00C55A09"/>
    <w:rsid w:val="00C57BB8"/>
    <w:rsid w:val="00C63C15"/>
    <w:rsid w:val="00C6653D"/>
    <w:rsid w:val="00C678B4"/>
    <w:rsid w:val="00C73AA3"/>
    <w:rsid w:val="00C73B48"/>
    <w:rsid w:val="00C7404C"/>
    <w:rsid w:val="00C77B40"/>
    <w:rsid w:val="00C8100A"/>
    <w:rsid w:val="00C85220"/>
    <w:rsid w:val="00CA012D"/>
    <w:rsid w:val="00CB3557"/>
    <w:rsid w:val="00CB5C39"/>
    <w:rsid w:val="00CB7CAF"/>
    <w:rsid w:val="00CC0357"/>
    <w:rsid w:val="00CC08C6"/>
    <w:rsid w:val="00CC5AF7"/>
    <w:rsid w:val="00CD3A5F"/>
    <w:rsid w:val="00CD4682"/>
    <w:rsid w:val="00CD48C4"/>
    <w:rsid w:val="00CD71DD"/>
    <w:rsid w:val="00CE4709"/>
    <w:rsid w:val="00CE4B15"/>
    <w:rsid w:val="00CF4158"/>
    <w:rsid w:val="00D126C7"/>
    <w:rsid w:val="00D12BF4"/>
    <w:rsid w:val="00D135CC"/>
    <w:rsid w:val="00D13F49"/>
    <w:rsid w:val="00D15EA4"/>
    <w:rsid w:val="00D25619"/>
    <w:rsid w:val="00D323AF"/>
    <w:rsid w:val="00D32D13"/>
    <w:rsid w:val="00D34BB4"/>
    <w:rsid w:val="00D43260"/>
    <w:rsid w:val="00D4411C"/>
    <w:rsid w:val="00D45F6A"/>
    <w:rsid w:val="00D47049"/>
    <w:rsid w:val="00D50EDC"/>
    <w:rsid w:val="00D53B96"/>
    <w:rsid w:val="00D57260"/>
    <w:rsid w:val="00D5782A"/>
    <w:rsid w:val="00D67295"/>
    <w:rsid w:val="00D7178D"/>
    <w:rsid w:val="00D80C09"/>
    <w:rsid w:val="00D80EE9"/>
    <w:rsid w:val="00D91194"/>
    <w:rsid w:val="00D91C58"/>
    <w:rsid w:val="00D95EE8"/>
    <w:rsid w:val="00DA2A5D"/>
    <w:rsid w:val="00DA4B7B"/>
    <w:rsid w:val="00DA7A12"/>
    <w:rsid w:val="00DA7D74"/>
    <w:rsid w:val="00DB27B7"/>
    <w:rsid w:val="00DB385C"/>
    <w:rsid w:val="00DB4A19"/>
    <w:rsid w:val="00DC338B"/>
    <w:rsid w:val="00DC5117"/>
    <w:rsid w:val="00DC7666"/>
    <w:rsid w:val="00DD4D5C"/>
    <w:rsid w:val="00DD7783"/>
    <w:rsid w:val="00DE08F2"/>
    <w:rsid w:val="00DE264F"/>
    <w:rsid w:val="00DE75C2"/>
    <w:rsid w:val="00DF20C0"/>
    <w:rsid w:val="00DF55CB"/>
    <w:rsid w:val="00E01693"/>
    <w:rsid w:val="00E01F17"/>
    <w:rsid w:val="00E04CF3"/>
    <w:rsid w:val="00E0573E"/>
    <w:rsid w:val="00E05A60"/>
    <w:rsid w:val="00E11515"/>
    <w:rsid w:val="00E12CCD"/>
    <w:rsid w:val="00E16895"/>
    <w:rsid w:val="00E16B0A"/>
    <w:rsid w:val="00E21C0E"/>
    <w:rsid w:val="00E22909"/>
    <w:rsid w:val="00E23192"/>
    <w:rsid w:val="00E23723"/>
    <w:rsid w:val="00E242BF"/>
    <w:rsid w:val="00E2539F"/>
    <w:rsid w:val="00E272DD"/>
    <w:rsid w:val="00E27935"/>
    <w:rsid w:val="00E33749"/>
    <w:rsid w:val="00E43127"/>
    <w:rsid w:val="00E47E35"/>
    <w:rsid w:val="00E5134F"/>
    <w:rsid w:val="00E51F3B"/>
    <w:rsid w:val="00E520F8"/>
    <w:rsid w:val="00E6170A"/>
    <w:rsid w:val="00E663D6"/>
    <w:rsid w:val="00E7626F"/>
    <w:rsid w:val="00E81C57"/>
    <w:rsid w:val="00E83985"/>
    <w:rsid w:val="00E84F29"/>
    <w:rsid w:val="00E86546"/>
    <w:rsid w:val="00E86CF5"/>
    <w:rsid w:val="00E92B1B"/>
    <w:rsid w:val="00EA16E0"/>
    <w:rsid w:val="00EA203B"/>
    <w:rsid w:val="00EA22CC"/>
    <w:rsid w:val="00EA38FE"/>
    <w:rsid w:val="00EA4F69"/>
    <w:rsid w:val="00EA6036"/>
    <w:rsid w:val="00EB26F7"/>
    <w:rsid w:val="00EB47EB"/>
    <w:rsid w:val="00EB4AF2"/>
    <w:rsid w:val="00EB5999"/>
    <w:rsid w:val="00EB5BCF"/>
    <w:rsid w:val="00EB668E"/>
    <w:rsid w:val="00EB6C75"/>
    <w:rsid w:val="00EB7F60"/>
    <w:rsid w:val="00EC4AA1"/>
    <w:rsid w:val="00EC5E61"/>
    <w:rsid w:val="00EC63C7"/>
    <w:rsid w:val="00EC6B73"/>
    <w:rsid w:val="00ED5218"/>
    <w:rsid w:val="00ED5A32"/>
    <w:rsid w:val="00EE048E"/>
    <w:rsid w:val="00EE11A4"/>
    <w:rsid w:val="00EE1442"/>
    <w:rsid w:val="00EE7B9C"/>
    <w:rsid w:val="00EF0504"/>
    <w:rsid w:val="00EF0950"/>
    <w:rsid w:val="00EF15EA"/>
    <w:rsid w:val="00EF2D0C"/>
    <w:rsid w:val="00EF5C40"/>
    <w:rsid w:val="00EF6B60"/>
    <w:rsid w:val="00F00C75"/>
    <w:rsid w:val="00F00D5E"/>
    <w:rsid w:val="00F030BF"/>
    <w:rsid w:val="00F036B8"/>
    <w:rsid w:val="00F21D7C"/>
    <w:rsid w:val="00F22EA8"/>
    <w:rsid w:val="00F253CB"/>
    <w:rsid w:val="00F40607"/>
    <w:rsid w:val="00F45AC6"/>
    <w:rsid w:val="00F50F15"/>
    <w:rsid w:val="00F51CC4"/>
    <w:rsid w:val="00F56DE1"/>
    <w:rsid w:val="00F57554"/>
    <w:rsid w:val="00F5758A"/>
    <w:rsid w:val="00F57AD5"/>
    <w:rsid w:val="00F65323"/>
    <w:rsid w:val="00F660A1"/>
    <w:rsid w:val="00F663AC"/>
    <w:rsid w:val="00F753BB"/>
    <w:rsid w:val="00F76261"/>
    <w:rsid w:val="00F7694A"/>
    <w:rsid w:val="00F77BDB"/>
    <w:rsid w:val="00F8046D"/>
    <w:rsid w:val="00F81B74"/>
    <w:rsid w:val="00F82AFF"/>
    <w:rsid w:val="00F86410"/>
    <w:rsid w:val="00F91AF8"/>
    <w:rsid w:val="00F94B8A"/>
    <w:rsid w:val="00F97310"/>
    <w:rsid w:val="00FA06CC"/>
    <w:rsid w:val="00FA286E"/>
    <w:rsid w:val="00FB105B"/>
    <w:rsid w:val="00FB19FA"/>
    <w:rsid w:val="00FC4E0C"/>
    <w:rsid w:val="00FC76CC"/>
    <w:rsid w:val="00FD1AFD"/>
    <w:rsid w:val="00FD1CFF"/>
    <w:rsid w:val="00FD55A2"/>
    <w:rsid w:val="00FD7DF2"/>
    <w:rsid w:val="00FD7E6C"/>
    <w:rsid w:val="00FE2A77"/>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152DBA23"/>
  <w14:defaultImageDpi w14:val="300"/>
  <w15:docId w15:val="{FFA83EAA-5182-44DC-9869-372971CE6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styleId="Listenabsatz">
    <w:name w:val="List Paragraph"/>
    <w:basedOn w:val="Standard"/>
    <w:uiPriority w:val="34"/>
    <w:qFormat/>
    <w:rsid w:val="002E2706"/>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44588">
      <w:bodyDiv w:val="1"/>
      <w:marLeft w:val="0"/>
      <w:marRight w:val="0"/>
      <w:marTop w:val="0"/>
      <w:marBottom w:val="0"/>
      <w:divBdr>
        <w:top w:val="none" w:sz="0" w:space="0" w:color="auto"/>
        <w:left w:val="none" w:sz="0" w:space="0" w:color="auto"/>
        <w:bottom w:val="none" w:sz="0" w:space="0" w:color="auto"/>
        <w:right w:val="none" w:sz="0" w:space="0" w:color="auto"/>
      </w:divBdr>
    </w:div>
    <w:div w:id="508568281">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843541853">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57EDE-640D-4C42-952A-E7A4AE82A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1006</Words>
  <Characters>6711</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7702</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Metzger</dc:creator>
  <cp:lastModifiedBy>Drescher, Franziska</cp:lastModifiedBy>
  <cp:revision>7</cp:revision>
  <cp:lastPrinted>2019-02-20T15:18:00Z</cp:lastPrinted>
  <dcterms:created xsi:type="dcterms:W3CDTF">2019-02-20T15:20:00Z</dcterms:created>
  <dcterms:modified xsi:type="dcterms:W3CDTF">2019-04-02T09:56:00Z</dcterms:modified>
</cp:coreProperties>
</file>