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51843A2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349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251843A2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34923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27D62AE6" w:rsidR="00665E6F" w:rsidRDefault="006A22F3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Fact-Sheet</w:t>
      </w:r>
    </w:p>
    <w:p w14:paraId="1168BEF8" w14:textId="3B86DAD9" w:rsidR="00F34923" w:rsidRDefault="002B7DA0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proofErr w:type="spellStart"/>
      <w:r w:rsidRPr="002B7DA0">
        <w:rPr>
          <w:rFonts w:ascii="Arial" w:hAnsi="Arial" w:cs="Arial"/>
          <w:b/>
          <w:sz w:val="28"/>
        </w:rPr>
        <w:t>Snorri</w:t>
      </w:r>
      <w:proofErr w:type="spellEnd"/>
      <w:r w:rsidRPr="002B7DA0">
        <w:rPr>
          <w:rFonts w:ascii="Arial" w:hAnsi="Arial" w:cs="Arial"/>
          <w:b/>
          <w:sz w:val="28"/>
        </w:rPr>
        <w:t xml:space="preserve"> Touren</w:t>
      </w:r>
    </w:p>
    <w:p w14:paraId="4FE7DA8E" w14:textId="0E5B8CC4" w:rsidR="002B7DA0" w:rsidRDefault="002B7DA0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EAF4EFB" w14:textId="41FAD175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Eröffnung: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="003F74DA">
        <w:rPr>
          <w:rFonts w:ascii="Arial" w:hAnsi="Arial" w:cs="Arial"/>
          <w:sz w:val="22"/>
          <w:szCs w:val="22"/>
          <w:lang w:eastAsia="en-US"/>
        </w:rPr>
        <w:t>Winter</w:t>
      </w:r>
      <w:r w:rsidRPr="006A22F3">
        <w:rPr>
          <w:rFonts w:ascii="Arial" w:hAnsi="Arial" w:cs="Arial"/>
          <w:sz w:val="22"/>
          <w:szCs w:val="22"/>
          <w:lang w:eastAsia="en-US"/>
        </w:rPr>
        <w:t xml:space="preserve"> 2019</w:t>
      </w:r>
    </w:p>
    <w:p w14:paraId="75A78AA4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FA16626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Typ: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 xml:space="preserve">multimediale Themenfahrt, Dark-Ride, </w:t>
      </w:r>
    </w:p>
    <w:p w14:paraId="3675C070" w14:textId="2D24D6CC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Familienattraktion</w:t>
      </w:r>
    </w:p>
    <w:p w14:paraId="7951224D" w14:textId="77777777" w:rsidR="00655988" w:rsidRPr="006A22F3" w:rsidRDefault="00655988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DEEFF72" w14:textId="77777777" w:rsidR="00655988" w:rsidRDefault="00655988" w:rsidP="0065598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Fahrdauer: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  <w:t>4:30 Minuten</w:t>
      </w:r>
    </w:p>
    <w:p w14:paraId="64CA9B18" w14:textId="77777777" w:rsidR="00655988" w:rsidRDefault="00655988" w:rsidP="0065598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BACCA06" w14:textId="77777777" w:rsidR="00655988" w:rsidRDefault="00655988" w:rsidP="0065598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Gesamtfläche: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  <w:t>500 qm</w:t>
      </w:r>
    </w:p>
    <w:p w14:paraId="72843AB6" w14:textId="77777777" w:rsidR="00655988" w:rsidRDefault="00655988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E644694" w14:textId="2038DB20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Thematisierung: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nordisch</w:t>
      </w:r>
    </w:p>
    <w:p w14:paraId="0FD2538D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3606DEF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Themenwelten: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Vinterhal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Trølldal</w:t>
      </w:r>
      <w:proofErr w:type="spellEnd"/>
      <w:r w:rsidRPr="006A22F3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Rangnakor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Vildstrøm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, </w:t>
      </w:r>
    </w:p>
    <w:p w14:paraId="47F476F4" w14:textId="4EC37417" w:rsidR="006A22F3" w:rsidRPr="006A22F3" w:rsidRDefault="006A22F3" w:rsidP="006A22F3">
      <w:pPr>
        <w:spacing w:line="288" w:lineRule="auto"/>
        <w:ind w:left="3542" w:firstLine="706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>Skip Strand</w:t>
      </w:r>
      <w:r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Skog</w:t>
      </w:r>
      <w:proofErr w:type="spellEnd"/>
      <w:r w:rsidRPr="006A22F3">
        <w:rPr>
          <w:rFonts w:ascii="Arial" w:hAnsi="Arial" w:cs="Arial"/>
          <w:sz w:val="22"/>
          <w:szCs w:val="22"/>
          <w:lang w:eastAsia="en-US"/>
        </w:rPr>
        <w:t xml:space="preserve"> Lagune</w:t>
      </w:r>
      <w:r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6A22F3">
        <w:rPr>
          <w:rFonts w:ascii="Arial" w:hAnsi="Arial" w:cs="Arial"/>
          <w:sz w:val="22"/>
          <w:szCs w:val="22"/>
          <w:lang w:eastAsia="en-US"/>
        </w:rPr>
        <w:t>Lumåfals</w:t>
      </w:r>
      <w:proofErr w:type="spellEnd"/>
    </w:p>
    <w:p w14:paraId="1E5C1C4B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8844AA8" w14:textId="6C30B27C" w:rsidR="006A22F3" w:rsidRPr="007E5320" w:rsidRDefault="006A22F3" w:rsidP="007E532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Altersbegrenzung: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  <w:t>bis 8 Jahren</w:t>
      </w:r>
      <w:r w:rsidR="009D3BD7">
        <w:rPr>
          <w:rFonts w:ascii="Arial" w:hAnsi="Arial" w:cs="Arial"/>
          <w:sz w:val="22"/>
          <w:szCs w:val="22"/>
          <w:lang w:eastAsia="en-US"/>
        </w:rPr>
        <w:t xml:space="preserve"> und 130</w:t>
      </w:r>
      <w:r w:rsidR="00AC23F7">
        <w:rPr>
          <w:rFonts w:ascii="Arial" w:hAnsi="Arial" w:cs="Arial"/>
          <w:sz w:val="22"/>
          <w:szCs w:val="22"/>
          <w:lang w:eastAsia="en-US"/>
        </w:rPr>
        <w:t xml:space="preserve"> </w:t>
      </w:r>
      <w:bookmarkStart w:id="0" w:name="_GoBack"/>
      <w:bookmarkEnd w:id="0"/>
      <w:r w:rsidR="009D3BD7">
        <w:rPr>
          <w:rFonts w:ascii="Arial" w:hAnsi="Arial" w:cs="Arial"/>
          <w:sz w:val="22"/>
          <w:szCs w:val="22"/>
          <w:lang w:eastAsia="en-US"/>
        </w:rPr>
        <w:t>cm</w:t>
      </w:r>
      <w:r>
        <w:rPr>
          <w:rFonts w:ascii="Arial" w:hAnsi="Arial" w:cs="Arial"/>
          <w:sz w:val="22"/>
          <w:szCs w:val="22"/>
          <w:lang w:eastAsia="en-US"/>
        </w:rPr>
        <w:t xml:space="preserve"> in Begleitung</w:t>
      </w:r>
    </w:p>
    <w:p w14:paraId="48EE84C6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630C49B" w14:textId="295F528C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Anzahl der Fahrzeuge: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11 Schlauchboote</w:t>
      </w:r>
    </w:p>
    <w:p w14:paraId="1FBB3040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7F34347" w14:textId="01687773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Personen pro Fahrzeug: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4-6</w:t>
      </w:r>
    </w:p>
    <w:p w14:paraId="16FD235B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A68D3E2" w14:textId="2F7AD9AA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Gesamtkapazität: 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600 Personen/h</w:t>
      </w:r>
    </w:p>
    <w:p w14:paraId="2ECA9095" w14:textId="77777777" w:rsidR="00655988" w:rsidRDefault="00655988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30349C2" w14:textId="77DF2ABD" w:rsidR="00655988" w:rsidRPr="006A22F3" w:rsidRDefault="006A22F3" w:rsidP="0065598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Schienenlänge: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105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6A22F3">
        <w:rPr>
          <w:rFonts w:ascii="Arial" w:hAnsi="Arial" w:cs="Arial"/>
          <w:sz w:val="22"/>
          <w:szCs w:val="22"/>
          <w:lang w:eastAsia="en-US"/>
        </w:rPr>
        <w:t>m</w:t>
      </w:r>
    </w:p>
    <w:p w14:paraId="27FD1EC8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73CF72A" w14:textId="2C14D5D9" w:rsidR="006A22F3" w:rsidRP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Max. Geschwindigkeit: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6A22F3">
        <w:rPr>
          <w:rFonts w:ascii="Arial" w:hAnsi="Arial" w:cs="Arial"/>
          <w:sz w:val="22"/>
          <w:szCs w:val="22"/>
          <w:lang w:eastAsia="en-US"/>
        </w:rPr>
        <w:t>0.5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6A22F3">
        <w:rPr>
          <w:rFonts w:ascii="Arial" w:hAnsi="Arial" w:cs="Arial"/>
          <w:sz w:val="22"/>
          <w:szCs w:val="22"/>
          <w:lang w:eastAsia="en-US"/>
        </w:rPr>
        <w:t>m/Sekunde</w:t>
      </w:r>
    </w:p>
    <w:p w14:paraId="7758C45F" w14:textId="7777777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8E2D0BD" w14:textId="2482744B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6A22F3">
        <w:rPr>
          <w:rFonts w:ascii="Arial" w:hAnsi="Arial" w:cs="Arial"/>
          <w:sz w:val="22"/>
          <w:szCs w:val="22"/>
          <w:lang w:eastAsia="en-US"/>
        </w:rPr>
        <w:t xml:space="preserve">Besonderheiten: 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="0000743A">
        <w:rPr>
          <w:rFonts w:ascii="Arial" w:hAnsi="Arial" w:cs="Arial"/>
          <w:sz w:val="22"/>
          <w:szCs w:val="22"/>
          <w:lang w:eastAsia="en-US"/>
        </w:rPr>
        <w:t>17 Bildschirme und Projektionen mit Inhalten von</w:t>
      </w:r>
    </w:p>
    <w:p w14:paraId="3BB42AAD" w14:textId="5DE85237" w:rsidR="0000743A" w:rsidRPr="007E5320" w:rsidRDefault="0000743A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>Mack Animation</w:t>
      </w:r>
    </w:p>
    <w:p w14:paraId="34A6F364" w14:textId="03D4189A" w:rsidR="0000743A" w:rsidRPr="007E5320" w:rsidRDefault="0000743A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7AC0742E" w14:textId="100936FF" w:rsidR="0000743A" w:rsidRPr="007E5320" w:rsidRDefault="0000743A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7E5320">
        <w:rPr>
          <w:rFonts w:ascii="Arial" w:hAnsi="Arial" w:cs="Arial"/>
          <w:sz w:val="22"/>
          <w:szCs w:val="22"/>
          <w:lang w:val="en-US"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  <w:t xml:space="preserve">20 Animatronics, </w:t>
      </w:r>
      <w:proofErr w:type="spellStart"/>
      <w:r w:rsidRPr="007E5320">
        <w:rPr>
          <w:rFonts w:ascii="Arial" w:hAnsi="Arial" w:cs="Arial"/>
          <w:sz w:val="22"/>
          <w:szCs w:val="22"/>
          <w:lang w:val="en-US" w:eastAsia="en-US"/>
        </w:rPr>
        <w:t>davon</w:t>
      </w:r>
      <w:proofErr w:type="spellEnd"/>
      <w:r w:rsidRPr="007E5320">
        <w:rPr>
          <w:rFonts w:ascii="Arial" w:hAnsi="Arial" w:cs="Arial"/>
          <w:sz w:val="22"/>
          <w:szCs w:val="22"/>
          <w:lang w:val="en-US" w:eastAsia="en-US"/>
        </w:rPr>
        <w:t xml:space="preserve"> 6x </w:t>
      </w:r>
      <w:proofErr w:type="spellStart"/>
      <w:r w:rsidRPr="007E5320">
        <w:rPr>
          <w:rFonts w:ascii="Arial" w:hAnsi="Arial" w:cs="Arial"/>
          <w:sz w:val="22"/>
          <w:szCs w:val="22"/>
          <w:lang w:val="en-US" w:eastAsia="en-US"/>
        </w:rPr>
        <w:t>Snorri</w:t>
      </w:r>
      <w:proofErr w:type="spellEnd"/>
    </w:p>
    <w:p w14:paraId="784C8EF2" w14:textId="77777777" w:rsidR="006A22F3" w:rsidRPr="007E5320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6933FEA3" w14:textId="23727057" w:rsidR="006A22F3" w:rsidRDefault="006A22F3" w:rsidP="006A22F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7E5320">
        <w:rPr>
          <w:rFonts w:ascii="Arial" w:hAnsi="Arial" w:cs="Arial"/>
          <w:sz w:val="22"/>
          <w:szCs w:val="22"/>
          <w:lang w:val="en-US" w:eastAsia="en-US"/>
        </w:rPr>
        <w:t>Hersteller</w:t>
      </w:r>
      <w:proofErr w:type="spellEnd"/>
      <w:r w:rsidRPr="007E5320">
        <w:rPr>
          <w:rFonts w:ascii="Arial" w:hAnsi="Arial" w:cs="Arial"/>
          <w:sz w:val="22"/>
          <w:szCs w:val="22"/>
          <w:lang w:val="en-US" w:eastAsia="en-US"/>
        </w:rPr>
        <w:t xml:space="preserve">: </w:t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</w:r>
      <w:r w:rsidRPr="007E5320">
        <w:rPr>
          <w:rFonts w:ascii="Arial" w:hAnsi="Arial" w:cs="Arial"/>
          <w:sz w:val="22"/>
          <w:szCs w:val="22"/>
          <w:lang w:val="en-US" w:eastAsia="en-US"/>
        </w:rPr>
        <w:tab/>
        <w:t xml:space="preserve">MACK Rides GmbH &amp; Co. </w:t>
      </w:r>
      <w:r w:rsidRPr="006A22F3">
        <w:rPr>
          <w:rFonts w:ascii="Arial" w:hAnsi="Arial" w:cs="Arial"/>
          <w:sz w:val="22"/>
          <w:szCs w:val="22"/>
          <w:lang w:eastAsia="en-US"/>
        </w:rPr>
        <w:t>KG, Waldkirch</w:t>
      </w:r>
    </w:p>
    <w:p w14:paraId="15CF2EE3" w14:textId="77777777" w:rsidR="006A22F3" w:rsidRPr="006A22F3" w:rsidRDefault="006A22F3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5151468" w14:textId="77777777" w:rsidR="002B7DA0" w:rsidRDefault="002B7DA0" w:rsidP="006A22F3">
      <w:p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sectPr w:rsidR="002B7DA0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83434" w14:textId="77777777" w:rsidR="00D759A1" w:rsidRDefault="00D759A1">
      <w:r>
        <w:separator/>
      </w:r>
    </w:p>
  </w:endnote>
  <w:endnote w:type="continuationSeparator" w:id="0">
    <w:p w14:paraId="3A6B66EC" w14:textId="77777777" w:rsidR="00D759A1" w:rsidRDefault="00D75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5FB8F" w14:textId="77777777" w:rsidR="00D759A1" w:rsidRDefault="00D759A1">
      <w:r>
        <w:separator/>
      </w:r>
    </w:p>
  </w:footnote>
  <w:footnote w:type="continuationSeparator" w:id="0">
    <w:p w14:paraId="00C2A539" w14:textId="77777777" w:rsidR="00D759A1" w:rsidRDefault="00D75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AC23F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0743A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432"/>
    <w:rsid w:val="00061D65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38C6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E0D"/>
    <w:rsid w:val="00135ADF"/>
    <w:rsid w:val="0013702F"/>
    <w:rsid w:val="00145044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B7DA0"/>
    <w:rsid w:val="002C1CD3"/>
    <w:rsid w:val="002C2FFF"/>
    <w:rsid w:val="002C4004"/>
    <w:rsid w:val="002C71FF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79D7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5EDB"/>
    <w:rsid w:val="003C64E6"/>
    <w:rsid w:val="003C6C8A"/>
    <w:rsid w:val="003C6E74"/>
    <w:rsid w:val="003D018B"/>
    <w:rsid w:val="003D034D"/>
    <w:rsid w:val="003D20CE"/>
    <w:rsid w:val="003D327A"/>
    <w:rsid w:val="003D6E97"/>
    <w:rsid w:val="003D7BB8"/>
    <w:rsid w:val="003E1197"/>
    <w:rsid w:val="003E260C"/>
    <w:rsid w:val="003E5199"/>
    <w:rsid w:val="003F05CE"/>
    <w:rsid w:val="003F43AD"/>
    <w:rsid w:val="003F740D"/>
    <w:rsid w:val="003F74DA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2C8D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0773"/>
    <w:rsid w:val="005A1B80"/>
    <w:rsid w:val="005A74AA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55988"/>
    <w:rsid w:val="00665C4F"/>
    <w:rsid w:val="00665E6F"/>
    <w:rsid w:val="006665EA"/>
    <w:rsid w:val="0066723B"/>
    <w:rsid w:val="006749D7"/>
    <w:rsid w:val="00675BF1"/>
    <w:rsid w:val="0068606F"/>
    <w:rsid w:val="00687E75"/>
    <w:rsid w:val="006A22F3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37C8"/>
    <w:rsid w:val="007B412F"/>
    <w:rsid w:val="007C01C8"/>
    <w:rsid w:val="007C38B3"/>
    <w:rsid w:val="007D5A29"/>
    <w:rsid w:val="007E06E4"/>
    <w:rsid w:val="007E0F7F"/>
    <w:rsid w:val="007E2588"/>
    <w:rsid w:val="007E41BF"/>
    <w:rsid w:val="007E5320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7160F"/>
    <w:rsid w:val="00976A0E"/>
    <w:rsid w:val="00981FC0"/>
    <w:rsid w:val="00982635"/>
    <w:rsid w:val="0099200E"/>
    <w:rsid w:val="00993250"/>
    <w:rsid w:val="00993F82"/>
    <w:rsid w:val="00995A47"/>
    <w:rsid w:val="009A51EE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3BD7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5EA1"/>
    <w:rsid w:val="00A576B5"/>
    <w:rsid w:val="00A57C82"/>
    <w:rsid w:val="00A608C3"/>
    <w:rsid w:val="00A6270B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3F7"/>
    <w:rsid w:val="00AC2A91"/>
    <w:rsid w:val="00AC6CC7"/>
    <w:rsid w:val="00AD477A"/>
    <w:rsid w:val="00AD7DCA"/>
    <w:rsid w:val="00AE0001"/>
    <w:rsid w:val="00AE3081"/>
    <w:rsid w:val="00AE60BB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134F"/>
    <w:rsid w:val="00B328AC"/>
    <w:rsid w:val="00B3376C"/>
    <w:rsid w:val="00B34B37"/>
    <w:rsid w:val="00B4535A"/>
    <w:rsid w:val="00B47965"/>
    <w:rsid w:val="00B53D9E"/>
    <w:rsid w:val="00B54801"/>
    <w:rsid w:val="00B571D7"/>
    <w:rsid w:val="00B65E1B"/>
    <w:rsid w:val="00B661E6"/>
    <w:rsid w:val="00B87CC6"/>
    <w:rsid w:val="00BA42B7"/>
    <w:rsid w:val="00BA5109"/>
    <w:rsid w:val="00BA5CF3"/>
    <w:rsid w:val="00BA679B"/>
    <w:rsid w:val="00BA6DB0"/>
    <w:rsid w:val="00BB0572"/>
    <w:rsid w:val="00BB67F3"/>
    <w:rsid w:val="00BB6AFE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43650"/>
    <w:rsid w:val="00C46630"/>
    <w:rsid w:val="00C47B25"/>
    <w:rsid w:val="00C55A09"/>
    <w:rsid w:val="00C571AB"/>
    <w:rsid w:val="00C57BB8"/>
    <w:rsid w:val="00C678B4"/>
    <w:rsid w:val="00C735AA"/>
    <w:rsid w:val="00C77B40"/>
    <w:rsid w:val="00C80291"/>
    <w:rsid w:val="00C8100A"/>
    <w:rsid w:val="00C94848"/>
    <w:rsid w:val="00C96505"/>
    <w:rsid w:val="00CA012D"/>
    <w:rsid w:val="00CB3557"/>
    <w:rsid w:val="00CB5C39"/>
    <w:rsid w:val="00CC0357"/>
    <w:rsid w:val="00CC2C8A"/>
    <w:rsid w:val="00CC5AF7"/>
    <w:rsid w:val="00CD48C4"/>
    <w:rsid w:val="00CD71DD"/>
    <w:rsid w:val="00CE4B15"/>
    <w:rsid w:val="00CF4158"/>
    <w:rsid w:val="00D01513"/>
    <w:rsid w:val="00D072FF"/>
    <w:rsid w:val="00D126C7"/>
    <w:rsid w:val="00D15EA4"/>
    <w:rsid w:val="00D25619"/>
    <w:rsid w:val="00D25E94"/>
    <w:rsid w:val="00D323AF"/>
    <w:rsid w:val="00D32D13"/>
    <w:rsid w:val="00D43260"/>
    <w:rsid w:val="00D45F6A"/>
    <w:rsid w:val="00D47049"/>
    <w:rsid w:val="00D50EDC"/>
    <w:rsid w:val="00D57260"/>
    <w:rsid w:val="00D5782A"/>
    <w:rsid w:val="00D759A1"/>
    <w:rsid w:val="00D80C09"/>
    <w:rsid w:val="00D91194"/>
    <w:rsid w:val="00D91C58"/>
    <w:rsid w:val="00D95EE8"/>
    <w:rsid w:val="00DA2A5D"/>
    <w:rsid w:val="00DA4B7B"/>
    <w:rsid w:val="00DA562C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4"/>
    <w:rsid w:val="00E72A10"/>
    <w:rsid w:val="00E7626F"/>
    <w:rsid w:val="00E86546"/>
    <w:rsid w:val="00E91370"/>
    <w:rsid w:val="00E92B1B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4923"/>
    <w:rsid w:val="00F40607"/>
    <w:rsid w:val="00F41580"/>
    <w:rsid w:val="00F45AC6"/>
    <w:rsid w:val="00F50F15"/>
    <w:rsid w:val="00F51CC4"/>
    <w:rsid w:val="00F56DE1"/>
    <w:rsid w:val="00F57554"/>
    <w:rsid w:val="00F57AD5"/>
    <w:rsid w:val="00F60ACC"/>
    <w:rsid w:val="00F65323"/>
    <w:rsid w:val="00F663AC"/>
    <w:rsid w:val="00F76261"/>
    <w:rsid w:val="00F7694A"/>
    <w:rsid w:val="00F77BDB"/>
    <w:rsid w:val="00F8060A"/>
    <w:rsid w:val="00F81B74"/>
    <w:rsid w:val="00F94B8A"/>
    <w:rsid w:val="00F97310"/>
    <w:rsid w:val="00F97F3B"/>
    <w:rsid w:val="00FA06CC"/>
    <w:rsid w:val="00FA286E"/>
    <w:rsid w:val="00FB105B"/>
    <w:rsid w:val="00FB19FA"/>
    <w:rsid w:val="00FB4CC5"/>
    <w:rsid w:val="00FC76CC"/>
    <w:rsid w:val="00FD16AF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47C8FD-2974-4211-B399-2E6DADCE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027570-4704-457E-8CFB-39EF8324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713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62</cp:revision>
  <cp:lastPrinted>2019-01-22T08:36:00Z</cp:lastPrinted>
  <dcterms:created xsi:type="dcterms:W3CDTF">2017-06-28T07:47:00Z</dcterms:created>
  <dcterms:modified xsi:type="dcterms:W3CDTF">2019-10-21T06:48:00Z</dcterms:modified>
</cp:coreProperties>
</file>