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21DC52F" w:rsidR="00103107" w:rsidRPr="00D15EA4" w:rsidRDefault="001B292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Juni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521DC52F" w:rsidR="00103107" w:rsidRPr="00D15EA4" w:rsidRDefault="001B292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Juni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D5C54E2" w14:textId="77777777" w:rsidR="007D3CC5" w:rsidRPr="007D3CC5" w:rsidRDefault="007D3CC5" w:rsidP="007D3CC5">
      <w:pPr>
        <w:ind w:left="1416"/>
        <w:rPr>
          <w:rFonts w:ascii="Arial" w:hAnsi="Arial" w:cs="Arial"/>
          <w:i/>
          <w:sz w:val="22"/>
          <w:u w:val="single"/>
        </w:rPr>
      </w:pPr>
      <w:r w:rsidRPr="007D3CC5">
        <w:rPr>
          <w:rFonts w:ascii="Arial" w:hAnsi="Arial" w:cs="Arial"/>
          <w:i/>
          <w:sz w:val="22"/>
          <w:u w:val="single"/>
        </w:rPr>
        <w:t>Kleine Stars ganz groß</w:t>
      </w:r>
    </w:p>
    <w:p w14:paraId="09D5E96C" w14:textId="3F3AF12D" w:rsidR="007F5A7B" w:rsidRDefault="00D2423B" w:rsidP="007F5A7B">
      <w:pPr>
        <w:ind w:left="141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Dritte „</w:t>
      </w:r>
      <w:r w:rsidR="006E088E" w:rsidRPr="007D3CC5">
        <w:rPr>
          <w:rFonts w:ascii="Arial" w:hAnsi="Arial" w:cs="Arial"/>
          <w:b/>
          <w:sz w:val="28"/>
          <w:szCs w:val="28"/>
        </w:rPr>
        <w:t>Talent Show</w:t>
      </w:r>
      <w:r>
        <w:rPr>
          <w:rFonts w:ascii="Arial" w:hAnsi="Arial" w:cs="Arial"/>
          <w:b/>
          <w:sz w:val="28"/>
          <w:szCs w:val="28"/>
        </w:rPr>
        <w:t>“</w:t>
      </w:r>
      <w:r w:rsidR="006E088E" w:rsidRPr="007D3CC5">
        <w:rPr>
          <w:rFonts w:ascii="Arial" w:hAnsi="Arial" w:cs="Arial"/>
          <w:b/>
          <w:sz w:val="28"/>
          <w:szCs w:val="28"/>
        </w:rPr>
        <w:t xml:space="preserve"> </w:t>
      </w:r>
      <w:r w:rsidR="0019396D" w:rsidRPr="007D3CC5">
        <w:rPr>
          <w:rFonts w:ascii="Arial" w:hAnsi="Arial" w:cs="Arial"/>
          <w:b/>
          <w:sz w:val="28"/>
          <w:szCs w:val="28"/>
        </w:rPr>
        <w:t>im Europa-Park</w:t>
      </w:r>
    </w:p>
    <w:p w14:paraId="538DA4BE" w14:textId="77777777" w:rsidR="007D3CC5" w:rsidRPr="007D3CC5" w:rsidRDefault="007D3CC5" w:rsidP="007F5A7B">
      <w:pPr>
        <w:ind w:left="1416"/>
        <w:rPr>
          <w:b/>
          <w:sz w:val="22"/>
          <w:szCs w:val="22"/>
        </w:rPr>
      </w:pPr>
    </w:p>
    <w:p w14:paraId="5B226C9F" w14:textId="462ED737" w:rsidR="001B292B" w:rsidRDefault="006E33B5" w:rsidP="00CF3F59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Bereits 2015</w:t>
      </w:r>
      <w:r w:rsidR="006E088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2016 </w:t>
      </w:r>
      <w:r w:rsidR="001B292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haben ausgewählte Youngster der Europa-Park Talent Academy mit </w:t>
      </w:r>
      <w:r w:rsidR="002E02FE">
        <w:rPr>
          <w:rFonts w:ascii="Arial" w:hAnsi="Arial" w:cs="Arial"/>
          <w:b/>
          <w:bCs/>
          <w:i/>
          <w:sz w:val="22"/>
          <w:szCs w:val="22"/>
          <w:lang w:eastAsia="en-US"/>
        </w:rPr>
        <w:t>spektakulären</w:t>
      </w:r>
      <w:r w:rsidR="00D003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Auftritten in Deutschlands größtem Freizeitpark </w:t>
      </w:r>
      <w:r w:rsidR="001B292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für Furore gesorgt. Am 28. Juli 2018 </w:t>
      </w:r>
      <w:r w:rsidR="001939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erwartet die Zuschauer die lang ersehnte dritte Auflage der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inzwischen </w:t>
      </w:r>
      <w:r w:rsidR="000D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zweijährig stattfindenden </w:t>
      </w:r>
      <w:r w:rsidR="0019396D">
        <w:rPr>
          <w:rFonts w:ascii="Arial" w:hAnsi="Arial" w:cs="Arial"/>
          <w:b/>
          <w:bCs/>
          <w:i/>
          <w:sz w:val="22"/>
          <w:szCs w:val="22"/>
          <w:lang w:eastAsia="en-US"/>
        </w:rPr>
        <w:t>„Talent Show“. Ab 18.30 Uhr zeige</w:t>
      </w:r>
      <w:bookmarkStart w:id="0" w:name="_GoBack"/>
      <w:bookmarkEnd w:id="0"/>
      <w:r w:rsidR="001939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 rund 60 </w:t>
      </w:r>
      <w:r w:rsidR="002E1FD3">
        <w:rPr>
          <w:rFonts w:ascii="Arial" w:hAnsi="Arial" w:cs="Arial"/>
          <w:b/>
          <w:bCs/>
          <w:i/>
          <w:sz w:val="22"/>
          <w:szCs w:val="22"/>
          <w:lang w:eastAsia="en-US"/>
        </w:rPr>
        <w:t>besonders</w:t>
      </w:r>
      <w:r w:rsidR="001939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begabte Kinder und Jugendliche in der professionellen Produktion „The Secret“ ihr </w:t>
      </w:r>
      <w:r w:rsidR="002E02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Können. Mit eindrucksvollen Elementen aus den Bereichen Dance, </w:t>
      </w:r>
      <w:proofErr w:type="spellStart"/>
      <w:r w:rsidR="002E02FE">
        <w:rPr>
          <w:rFonts w:ascii="Arial" w:hAnsi="Arial" w:cs="Arial"/>
          <w:b/>
          <w:bCs/>
          <w:i/>
          <w:sz w:val="22"/>
          <w:szCs w:val="22"/>
          <w:lang w:eastAsia="en-US"/>
        </w:rPr>
        <w:t>Artistic</w:t>
      </w:r>
      <w:proofErr w:type="spellEnd"/>
      <w:r w:rsidR="002E02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Music und Art verzaubern die Nachwuchskünstler </w:t>
      </w:r>
      <w:r w:rsidR="008E1EEF">
        <w:rPr>
          <w:rFonts w:ascii="Arial" w:hAnsi="Arial" w:cs="Arial"/>
          <w:b/>
          <w:bCs/>
          <w:i/>
          <w:sz w:val="22"/>
          <w:szCs w:val="22"/>
          <w:lang w:eastAsia="en-US"/>
        </w:rPr>
        <w:t>ihr</w:t>
      </w:r>
      <w:r w:rsidR="002E02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Publikum. Im Anschluss an die </w:t>
      </w:r>
      <w:r w:rsidR="00BD7A8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imposante </w:t>
      </w:r>
      <w:r w:rsidR="002E02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Show </w:t>
      </w:r>
      <w:r w:rsidR="00CF3F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dürfen sich die kleinen Stars und ihre </w:t>
      </w:r>
      <w:r w:rsidR="002E1FD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großen </w:t>
      </w:r>
      <w:r w:rsidR="00CF3F59">
        <w:rPr>
          <w:rFonts w:ascii="Arial" w:hAnsi="Arial" w:cs="Arial"/>
          <w:b/>
          <w:bCs/>
          <w:i/>
          <w:sz w:val="22"/>
          <w:szCs w:val="22"/>
          <w:lang w:eastAsia="en-US"/>
        </w:rPr>
        <w:t>Fans</w:t>
      </w:r>
      <w:r w:rsidR="008E1EE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9204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außerdem </w:t>
      </w:r>
      <w:r w:rsidR="00CF3F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</w:t>
      </w:r>
      <w:r w:rsidR="0038358E">
        <w:rPr>
          <w:rFonts w:ascii="Arial" w:hAnsi="Arial" w:cs="Arial"/>
          <w:b/>
          <w:bCs/>
          <w:i/>
          <w:sz w:val="22"/>
          <w:szCs w:val="22"/>
          <w:lang w:eastAsia="en-US"/>
        </w:rPr>
        <w:t>eine</w:t>
      </w:r>
      <w:r w:rsidR="000D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bunte After</w:t>
      </w:r>
      <w:r w:rsidR="00D2423B">
        <w:rPr>
          <w:rFonts w:ascii="Arial" w:hAnsi="Arial" w:cs="Arial"/>
          <w:b/>
          <w:bCs/>
          <w:i/>
          <w:sz w:val="22"/>
          <w:szCs w:val="22"/>
          <w:lang w:eastAsia="en-US"/>
        </w:rPr>
        <w:t>showparty</w:t>
      </w:r>
      <w:r w:rsidR="000D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</w:t>
      </w:r>
      <w:r w:rsidR="00D00353">
        <w:rPr>
          <w:rFonts w:ascii="Arial" w:hAnsi="Arial" w:cs="Arial"/>
          <w:b/>
          <w:bCs/>
          <w:i/>
          <w:sz w:val="22"/>
          <w:szCs w:val="22"/>
          <w:lang w:eastAsia="en-US"/>
        </w:rPr>
        <w:t>glanzvollen</w:t>
      </w:r>
      <w:r w:rsidR="000D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„Ballsaal Berlin“</w:t>
      </w:r>
      <w:r w:rsidR="002E1FD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freuen.</w:t>
      </w:r>
    </w:p>
    <w:p w14:paraId="42A8AA3A" w14:textId="6593E5E9" w:rsidR="005B1874" w:rsidRDefault="008E1EEF" w:rsidP="00100BD8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Am letzten Juli-Wochenende heißt es wieder Vorhang auf für </w:t>
      </w:r>
      <w:r w:rsidR="00F22B90">
        <w:rPr>
          <w:rFonts w:ascii="Arial" w:hAnsi="Arial" w:cs="Arial"/>
          <w:bCs/>
          <w:sz w:val="22"/>
          <w:szCs w:val="22"/>
          <w:lang w:eastAsia="en-US"/>
        </w:rPr>
        <w:t>einige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 xml:space="preserve"> Kinder und Jugendliche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aus der Talentschmiede von Katja Mack. </w:t>
      </w:r>
      <w:r w:rsidR="00810FC3">
        <w:rPr>
          <w:rFonts w:ascii="Arial" w:hAnsi="Arial" w:cs="Arial"/>
          <w:bCs/>
          <w:sz w:val="22"/>
          <w:szCs w:val="22"/>
          <w:lang w:eastAsia="en-US"/>
        </w:rPr>
        <w:t>Bereits zum d</w:t>
      </w:r>
      <w:r w:rsidR="0027722B">
        <w:rPr>
          <w:rFonts w:ascii="Arial" w:hAnsi="Arial" w:cs="Arial"/>
          <w:bCs/>
          <w:sz w:val="22"/>
          <w:szCs w:val="22"/>
          <w:lang w:eastAsia="en-US"/>
        </w:rPr>
        <w:t xml:space="preserve">ritten Mal stehen im Rahmen der ambitionierten </w:t>
      </w:r>
      <w:r w:rsidR="00810FC3">
        <w:rPr>
          <w:rFonts w:ascii="Arial" w:hAnsi="Arial" w:cs="Arial"/>
          <w:bCs/>
          <w:sz w:val="22"/>
          <w:szCs w:val="22"/>
          <w:lang w:eastAsia="en-US"/>
        </w:rPr>
        <w:t xml:space="preserve">„Talent Show“ etwa 60 ausgewählte Youngster 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>im Europa-Park auf der</w:t>
      </w:r>
      <w:r w:rsidR="00810FC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C1BCC">
        <w:rPr>
          <w:rFonts w:ascii="Arial" w:hAnsi="Arial" w:cs="Arial"/>
          <w:bCs/>
          <w:sz w:val="22"/>
          <w:szCs w:val="22"/>
          <w:lang w:eastAsia="en-US"/>
        </w:rPr>
        <w:t xml:space="preserve">großen Bühne. </w:t>
      </w:r>
      <w:r w:rsidR="00F22B90">
        <w:rPr>
          <w:rFonts w:ascii="Arial" w:hAnsi="Arial" w:cs="Arial"/>
          <w:bCs/>
          <w:sz w:val="22"/>
          <w:szCs w:val="22"/>
          <w:lang w:eastAsia="en-US"/>
        </w:rPr>
        <w:t xml:space="preserve">Unter dem Titel „The Secret“ entführen die jungen 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>Künstler ihr Publikum</w:t>
      </w:r>
      <w:r w:rsidR="00100BD8">
        <w:rPr>
          <w:rFonts w:ascii="Arial" w:hAnsi="Arial" w:cs="Arial"/>
          <w:bCs/>
          <w:sz w:val="22"/>
          <w:szCs w:val="22"/>
          <w:lang w:eastAsia="en-US"/>
        </w:rPr>
        <w:t xml:space="preserve"> dieses Jahr </w:t>
      </w:r>
      <w:r w:rsidR="00F22B90">
        <w:rPr>
          <w:rFonts w:ascii="Arial" w:hAnsi="Arial" w:cs="Arial"/>
          <w:bCs/>
          <w:sz w:val="22"/>
          <w:szCs w:val="22"/>
          <w:lang w:eastAsia="en-US"/>
        </w:rPr>
        <w:t xml:space="preserve">auf eine 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>spannende</w:t>
      </w:r>
      <w:r w:rsidR="00872EA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22B90">
        <w:rPr>
          <w:rFonts w:ascii="Arial" w:hAnsi="Arial" w:cs="Arial"/>
          <w:bCs/>
          <w:sz w:val="22"/>
          <w:szCs w:val="22"/>
          <w:lang w:eastAsia="en-US"/>
        </w:rPr>
        <w:t>Reise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 xml:space="preserve"> in die Vergangenheit, auf der </w:t>
      </w:r>
      <w:r w:rsidR="00F22B90">
        <w:rPr>
          <w:rFonts w:ascii="Arial" w:hAnsi="Arial" w:cs="Arial"/>
          <w:bCs/>
          <w:sz w:val="22"/>
          <w:szCs w:val="22"/>
          <w:lang w:eastAsia="en-US"/>
        </w:rPr>
        <w:t>ein Junge und sein Opa zu einer ung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>laublichen Erkenntnis gelangen. Neben anspruchsvollen Performances aus den Berei</w:t>
      </w:r>
      <w:r w:rsidR="00F254E6">
        <w:rPr>
          <w:rFonts w:ascii="Arial" w:hAnsi="Arial" w:cs="Arial"/>
          <w:bCs/>
          <w:sz w:val="22"/>
          <w:szCs w:val="22"/>
          <w:lang w:eastAsia="en-US"/>
        </w:rPr>
        <w:t xml:space="preserve">chen Dance und </w:t>
      </w:r>
      <w:proofErr w:type="spellStart"/>
      <w:r w:rsidR="00F254E6">
        <w:rPr>
          <w:rFonts w:ascii="Arial" w:hAnsi="Arial" w:cs="Arial"/>
          <w:bCs/>
          <w:sz w:val="22"/>
          <w:szCs w:val="22"/>
          <w:lang w:eastAsia="en-US"/>
        </w:rPr>
        <w:t>Artistic</w:t>
      </w:r>
      <w:proofErr w:type="spellEnd"/>
      <w:r w:rsidR="002E0A7F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254E6">
        <w:rPr>
          <w:rFonts w:ascii="Arial" w:hAnsi="Arial" w:cs="Arial"/>
          <w:bCs/>
          <w:sz w:val="22"/>
          <w:szCs w:val="22"/>
          <w:lang w:eastAsia="en-US"/>
        </w:rPr>
        <w:t xml:space="preserve">erzeugen </w:t>
      </w:r>
      <w:r w:rsidR="005B1874">
        <w:rPr>
          <w:rFonts w:ascii="Arial" w:hAnsi="Arial" w:cs="Arial"/>
          <w:bCs/>
          <w:sz w:val="22"/>
          <w:szCs w:val="22"/>
          <w:lang w:eastAsia="en-US"/>
        </w:rPr>
        <w:t xml:space="preserve">während der einstündigen Show im Eisstadion auch musikalische Darbietungen </w:t>
      </w:r>
      <w:r w:rsidR="00F254E6">
        <w:rPr>
          <w:rFonts w:ascii="Arial" w:hAnsi="Arial" w:cs="Arial"/>
          <w:bCs/>
          <w:sz w:val="22"/>
          <w:szCs w:val="22"/>
          <w:lang w:eastAsia="en-US"/>
        </w:rPr>
        <w:t>Gänsehautmomente.</w:t>
      </w:r>
    </w:p>
    <w:p w14:paraId="5FBD90B7" w14:textId="192B306E" w:rsidR="00D2423B" w:rsidRPr="00AC674C" w:rsidRDefault="00100BD8" w:rsidP="00AC674C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Nach der beeindruckenden Vorführung im Griechischen Themenbereich dürfen </w:t>
      </w:r>
      <w:r w:rsidR="0027722B">
        <w:rPr>
          <w:rFonts w:ascii="Arial" w:hAnsi="Arial" w:cs="Arial"/>
          <w:bCs/>
          <w:sz w:val="22"/>
          <w:szCs w:val="22"/>
          <w:lang w:eastAsia="en-US"/>
        </w:rPr>
        <w:t xml:space="preserve">die Zuschauer auch im festlichen „Ballsaal Berlin“ </w:t>
      </w:r>
      <w:r w:rsidR="00A522CC">
        <w:rPr>
          <w:rFonts w:ascii="Arial" w:hAnsi="Arial" w:cs="Arial"/>
          <w:bCs/>
          <w:sz w:val="22"/>
          <w:szCs w:val="22"/>
          <w:lang w:eastAsia="en-US"/>
        </w:rPr>
        <w:t>von Deutschlands größtem Freizeitpark</w:t>
      </w:r>
      <w:r w:rsidR="0027722B">
        <w:rPr>
          <w:rFonts w:ascii="Arial" w:hAnsi="Arial" w:cs="Arial"/>
          <w:bCs/>
          <w:sz w:val="22"/>
          <w:szCs w:val="22"/>
          <w:lang w:eastAsia="en-US"/>
        </w:rPr>
        <w:t xml:space="preserve"> auf ein mitreißendes Programm gespannt sein: In einer farbenfrohen Kunstausstellung zeigen die Talente aus </w:t>
      </w:r>
      <w:r w:rsidR="004F70F8">
        <w:rPr>
          <w:rFonts w:ascii="Arial" w:hAnsi="Arial" w:cs="Arial"/>
          <w:bCs/>
          <w:sz w:val="22"/>
          <w:szCs w:val="22"/>
          <w:lang w:eastAsia="en-US"/>
        </w:rPr>
        <w:t>dem Bereich</w:t>
      </w:r>
      <w:r w:rsidR="0027722B">
        <w:rPr>
          <w:rFonts w:ascii="Arial" w:hAnsi="Arial" w:cs="Arial"/>
          <w:bCs/>
          <w:sz w:val="22"/>
          <w:szCs w:val="22"/>
          <w:lang w:eastAsia="en-US"/>
        </w:rPr>
        <w:t xml:space="preserve"> „Malen &amp; Zeichnen“ ihr</w:t>
      </w:r>
      <w:r w:rsidR="00A522CC">
        <w:rPr>
          <w:rFonts w:ascii="Arial" w:hAnsi="Arial" w:cs="Arial"/>
          <w:bCs/>
          <w:sz w:val="22"/>
          <w:szCs w:val="22"/>
          <w:lang w:eastAsia="en-US"/>
        </w:rPr>
        <w:t>e</w:t>
      </w:r>
      <w:r w:rsidR="0027722B">
        <w:rPr>
          <w:rFonts w:ascii="Arial" w:hAnsi="Arial" w:cs="Arial"/>
          <w:bCs/>
          <w:sz w:val="22"/>
          <w:szCs w:val="22"/>
          <w:lang w:eastAsia="en-US"/>
        </w:rPr>
        <w:t xml:space="preserve"> schönsten Werke. Darüber hinaus </w:t>
      </w:r>
      <w:r w:rsidR="00AC674C">
        <w:rPr>
          <w:rFonts w:ascii="Arial" w:hAnsi="Arial" w:cs="Arial"/>
          <w:bCs/>
          <w:sz w:val="22"/>
          <w:szCs w:val="22"/>
          <w:lang w:eastAsia="en-US"/>
        </w:rPr>
        <w:t xml:space="preserve">lässt bei der großen Aftershowparty ein reichhaltiges </w:t>
      </w:r>
      <w:r w:rsidR="00AC674C">
        <w:rPr>
          <w:rFonts w:ascii="Arial" w:hAnsi="Arial" w:cs="Arial"/>
          <w:sz w:val="22"/>
          <w:szCs w:val="22"/>
        </w:rPr>
        <w:t>Gastronomie-Angebot keine Wünsche offen und angesagte</w:t>
      </w:r>
      <w:r w:rsidR="00AC674C" w:rsidRPr="00701635">
        <w:rPr>
          <w:rFonts w:ascii="Arial" w:hAnsi="Arial" w:cs="Arial"/>
          <w:sz w:val="22"/>
          <w:szCs w:val="22"/>
        </w:rPr>
        <w:t xml:space="preserve"> DJ</w:t>
      </w:r>
      <w:r w:rsidR="00AC674C">
        <w:rPr>
          <w:rFonts w:ascii="Arial" w:hAnsi="Arial" w:cs="Arial"/>
          <w:sz w:val="22"/>
          <w:szCs w:val="22"/>
        </w:rPr>
        <w:t>s</w:t>
      </w:r>
      <w:r w:rsidR="00AC674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27722B">
        <w:rPr>
          <w:rFonts w:ascii="Arial" w:hAnsi="Arial" w:cs="Arial"/>
          <w:bCs/>
          <w:sz w:val="22"/>
          <w:szCs w:val="22"/>
          <w:lang w:eastAsia="en-US"/>
        </w:rPr>
        <w:t xml:space="preserve">sorgen </w:t>
      </w:r>
      <w:r w:rsidR="00AC674C">
        <w:rPr>
          <w:rFonts w:ascii="Arial" w:hAnsi="Arial" w:cs="Arial"/>
          <w:bCs/>
          <w:sz w:val="22"/>
          <w:szCs w:val="22"/>
          <w:lang w:eastAsia="en-US"/>
        </w:rPr>
        <w:t xml:space="preserve">bis in die Nacht </w:t>
      </w:r>
      <w:r w:rsidR="0027722B">
        <w:rPr>
          <w:rFonts w:ascii="Arial" w:hAnsi="Arial" w:cs="Arial"/>
          <w:sz w:val="22"/>
          <w:szCs w:val="22"/>
        </w:rPr>
        <w:t>für beste Stimmung</w:t>
      </w:r>
      <w:r w:rsidR="00AC674C">
        <w:rPr>
          <w:rFonts w:ascii="Arial" w:hAnsi="Arial" w:cs="Arial"/>
          <w:sz w:val="22"/>
          <w:szCs w:val="22"/>
        </w:rPr>
        <w:t xml:space="preserve"> auf der Tanzfläche.</w:t>
      </w:r>
    </w:p>
    <w:p w14:paraId="1BA0BBBC" w14:textId="58BC5D3D" w:rsidR="000D2881" w:rsidRPr="00CC44F4" w:rsidRDefault="000D2881" w:rsidP="000D2881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94A54">
        <w:rPr>
          <w:rFonts w:ascii="Arial" w:hAnsi="Arial" w:cs="Arial"/>
          <w:sz w:val="22"/>
          <w:szCs w:val="22"/>
        </w:rPr>
        <w:t xml:space="preserve">Die Europa-Park Talent Academy wurde im Mai 2014 von Katja Mack eröffnet. Sie hat inzwischen über 500 Mitglieder und bietet rund 50 verschiedene Kurse in den Bereichen Dance, </w:t>
      </w:r>
      <w:proofErr w:type="spellStart"/>
      <w:r w:rsidRPr="00D94A54">
        <w:rPr>
          <w:rFonts w:ascii="Arial" w:hAnsi="Arial" w:cs="Arial"/>
          <w:sz w:val="22"/>
          <w:szCs w:val="22"/>
        </w:rPr>
        <w:t>Artistic</w:t>
      </w:r>
      <w:proofErr w:type="spellEnd"/>
      <w:r w:rsidRPr="00D94A54">
        <w:rPr>
          <w:rFonts w:ascii="Arial" w:hAnsi="Arial" w:cs="Arial"/>
          <w:sz w:val="22"/>
          <w:szCs w:val="22"/>
        </w:rPr>
        <w:t>, Music</w:t>
      </w:r>
      <w:r>
        <w:rPr>
          <w:rFonts w:ascii="Arial" w:hAnsi="Arial" w:cs="Arial"/>
          <w:sz w:val="22"/>
          <w:szCs w:val="22"/>
        </w:rPr>
        <w:t>, Art</w:t>
      </w:r>
      <w:r w:rsidRPr="00D94A54">
        <w:rPr>
          <w:rFonts w:ascii="Arial" w:hAnsi="Arial" w:cs="Arial"/>
          <w:sz w:val="22"/>
          <w:szCs w:val="22"/>
        </w:rPr>
        <w:t xml:space="preserve"> und Fitness an. Gemeinsam mit </w:t>
      </w:r>
      <w:r w:rsidRPr="00D94A54">
        <w:rPr>
          <w:rFonts w:ascii="Arial" w:hAnsi="Arial" w:cs="Arial"/>
          <w:sz w:val="22"/>
          <w:szCs w:val="22"/>
        </w:rPr>
        <w:lastRenderedPageBreak/>
        <w:t>ihrem Team möchte Katja Mack Kinder und Jugendliche für Bewegung, Musik und Kunst begeistern und junge Talente fördern.</w:t>
      </w:r>
    </w:p>
    <w:p w14:paraId="5445F0B7" w14:textId="4D51D9BB" w:rsidR="00D96DF5" w:rsidRDefault="000D2881" w:rsidP="000D288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D5686">
        <w:rPr>
          <w:rFonts w:ascii="Arial" w:hAnsi="Arial" w:cs="Arial"/>
          <w:sz w:val="22"/>
          <w:szCs w:val="22"/>
        </w:rPr>
        <w:t xml:space="preserve">Mehr Informationen zur Europa-Park Talent Academy unter </w:t>
      </w:r>
      <w:hyperlink r:id="rId9" w:history="1">
        <w:r w:rsidRPr="00706A33">
          <w:rPr>
            <w:rStyle w:val="Hyperlink"/>
            <w:rFonts w:ascii="Arial" w:hAnsi="Arial" w:cs="Arial"/>
            <w:sz w:val="22"/>
            <w:szCs w:val="22"/>
          </w:rPr>
          <w:t>www.ep-talent-academy.de</w:t>
        </w:r>
      </w:hyperlink>
      <w:r>
        <w:rPr>
          <w:rFonts w:ascii="Arial" w:hAnsi="Arial" w:cs="Arial"/>
          <w:sz w:val="22"/>
          <w:szCs w:val="22"/>
        </w:rPr>
        <w:t xml:space="preserve">, </w:t>
      </w:r>
      <w:r w:rsidRPr="004D5686">
        <w:rPr>
          <w:rFonts w:ascii="Arial" w:hAnsi="Arial" w:cs="Arial"/>
          <w:sz w:val="22"/>
          <w:szCs w:val="22"/>
        </w:rPr>
        <w:t xml:space="preserve">der Telefonnummer 07822 / 860-5888 (Mo-Fr 12-18 Uhr) oder per Email </w:t>
      </w:r>
      <w:hyperlink r:id="rId10" w:history="1">
        <w:r w:rsidRPr="004D5686">
          <w:rPr>
            <w:rStyle w:val="Hyperlink"/>
            <w:rFonts w:ascii="Arial" w:hAnsi="Arial" w:cs="Arial"/>
            <w:sz w:val="22"/>
            <w:szCs w:val="22"/>
          </w:rPr>
          <w:t>info@ep-talent-academy.de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37568402" w14:textId="77777777" w:rsidR="0038358E" w:rsidRDefault="0038358E" w:rsidP="000D288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6D327D5" w14:textId="2745ABDE" w:rsidR="007E5F60" w:rsidRPr="007E5F60" w:rsidRDefault="0038358E" w:rsidP="007E5F60">
      <w:pPr>
        <w:pStyle w:val="Default"/>
        <w:spacing w:line="276" w:lineRule="auto"/>
        <w:ind w:left="141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Tickets für die Talent </w:t>
      </w:r>
      <w:r w:rsidRPr="00E3032E">
        <w:rPr>
          <w:rFonts w:ascii="Arial" w:hAnsi="Arial" w:cs="Arial"/>
          <w:i/>
          <w:color w:val="auto"/>
          <w:sz w:val="20"/>
          <w:szCs w:val="20"/>
        </w:rPr>
        <w:t>Show am 28. Juli 201</w:t>
      </w:r>
      <w:r>
        <w:rPr>
          <w:rFonts w:ascii="Arial" w:hAnsi="Arial" w:cs="Arial"/>
          <w:i/>
          <w:color w:val="auto"/>
          <w:sz w:val="20"/>
          <w:szCs w:val="20"/>
        </w:rPr>
        <w:t>8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C92042">
        <w:rPr>
          <w:rFonts w:ascii="Arial" w:hAnsi="Arial" w:cs="Arial"/>
          <w:i/>
          <w:sz w:val="20"/>
          <w:szCs w:val="20"/>
        </w:rPr>
        <w:t xml:space="preserve">sind im Vorverkauf </w:t>
      </w:r>
      <w:r>
        <w:rPr>
          <w:rFonts w:ascii="Arial" w:hAnsi="Arial" w:cs="Arial"/>
          <w:i/>
          <w:sz w:val="20"/>
          <w:szCs w:val="20"/>
        </w:rPr>
        <w:t xml:space="preserve">zum Preis von 13 Euro </w:t>
      </w:r>
      <w:r w:rsidR="00C92042">
        <w:rPr>
          <w:rFonts w:ascii="Arial" w:hAnsi="Arial" w:cs="Arial"/>
          <w:i/>
          <w:sz w:val="20"/>
          <w:szCs w:val="20"/>
        </w:rPr>
        <w:t xml:space="preserve">pro Person über den Gästeservice und die Informationen des Europa-Park sowie </w:t>
      </w:r>
      <w:r w:rsidR="00A522CC">
        <w:rPr>
          <w:rFonts w:ascii="Arial" w:hAnsi="Arial" w:cs="Arial"/>
          <w:i/>
          <w:sz w:val="20"/>
          <w:szCs w:val="20"/>
        </w:rPr>
        <w:t>an</w:t>
      </w:r>
      <w:r w:rsidR="00C92042">
        <w:rPr>
          <w:rFonts w:ascii="Arial" w:hAnsi="Arial" w:cs="Arial"/>
          <w:i/>
          <w:sz w:val="20"/>
          <w:szCs w:val="20"/>
        </w:rPr>
        <w:t xml:space="preserve"> den Rezeptionen und Guest-Relation-Schaltern der Europa-Park Hotels erhältlic</w:t>
      </w:r>
      <w:r w:rsidR="007E5F60">
        <w:rPr>
          <w:rFonts w:ascii="Arial" w:hAnsi="Arial" w:cs="Arial"/>
          <w:i/>
          <w:sz w:val="20"/>
          <w:szCs w:val="20"/>
        </w:rPr>
        <w:t xml:space="preserve">h. </w:t>
      </w:r>
      <w:r w:rsidR="007E5F60" w:rsidRPr="007E5F60">
        <w:rPr>
          <w:rFonts w:ascii="Arial" w:hAnsi="Arial" w:cs="Arial"/>
          <w:i/>
          <w:sz w:val="20"/>
          <w:szCs w:val="20"/>
        </w:rPr>
        <w:t>Kinder unter 4 Jahren dürfen kostenfrei auf dem Schoß der Eltern sitzen</w:t>
      </w:r>
      <w:r w:rsidR="007E5F60">
        <w:rPr>
          <w:rFonts w:ascii="Arial" w:hAnsi="Arial" w:cs="Arial"/>
          <w:i/>
          <w:sz w:val="20"/>
          <w:szCs w:val="20"/>
        </w:rPr>
        <w:t xml:space="preserve">. An der Abendkasse sind Tickets für 15 Euro pro Person erhältlich. </w:t>
      </w:r>
      <w:r w:rsidRPr="00B82E22">
        <w:rPr>
          <w:rFonts w:ascii="Arial" w:hAnsi="Arial" w:cs="Arial"/>
          <w:i/>
          <w:sz w:val="20"/>
          <w:szCs w:val="20"/>
        </w:rPr>
        <w:t xml:space="preserve">Weitere Informationen </w:t>
      </w:r>
      <w:r w:rsidR="00E01D77">
        <w:rPr>
          <w:rFonts w:ascii="Arial" w:hAnsi="Arial" w:cs="Arial"/>
          <w:i/>
          <w:sz w:val="20"/>
          <w:szCs w:val="20"/>
        </w:rPr>
        <w:t>unter</w:t>
      </w:r>
      <w:r w:rsidRPr="00B82E22">
        <w:rPr>
          <w:rFonts w:ascii="Arial" w:hAnsi="Arial" w:cs="Arial"/>
          <w:i/>
          <w:sz w:val="20"/>
          <w:szCs w:val="20"/>
        </w:rPr>
        <w:t xml:space="preserve"> </w:t>
      </w:r>
      <w:hyperlink r:id="rId11" w:history="1">
        <w:r w:rsidR="007E5F60" w:rsidRPr="00D931DD">
          <w:rPr>
            <w:rStyle w:val="Hyperlink"/>
            <w:rFonts w:ascii="Arial" w:hAnsi="Arial" w:cs="Arial"/>
            <w:i/>
            <w:sz w:val="20"/>
            <w:szCs w:val="20"/>
          </w:rPr>
          <w:t>https://www.europapark.de/de/veranstaltungen/talent-academy-talent-show-secret-2018</w:t>
        </w:r>
      </w:hyperlink>
      <w:r w:rsidR="007E5F60">
        <w:rPr>
          <w:rFonts w:ascii="Arial" w:hAnsi="Arial" w:cs="Arial"/>
          <w:i/>
          <w:sz w:val="20"/>
          <w:szCs w:val="20"/>
        </w:rPr>
        <w:t xml:space="preserve"> </w:t>
      </w:r>
      <w:r w:rsidRPr="00E3032E">
        <w:rPr>
          <w:rFonts w:ascii="Arial" w:hAnsi="Arial" w:cs="Arial"/>
          <w:i/>
          <w:sz w:val="20"/>
          <w:szCs w:val="20"/>
        </w:rPr>
        <w:t>oder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E01D77">
        <w:rPr>
          <w:rFonts w:ascii="Arial" w:hAnsi="Arial" w:cs="Arial"/>
          <w:i/>
          <w:sz w:val="20"/>
          <w:szCs w:val="20"/>
        </w:rPr>
        <w:t>der Telefonnummer</w:t>
      </w:r>
      <w:r w:rsidRPr="00B82E22">
        <w:rPr>
          <w:rFonts w:ascii="Arial" w:hAnsi="Arial" w:cs="Arial"/>
          <w:i/>
          <w:sz w:val="20"/>
          <w:szCs w:val="20"/>
        </w:rPr>
        <w:t xml:space="preserve"> 07822-</w:t>
      </w:r>
      <w:r w:rsidR="007E5F60">
        <w:rPr>
          <w:rFonts w:ascii="Arial" w:hAnsi="Arial" w:cs="Arial"/>
          <w:i/>
          <w:sz w:val="20"/>
          <w:szCs w:val="20"/>
        </w:rPr>
        <w:t>776697.</w:t>
      </w:r>
    </w:p>
    <w:sectPr w:rsidR="007E5F60" w:rsidRPr="007E5F60" w:rsidSect="002B2C8F">
      <w:headerReference w:type="even" r:id="rId12"/>
      <w:headerReference w:type="default" r:id="rId13"/>
      <w:headerReference w:type="first" r:id="rId14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81AF5" w14:textId="77777777" w:rsidR="00F86276" w:rsidRDefault="00F86276">
      <w:r>
        <w:separator/>
      </w:r>
    </w:p>
  </w:endnote>
  <w:endnote w:type="continuationSeparator" w:id="0">
    <w:p w14:paraId="574A7C3F" w14:textId="77777777" w:rsidR="00F86276" w:rsidRDefault="00F86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7C545" w14:textId="77777777" w:rsidR="00F86276" w:rsidRDefault="00F86276">
      <w:r>
        <w:separator/>
      </w:r>
    </w:p>
  </w:footnote>
  <w:footnote w:type="continuationSeparator" w:id="0">
    <w:p w14:paraId="5610CDDA" w14:textId="77777777" w:rsidR="00F86276" w:rsidRDefault="00F86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F8627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B329AA"/>
    <w:multiLevelType w:val="multilevel"/>
    <w:tmpl w:val="30FC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2881"/>
    <w:rsid w:val="000D5F58"/>
    <w:rsid w:val="000D7C9B"/>
    <w:rsid w:val="000E0F42"/>
    <w:rsid w:val="000E54EE"/>
    <w:rsid w:val="000F0E35"/>
    <w:rsid w:val="000F11B1"/>
    <w:rsid w:val="000F63D0"/>
    <w:rsid w:val="00100BD8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396D"/>
    <w:rsid w:val="001A5A73"/>
    <w:rsid w:val="001B292B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7722B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2FE"/>
    <w:rsid w:val="002E0941"/>
    <w:rsid w:val="002E0A7F"/>
    <w:rsid w:val="002E15F7"/>
    <w:rsid w:val="002E1FD3"/>
    <w:rsid w:val="002E1FE3"/>
    <w:rsid w:val="002E6553"/>
    <w:rsid w:val="00303B60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58E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1260"/>
    <w:rsid w:val="004E4B12"/>
    <w:rsid w:val="004F18B5"/>
    <w:rsid w:val="004F299D"/>
    <w:rsid w:val="004F70F8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165D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1874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285"/>
    <w:rsid w:val="00665C4F"/>
    <w:rsid w:val="006749D7"/>
    <w:rsid w:val="006C0C9E"/>
    <w:rsid w:val="006C2367"/>
    <w:rsid w:val="006C659A"/>
    <w:rsid w:val="006D7C8B"/>
    <w:rsid w:val="006D7F58"/>
    <w:rsid w:val="006E088E"/>
    <w:rsid w:val="006E33B5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3CC5"/>
    <w:rsid w:val="007D5A29"/>
    <w:rsid w:val="007E06E4"/>
    <w:rsid w:val="007E0F7F"/>
    <w:rsid w:val="007E2588"/>
    <w:rsid w:val="007E41BF"/>
    <w:rsid w:val="007E5F60"/>
    <w:rsid w:val="007E760F"/>
    <w:rsid w:val="007F3595"/>
    <w:rsid w:val="007F461C"/>
    <w:rsid w:val="007F4C8B"/>
    <w:rsid w:val="007F5A7B"/>
    <w:rsid w:val="00810541"/>
    <w:rsid w:val="00810FC3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2EAA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1EEF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17BC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0CA1"/>
    <w:rsid w:val="00A522CC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1BCC"/>
    <w:rsid w:val="00AC237D"/>
    <w:rsid w:val="00AC2A91"/>
    <w:rsid w:val="00AC674C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215B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D7A86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92042"/>
    <w:rsid w:val="00CA012D"/>
    <w:rsid w:val="00CA55A2"/>
    <w:rsid w:val="00CB3557"/>
    <w:rsid w:val="00CB5C39"/>
    <w:rsid w:val="00CC0357"/>
    <w:rsid w:val="00CC5AF7"/>
    <w:rsid w:val="00CD48C4"/>
    <w:rsid w:val="00CD71DD"/>
    <w:rsid w:val="00CE4B15"/>
    <w:rsid w:val="00CE4EEB"/>
    <w:rsid w:val="00CF3F59"/>
    <w:rsid w:val="00CF4158"/>
    <w:rsid w:val="00D00353"/>
    <w:rsid w:val="00D126C7"/>
    <w:rsid w:val="00D15EA4"/>
    <w:rsid w:val="00D2423B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02FD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1D77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2B90"/>
    <w:rsid w:val="00F253CB"/>
    <w:rsid w:val="00F254E6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6276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uropapark.de/de/veranstaltungen/talent-academy-talent-show-secret-201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ep-talent-academy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p-talent-academy.de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D3588C-56EF-4C0F-93EB-026D6925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3198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19</cp:revision>
  <cp:lastPrinted>2018-03-01T08:53:00Z</cp:lastPrinted>
  <dcterms:created xsi:type="dcterms:W3CDTF">2018-06-18T08:51:00Z</dcterms:created>
  <dcterms:modified xsi:type="dcterms:W3CDTF">2018-06-28T12:02:00Z</dcterms:modified>
</cp:coreProperties>
</file>