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B63D44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B63D44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B63D44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C6286D7" w:rsidR="007F3595" w:rsidRPr="00B63D44" w:rsidRDefault="007F3595" w:rsidP="002D135B">
      <w:pPr>
        <w:ind w:left="1416"/>
        <w:rPr>
          <w:rFonts w:ascii="Arial" w:hAnsi="Arial" w:cs="Arial"/>
          <w:sz w:val="22"/>
        </w:rPr>
      </w:pPr>
    </w:p>
    <w:p w14:paraId="6ADBE81B" w14:textId="11643358" w:rsidR="00907CAE" w:rsidRPr="00B63D44" w:rsidRDefault="00907CAE" w:rsidP="002D135B">
      <w:pPr>
        <w:ind w:left="1416"/>
        <w:rPr>
          <w:rFonts w:ascii="Arial" w:hAnsi="Arial" w:cs="Arial"/>
          <w:sz w:val="22"/>
        </w:rPr>
      </w:pPr>
    </w:p>
    <w:p w14:paraId="4C128139" w14:textId="77777777" w:rsidR="00907CAE" w:rsidRPr="00B63D44" w:rsidRDefault="00907CAE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B63D44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B63D44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B63D44" w:rsidRDefault="00E33749" w:rsidP="002C2FFF">
      <w:pPr>
        <w:ind w:left="1416"/>
        <w:rPr>
          <w:rFonts w:ascii="Arial" w:hAnsi="Arial" w:cs="Arial"/>
          <w:sz w:val="22"/>
        </w:rPr>
      </w:pPr>
    </w:p>
    <w:p w14:paraId="7F443C01" w14:textId="77777777" w:rsidR="00491C0D" w:rsidRPr="00B63D44" w:rsidRDefault="00491C0D" w:rsidP="00491C0D">
      <w:pPr>
        <w:ind w:left="1416"/>
        <w:rPr>
          <w:rFonts w:ascii="Arial" w:hAnsi="Arial" w:cs="Arial"/>
          <w:sz w:val="22"/>
        </w:rPr>
      </w:pPr>
    </w:p>
    <w:p w14:paraId="761E6F73" w14:textId="15BA80E9" w:rsidR="009475FB" w:rsidRPr="00B63D44" w:rsidRDefault="009475FB" w:rsidP="00491C0D">
      <w:pPr>
        <w:ind w:left="1416"/>
        <w:rPr>
          <w:rFonts w:ascii="Arial" w:hAnsi="Arial" w:cs="Arial"/>
          <w:sz w:val="22"/>
        </w:rPr>
      </w:pPr>
      <w:r w:rsidRPr="00B63D4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5ECED5" wp14:editId="16F5C641">
                <wp:simplePos x="0" y="0"/>
                <wp:positionH relativeFrom="column">
                  <wp:posOffset>-471805</wp:posOffset>
                </wp:positionH>
                <wp:positionV relativeFrom="paragraph">
                  <wp:posOffset>113665</wp:posOffset>
                </wp:positionV>
                <wp:extent cx="971550" cy="30480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517C4828" w:rsidR="00103107" w:rsidRPr="00D15EA4" w:rsidRDefault="00354F8F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7.15pt;margin-top:8.95pt;width:76.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iKhAIAAA4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" stroked="f">
                <v:textbox>
                  <w:txbxContent>
                    <w:p w14:paraId="4F6F3A5C" w14:textId="517C4828" w:rsidR="00103107" w:rsidRPr="00D15EA4" w:rsidRDefault="00354F8F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9D5E96C" w14:textId="1D07A637" w:rsidR="007F5A7B" w:rsidRPr="001F5F1C" w:rsidRDefault="00930114" w:rsidP="00047352">
      <w:pPr>
        <w:ind w:left="1361" w:right="-510"/>
        <w:rPr>
          <w:rFonts w:ascii="Arial" w:hAnsi="Arial" w:cs="Arial"/>
          <w:i/>
          <w:sz w:val="22"/>
          <w:u w:val="single"/>
        </w:rPr>
      </w:pPr>
      <w:r w:rsidRPr="001F5F1C">
        <w:rPr>
          <w:rFonts w:ascii="Arial" w:hAnsi="Arial" w:cs="Arial"/>
          <w:i/>
          <w:sz w:val="22"/>
          <w:u w:val="single"/>
        </w:rPr>
        <w:t>Mit A</w:t>
      </w:r>
      <w:r w:rsidR="00E936E7" w:rsidRPr="001F5F1C">
        <w:rPr>
          <w:rFonts w:ascii="Arial" w:hAnsi="Arial" w:cs="Arial"/>
          <w:i/>
          <w:sz w:val="22"/>
          <w:u w:val="single"/>
        </w:rPr>
        <w:t xml:space="preserve">lexander </w:t>
      </w:r>
      <w:proofErr w:type="spellStart"/>
      <w:r w:rsidR="00E936E7" w:rsidRPr="001F5F1C">
        <w:rPr>
          <w:rFonts w:ascii="Arial" w:hAnsi="Arial" w:cs="Arial"/>
          <w:i/>
          <w:sz w:val="22"/>
          <w:u w:val="single"/>
        </w:rPr>
        <w:t>Gerst</w:t>
      </w:r>
      <w:proofErr w:type="spellEnd"/>
      <w:r w:rsidR="00E936E7" w:rsidRPr="001F5F1C">
        <w:rPr>
          <w:rFonts w:ascii="Arial" w:hAnsi="Arial" w:cs="Arial"/>
          <w:i/>
          <w:sz w:val="22"/>
          <w:u w:val="single"/>
        </w:rPr>
        <w:t xml:space="preserve"> </w:t>
      </w:r>
      <w:r w:rsidR="00A81231" w:rsidRPr="001F5F1C">
        <w:rPr>
          <w:rFonts w:ascii="Arial" w:hAnsi="Arial" w:cs="Arial"/>
          <w:i/>
          <w:sz w:val="22"/>
          <w:u w:val="single"/>
        </w:rPr>
        <w:t xml:space="preserve">und Thomas </w:t>
      </w:r>
      <w:proofErr w:type="spellStart"/>
      <w:r w:rsidR="00A81231" w:rsidRPr="001F5F1C">
        <w:rPr>
          <w:rFonts w:ascii="Arial" w:hAnsi="Arial" w:cs="Arial"/>
          <w:i/>
          <w:sz w:val="22"/>
          <w:u w:val="single"/>
        </w:rPr>
        <w:t>Pesquet</w:t>
      </w:r>
      <w:proofErr w:type="spellEnd"/>
      <w:r w:rsidR="00A81231" w:rsidRPr="001F5F1C">
        <w:rPr>
          <w:rFonts w:ascii="Arial" w:hAnsi="Arial" w:cs="Arial"/>
          <w:i/>
          <w:sz w:val="22"/>
          <w:u w:val="single"/>
        </w:rPr>
        <w:t xml:space="preserve"> </w:t>
      </w:r>
      <w:r w:rsidRPr="001F5F1C">
        <w:rPr>
          <w:rFonts w:ascii="Arial" w:hAnsi="Arial" w:cs="Arial"/>
          <w:i/>
          <w:sz w:val="22"/>
          <w:u w:val="single"/>
        </w:rPr>
        <w:t>durch</w:t>
      </w:r>
      <w:r w:rsidR="00364220" w:rsidRPr="001F5F1C">
        <w:rPr>
          <w:rFonts w:ascii="Arial" w:hAnsi="Arial" w:cs="Arial"/>
          <w:i/>
          <w:sz w:val="22"/>
          <w:u w:val="single"/>
        </w:rPr>
        <w:t xml:space="preserve"> Raum und Zeit</w:t>
      </w:r>
    </w:p>
    <w:p w14:paraId="20F0B55D" w14:textId="5DB9C8CA" w:rsidR="00354F8F" w:rsidRPr="001F5F1C" w:rsidRDefault="000D2926" w:rsidP="00047352">
      <w:pPr>
        <w:spacing w:after="240" w:line="288" w:lineRule="auto"/>
        <w:ind w:left="1361" w:right="-510"/>
        <w:jc w:val="both"/>
        <w:rPr>
          <w:rFonts w:ascii="Arial" w:hAnsi="Arial" w:cs="Arial"/>
          <w:b/>
          <w:sz w:val="28"/>
          <w:szCs w:val="28"/>
        </w:rPr>
      </w:pPr>
      <w:r w:rsidRPr="001F5F1C">
        <w:rPr>
          <w:rFonts w:ascii="Arial" w:hAnsi="Arial" w:cs="Arial"/>
          <w:b/>
          <w:sz w:val="28"/>
          <w:szCs w:val="28"/>
        </w:rPr>
        <w:t>Neues Filmabenteuer</w:t>
      </w:r>
      <w:r w:rsidR="00E936E7" w:rsidRPr="001F5F1C">
        <w:rPr>
          <w:rFonts w:ascii="Arial" w:hAnsi="Arial" w:cs="Arial"/>
          <w:b/>
          <w:sz w:val="28"/>
          <w:szCs w:val="28"/>
        </w:rPr>
        <w:t xml:space="preserve"> </w:t>
      </w:r>
      <w:r w:rsidR="00047352" w:rsidRPr="001F5F1C">
        <w:rPr>
          <w:rFonts w:ascii="Arial" w:hAnsi="Arial" w:cs="Arial"/>
          <w:b/>
          <w:sz w:val="28"/>
          <w:szCs w:val="28"/>
        </w:rPr>
        <w:t xml:space="preserve">„Mission Astronaut“ </w:t>
      </w:r>
      <w:r w:rsidR="00930114" w:rsidRPr="001F5F1C">
        <w:rPr>
          <w:rFonts w:ascii="Arial" w:hAnsi="Arial" w:cs="Arial"/>
          <w:b/>
          <w:sz w:val="28"/>
          <w:szCs w:val="28"/>
        </w:rPr>
        <w:t xml:space="preserve">im Europa-Park  </w:t>
      </w:r>
    </w:p>
    <w:p w14:paraId="6E969F21" w14:textId="3047BEBE" w:rsidR="007F548F" w:rsidRPr="001F5F1C" w:rsidRDefault="00047352" w:rsidP="007F548F">
      <w:pPr>
        <w:spacing w:line="288" w:lineRule="auto"/>
        <w:ind w:left="1361" w:right="-510"/>
        <w:jc w:val="both"/>
        <w:rPr>
          <w:rFonts w:ascii="Arial" w:hAnsi="Arial" w:cs="Arial"/>
          <w:b/>
          <w:i/>
          <w:sz w:val="22"/>
        </w:rPr>
      </w:pPr>
      <w:r w:rsidRPr="001F5F1C">
        <w:rPr>
          <w:rFonts w:ascii="Arial" w:hAnsi="Arial" w:cs="Arial"/>
          <w:b/>
          <w:i/>
          <w:sz w:val="22"/>
        </w:rPr>
        <w:t xml:space="preserve">Alexander </w:t>
      </w:r>
      <w:proofErr w:type="spellStart"/>
      <w:r w:rsidRPr="001F5F1C">
        <w:rPr>
          <w:rFonts w:ascii="Arial" w:hAnsi="Arial" w:cs="Arial"/>
          <w:b/>
          <w:i/>
          <w:sz w:val="22"/>
        </w:rPr>
        <w:t>Gerst</w:t>
      </w:r>
      <w:proofErr w:type="spellEnd"/>
      <w:r w:rsidRPr="001F5F1C">
        <w:rPr>
          <w:rFonts w:ascii="Arial" w:hAnsi="Arial" w:cs="Arial"/>
          <w:b/>
          <w:i/>
          <w:sz w:val="22"/>
        </w:rPr>
        <w:t xml:space="preserve"> i</w:t>
      </w:r>
      <w:r w:rsidR="00930114" w:rsidRPr="001F5F1C">
        <w:rPr>
          <w:rFonts w:ascii="Arial" w:hAnsi="Arial" w:cs="Arial"/>
          <w:b/>
          <w:i/>
          <w:sz w:val="22"/>
        </w:rPr>
        <w:t xml:space="preserve">st </w:t>
      </w:r>
      <w:r w:rsidR="00E936E7" w:rsidRPr="001F5F1C">
        <w:rPr>
          <w:rFonts w:ascii="Arial" w:hAnsi="Arial" w:cs="Arial"/>
          <w:b/>
          <w:i/>
          <w:sz w:val="22"/>
        </w:rPr>
        <w:t xml:space="preserve">der </w:t>
      </w:r>
      <w:r w:rsidR="00930114" w:rsidRPr="001F5F1C">
        <w:rPr>
          <w:rFonts w:ascii="Arial" w:hAnsi="Arial" w:cs="Arial"/>
          <w:b/>
          <w:i/>
          <w:sz w:val="22"/>
        </w:rPr>
        <w:t>Mann im All und gibt in dem neuen 360-Grad</w:t>
      </w:r>
      <w:r w:rsidR="000D2926" w:rsidRPr="001F5F1C">
        <w:rPr>
          <w:rFonts w:ascii="Arial" w:hAnsi="Arial" w:cs="Arial"/>
          <w:b/>
          <w:i/>
          <w:sz w:val="22"/>
        </w:rPr>
        <w:t>-</w:t>
      </w:r>
      <w:r w:rsidR="00DE3ACB" w:rsidRPr="001F5F1C">
        <w:rPr>
          <w:rFonts w:ascii="Arial" w:hAnsi="Arial" w:cs="Arial"/>
          <w:b/>
          <w:i/>
          <w:sz w:val="22"/>
        </w:rPr>
        <w:t xml:space="preserve">Filmabenteuer </w:t>
      </w:r>
      <w:r w:rsidR="00930114" w:rsidRPr="001F5F1C">
        <w:rPr>
          <w:rFonts w:ascii="Arial" w:hAnsi="Arial" w:cs="Arial"/>
          <w:b/>
          <w:i/>
          <w:sz w:val="22"/>
        </w:rPr>
        <w:t xml:space="preserve">„Mission Astronaut“ spannende Einblicke in die Welt der Raumfahrt. </w:t>
      </w:r>
      <w:r w:rsidRPr="001F5F1C">
        <w:rPr>
          <w:rFonts w:ascii="Arial" w:hAnsi="Arial" w:cs="Arial"/>
          <w:b/>
          <w:i/>
          <w:sz w:val="22"/>
        </w:rPr>
        <w:t xml:space="preserve">Zusammen mit </w:t>
      </w:r>
      <w:r w:rsidR="00393C88" w:rsidRPr="001F5F1C">
        <w:rPr>
          <w:rFonts w:ascii="Arial" w:hAnsi="Arial" w:cs="Arial"/>
          <w:b/>
          <w:i/>
          <w:sz w:val="22"/>
        </w:rPr>
        <w:t xml:space="preserve">seinem </w:t>
      </w:r>
      <w:r w:rsidRPr="001F5F1C">
        <w:rPr>
          <w:rFonts w:ascii="Arial" w:hAnsi="Arial" w:cs="Arial"/>
          <w:b/>
          <w:i/>
          <w:sz w:val="22"/>
        </w:rPr>
        <w:t>französischen K</w:t>
      </w:r>
      <w:r w:rsidR="00E936E7" w:rsidRPr="001F5F1C">
        <w:rPr>
          <w:rFonts w:ascii="Arial" w:hAnsi="Arial" w:cs="Arial"/>
          <w:b/>
          <w:i/>
          <w:sz w:val="22"/>
        </w:rPr>
        <w:t xml:space="preserve">ollegen Thomas </w:t>
      </w:r>
      <w:proofErr w:type="spellStart"/>
      <w:r w:rsidR="00E936E7" w:rsidRPr="001F5F1C">
        <w:rPr>
          <w:rFonts w:ascii="Arial" w:hAnsi="Arial" w:cs="Arial"/>
          <w:b/>
          <w:i/>
          <w:sz w:val="22"/>
        </w:rPr>
        <w:t>Pesquet</w:t>
      </w:r>
      <w:proofErr w:type="spellEnd"/>
      <w:r w:rsidR="00E936E7" w:rsidRPr="001F5F1C">
        <w:rPr>
          <w:rFonts w:ascii="Arial" w:hAnsi="Arial" w:cs="Arial"/>
          <w:b/>
          <w:i/>
          <w:sz w:val="22"/>
        </w:rPr>
        <w:t xml:space="preserve"> erklärt der deutsche Geophysiker </w:t>
      </w:r>
      <w:r w:rsidR="007F548F" w:rsidRPr="001F5F1C">
        <w:rPr>
          <w:rFonts w:ascii="Arial" w:hAnsi="Arial" w:cs="Arial"/>
          <w:b/>
          <w:i/>
          <w:sz w:val="22"/>
        </w:rPr>
        <w:t xml:space="preserve">ab Saisonstart 2019 </w:t>
      </w:r>
      <w:r w:rsidR="00216401" w:rsidRPr="001F5F1C">
        <w:rPr>
          <w:rFonts w:ascii="Arial" w:hAnsi="Arial" w:cs="Arial"/>
          <w:b/>
          <w:i/>
          <w:sz w:val="22"/>
        </w:rPr>
        <w:t xml:space="preserve">im Griechischen Themenbereich </w:t>
      </w:r>
      <w:r w:rsidRPr="001F5F1C">
        <w:rPr>
          <w:rFonts w:ascii="Arial" w:hAnsi="Arial" w:cs="Arial"/>
          <w:b/>
          <w:i/>
          <w:sz w:val="22"/>
        </w:rPr>
        <w:t xml:space="preserve">die internationale Raumstation ISS und schildert, wie man sich auf das Leben als Weltraumfahrer vorbereitet. </w:t>
      </w:r>
      <w:r w:rsidR="00C07EC8" w:rsidRPr="001F5F1C">
        <w:rPr>
          <w:rFonts w:ascii="Arial" w:hAnsi="Arial" w:cs="Arial"/>
          <w:b/>
          <w:i/>
          <w:sz w:val="22"/>
        </w:rPr>
        <w:t xml:space="preserve">Zehn Minuten dauert die multimediale Projektionsshow </w:t>
      </w:r>
      <w:r w:rsidR="00E936E7" w:rsidRPr="001F5F1C">
        <w:rPr>
          <w:rFonts w:ascii="Arial" w:hAnsi="Arial" w:cs="Arial"/>
          <w:b/>
          <w:i/>
          <w:sz w:val="22"/>
        </w:rPr>
        <w:t>von MackMedia im Traumzeit-Dome</w:t>
      </w:r>
      <w:r w:rsidR="00C07EC8" w:rsidRPr="001F5F1C">
        <w:rPr>
          <w:rFonts w:ascii="Arial" w:hAnsi="Arial" w:cs="Arial"/>
          <w:b/>
          <w:i/>
          <w:sz w:val="22"/>
        </w:rPr>
        <w:t xml:space="preserve">. </w:t>
      </w:r>
      <w:r w:rsidR="00DE3ACB" w:rsidRPr="001F5F1C">
        <w:rPr>
          <w:rFonts w:ascii="Arial" w:hAnsi="Arial" w:cs="Arial"/>
          <w:b/>
          <w:i/>
          <w:sz w:val="22"/>
        </w:rPr>
        <w:t>Nach „</w:t>
      </w:r>
      <w:proofErr w:type="spellStart"/>
      <w:r w:rsidR="00DE3ACB" w:rsidRPr="001F5F1C">
        <w:rPr>
          <w:rFonts w:ascii="Arial" w:hAnsi="Arial" w:cs="Arial"/>
          <w:b/>
          <w:i/>
          <w:sz w:val="22"/>
        </w:rPr>
        <w:t>Beautiful</w:t>
      </w:r>
      <w:proofErr w:type="spellEnd"/>
      <w:r w:rsidR="00DE3ACB" w:rsidRPr="001F5F1C">
        <w:rPr>
          <w:rFonts w:ascii="Arial" w:hAnsi="Arial" w:cs="Arial"/>
          <w:b/>
          <w:i/>
          <w:sz w:val="22"/>
        </w:rPr>
        <w:t xml:space="preserve"> Europe“ und „Th</w:t>
      </w:r>
      <w:bookmarkStart w:id="0" w:name="_GoBack"/>
      <w:bookmarkEnd w:id="0"/>
      <w:r w:rsidR="00DE3ACB" w:rsidRPr="001F5F1C">
        <w:rPr>
          <w:rFonts w:ascii="Arial" w:hAnsi="Arial" w:cs="Arial"/>
          <w:b/>
          <w:i/>
          <w:sz w:val="22"/>
        </w:rPr>
        <w:t xml:space="preserve">e </w:t>
      </w:r>
      <w:proofErr w:type="spellStart"/>
      <w:r w:rsidR="00DE3ACB" w:rsidRPr="001F5F1C">
        <w:rPr>
          <w:rFonts w:ascii="Arial" w:hAnsi="Arial" w:cs="Arial"/>
          <w:b/>
          <w:i/>
          <w:sz w:val="22"/>
        </w:rPr>
        <w:t>Secrets</w:t>
      </w:r>
      <w:proofErr w:type="spellEnd"/>
      <w:r w:rsidR="00DE3ACB" w:rsidRPr="001F5F1C">
        <w:rPr>
          <w:rFonts w:ascii="Arial" w:hAnsi="Arial" w:cs="Arial"/>
          <w:b/>
          <w:i/>
          <w:sz w:val="22"/>
        </w:rPr>
        <w:t xml:space="preserve"> </w:t>
      </w:r>
      <w:proofErr w:type="spellStart"/>
      <w:r w:rsidR="00DE3ACB" w:rsidRPr="001F5F1C">
        <w:rPr>
          <w:rFonts w:ascii="Arial" w:hAnsi="Arial" w:cs="Arial"/>
          <w:b/>
          <w:i/>
          <w:sz w:val="22"/>
        </w:rPr>
        <w:t>of</w:t>
      </w:r>
      <w:proofErr w:type="spellEnd"/>
      <w:r w:rsidR="00DE3ACB" w:rsidRPr="001F5F1C">
        <w:rPr>
          <w:rFonts w:ascii="Arial" w:hAnsi="Arial" w:cs="Arial"/>
          <w:b/>
          <w:i/>
          <w:sz w:val="22"/>
        </w:rPr>
        <w:t xml:space="preserve"> Gravity − </w:t>
      </w:r>
      <w:proofErr w:type="spellStart"/>
      <w:r w:rsidR="00DE3ACB" w:rsidRPr="001F5F1C">
        <w:rPr>
          <w:rFonts w:ascii="Arial" w:hAnsi="Arial" w:cs="Arial"/>
          <w:b/>
          <w:i/>
          <w:sz w:val="22"/>
        </w:rPr>
        <w:t>From</w:t>
      </w:r>
      <w:proofErr w:type="spellEnd"/>
      <w:r w:rsidR="00DE3ACB" w:rsidRPr="001F5F1C">
        <w:rPr>
          <w:rFonts w:ascii="Arial" w:hAnsi="Arial" w:cs="Arial"/>
          <w:b/>
          <w:i/>
          <w:sz w:val="22"/>
        </w:rPr>
        <w:t xml:space="preserve"> Europe </w:t>
      </w:r>
      <w:proofErr w:type="spellStart"/>
      <w:r w:rsidR="00DE3ACB" w:rsidRPr="001F5F1C">
        <w:rPr>
          <w:rFonts w:ascii="Arial" w:hAnsi="Arial" w:cs="Arial"/>
          <w:b/>
          <w:i/>
          <w:sz w:val="22"/>
        </w:rPr>
        <w:t>to</w:t>
      </w:r>
      <w:proofErr w:type="spellEnd"/>
      <w:r w:rsidR="00DE3ACB" w:rsidRPr="001F5F1C">
        <w:rPr>
          <w:rFonts w:ascii="Arial" w:hAnsi="Arial" w:cs="Arial"/>
          <w:b/>
          <w:i/>
          <w:sz w:val="22"/>
        </w:rPr>
        <w:t xml:space="preserve"> Space“ bleibt Deutschlands größter Freizeitpark</w:t>
      </w:r>
      <w:r w:rsidR="00364220" w:rsidRPr="001F5F1C">
        <w:rPr>
          <w:rFonts w:ascii="Arial" w:hAnsi="Arial" w:cs="Arial"/>
          <w:b/>
          <w:i/>
          <w:sz w:val="22"/>
        </w:rPr>
        <w:t xml:space="preserve"> mit „Mission Astronaut“ </w:t>
      </w:r>
      <w:r w:rsidR="00DE3ACB" w:rsidRPr="001F5F1C">
        <w:rPr>
          <w:rFonts w:ascii="Arial" w:hAnsi="Arial" w:cs="Arial"/>
          <w:b/>
          <w:i/>
          <w:sz w:val="22"/>
        </w:rPr>
        <w:t xml:space="preserve">den </w:t>
      </w:r>
      <w:r w:rsidR="00364220" w:rsidRPr="001F5F1C">
        <w:rPr>
          <w:rFonts w:ascii="Arial" w:hAnsi="Arial" w:cs="Arial"/>
          <w:b/>
          <w:i/>
          <w:sz w:val="22"/>
        </w:rPr>
        <w:t xml:space="preserve">beeindruckenden </w:t>
      </w:r>
      <w:r w:rsidR="00DE3ACB" w:rsidRPr="001F5F1C">
        <w:rPr>
          <w:rFonts w:ascii="Arial" w:hAnsi="Arial" w:cs="Arial"/>
          <w:b/>
          <w:i/>
          <w:sz w:val="22"/>
        </w:rPr>
        <w:t xml:space="preserve">Themen Fliegen und Weltraum treu.   </w:t>
      </w:r>
    </w:p>
    <w:p w14:paraId="43948981" w14:textId="77777777" w:rsidR="007F548F" w:rsidRPr="001F5F1C" w:rsidRDefault="007F548F" w:rsidP="007F548F">
      <w:pPr>
        <w:spacing w:line="288" w:lineRule="auto"/>
        <w:ind w:left="1361" w:right="-510"/>
        <w:jc w:val="both"/>
        <w:rPr>
          <w:rFonts w:ascii="Arial" w:hAnsi="Arial" w:cs="Arial"/>
          <w:b/>
          <w:i/>
          <w:sz w:val="22"/>
        </w:rPr>
      </w:pPr>
    </w:p>
    <w:p w14:paraId="2E1A7EEC" w14:textId="09EA502A" w:rsidR="007F548F" w:rsidRPr="001F5F1C" w:rsidRDefault="00DE3ACB" w:rsidP="007F548F">
      <w:pPr>
        <w:spacing w:line="288" w:lineRule="auto"/>
        <w:ind w:left="1361" w:right="-510"/>
        <w:jc w:val="both"/>
        <w:rPr>
          <w:rFonts w:ascii="Arial" w:hAnsi="Arial" w:cs="Arial"/>
          <w:sz w:val="22"/>
          <w:szCs w:val="22"/>
        </w:rPr>
      </w:pPr>
      <w:r w:rsidRPr="001F5F1C">
        <w:rPr>
          <w:rFonts w:ascii="Arial" w:hAnsi="Arial" w:cs="Arial"/>
          <w:sz w:val="22"/>
        </w:rPr>
        <w:t>U</w:t>
      </w:r>
      <w:r w:rsidR="009A615D" w:rsidRPr="001F5F1C">
        <w:rPr>
          <w:rFonts w:ascii="Arial" w:hAnsi="Arial" w:cs="Arial"/>
          <w:sz w:val="22"/>
        </w:rPr>
        <w:t>nendliche Weiten, Schwerelosigkeit und</w:t>
      </w:r>
      <w:r w:rsidRPr="001F5F1C">
        <w:rPr>
          <w:rFonts w:ascii="Arial" w:hAnsi="Arial" w:cs="Arial"/>
          <w:sz w:val="22"/>
        </w:rPr>
        <w:t xml:space="preserve"> der Aufbruch in neue Sphären – „Mission Astronaut“</w:t>
      </w:r>
      <w:r w:rsidR="00364220" w:rsidRPr="001F5F1C">
        <w:rPr>
          <w:rFonts w:ascii="Arial" w:hAnsi="Arial" w:cs="Arial"/>
          <w:sz w:val="22"/>
        </w:rPr>
        <w:t xml:space="preserve"> ist das dritte 360-Grad-Filmabenteuer, das seit 2015 im Traumzeit-Dome gezeigt wird. </w:t>
      </w:r>
      <w:r w:rsidR="006448EF" w:rsidRPr="001F5F1C">
        <w:rPr>
          <w:rFonts w:ascii="Arial" w:hAnsi="Arial" w:cs="Arial"/>
          <w:sz w:val="22"/>
          <w:szCs w:val="22"/>
        </w:rPr>
        <w:t xml:space="preserve">In dem </w:t>
      </w:r>
      <w:r w:rsidR="00364220" w:rsidRPr="001F5F1C">
        <w:rPr>
          <w:rFonts w:ascii="Arial" w:hAnsi="Arial" w:cs="Arial"/>
          <w:sz w:val="22"/>
          <w:szCs w:val="22"/>
        </w:rPr>
        <w:t>Kurzf</w:t>
      </w:r>
      <w:r w:rsidR="006448EF" w:rsidRPr="001F5F1C">
        <w:rPr>
          <w:rFonts w:ascii="Arial" w:hAnsi="Arial" w:cs="Arial"/>
          <w:sz w:val="22"/>
          <w:szCs w:val="22"/>
        </w:rPr>
        <w:t xml:space="preserve">ilm </w:t>
      </w:r>
      <w:r w:rsidR="00E936E7" w:rsidRPr="001F5F1C">
        <w:rPr>
          <w:rFonts w:ascii="Arial" w:hAnsi="Arial" w:cs="Arial"/>
          <w:sz w:val="22"/>
          <w:szCs w:val="22"/>
        </w:rPr>
        <w:t xml:space="preserve">erklären </w:t>
      </w:r>
      <w:r w:rsidR="006448EF" w:rsidRPr="001F5F1C">
        <w:rPr>
          <w:rFonts w:ascii="Arial" w:hAnsi="Arial" w:cs="Arial"/>
          <w:sz w:val="22"/>
          <w:szCs w:val="22"/>
        </w:rPr>
        <w:t xml:space="preserve">die Raumfahrer Alexander </w:t>
      </w:r>
      <w:proofErr w:type="spellStart"/>
      <w:r w:rsidR="006448EF" w:rsidRPr="001F5F1C">
        <w:rPr>
          <w:rFonts w:ascii="Arial" w:hAnsi="Arial" w:cs="Arial"/>
          <w:sz w:val="22"/>
          <w:szCs w:val="22"/>
        </w:rPr>
        <w:t>Gerst</w:t>
      </w:r>
      <w:proofErr w:type="spellEnd"/>
      <w:r w:rsidR="006448EF" w:rsidRPr="001F5F1C">
        <w:rPr>
          <w:rFonts w:ascii="Arial" w:hAnsi="Arial" w:cs="Arial"/>
          <w:sz w:val="22"/>
          <w:szCs w:val="22"/>
        </w:rPr>
        <w:t xml:space="preserve"> und Thomas </w:t>
      </w:r>
      <w:proofErr w:type="spellStart"/>
      <w:r w:rsidR="006448EF" w:rsidRPr="001F5F1C">
        <w:rPr>
          <w:rFonts w:ascii="Arial" w:hAnsi="Arial" w:cs="Arial"/>
          <w:sz w:val="22"/>
          <w:szCs w:val="22"/>
        </w:rPr>
        <w:t>Pesquet</w:t>
      </w:r>
      <w:proofErr w:type="spellEnd"/>
      <w:r w:rsidR="00993A19" w:rsidRPr="001F5F1C">
        <w:rPr>
          <w:rFonts w:ascii="Arial" w:hAnsi="Arial" w:cs="Arial"/>
          <w:sz w:val="22"/>
          <w:szCs w:val="22"/>
        </w:rPr>
        <w:t xml:space="preserve"> in mehreren spannenden Kapiteln</w:t>
      </w:r>
      <w:r w:rsidR="006448EF" w:rsidRPr="001F5F1C">
        <w:rPr>
          <w:rFonts w:ascii="Arial" w:hAnsi="Arial" w:cs="Arial"/>
          <w:sz w:val="22"/>
          <w:szCs w:val="22"/>
        </w:rPr>
        <w:t>,</w:t>
      </w:r>
      <w:r w:rsidR="00E936E7" w:rsidRPr="001F5F1C">
        <w:rPr>
          <w:rFonts w:ascii="Arial" w:hAnsi="Arial" w:cs="Arial"/>
          <w:sz w:val="22"/>
          <w:szCs w:val="22"/>
        </w:rPr>
        <w:t xml:space="preserve"> </w:t>
      </w:r>
      <w:r w:rsidR="00993A19" w:rsidRPr="001F5F1C">
        <w:rPr>
          <w:rFonts w:ascii="Arial" w:hAnsi="Arial" w:cs="Arial"/>
          <w:sz w:val="22"/>
          <w:szCs w:val="22"/>
        </w:rPr>
        <w:t xml:space="preserve">welche </w:t>
      </w:r>
      <w:r w:rsidR="0000271B" w:rsidRPr="001F5F1C">
        <w:rPr>
          <w:rFonts w:ascii="Arial" w:hAnsi="Arial" w:cs="Arial"/>
          <w:sz w:val="22"/>
          <w:szCs w:val="22"/>
        </w:rPr>
        <w:t xml:space="preserve">anspruchsvollen </w:t>
      </w:r>
      <w:r w:rsidR="00993A19" w:rsidRPr="001F5F1C">
        <w:rPr>
          <w:rFonts w:ascii="Arial" w:hAnsi="Arial" w:cs="Arial"/>
          <w:sz w:val="22"/>
          <w:szCs w:val="22"/>
        </w:rPr>
        <w:t xml:space="preserve">Trainingsbedingungen im Vorfeld nötig sind, um sich auf die </w:t>
      </w:r>
      <w:r w:rsidR="0000271B" w:rsidRPr="001F5F1C">
        <w:rPr>
          <w:rFonts w:ascii="Arial" w:hAnsi="Arial" w:cs="Arial"/>
          <w:sz w:val="22"/>
          <w:szCs w:val="22"/>
        </w:rPr>
        <w:t xml:space="preserve">gewaltigen </w:t>
      </w:r>
      <w:r w:rsidR="00993A19" w:rsidRPr="001F5F1C">
        <w:rPr>
          <w:rFonts w:ascii="Arial" w:hAnsi="Arial" w:cs="Arial"/>
          <w:sz w:val="22"/>
          <w:szCs w:val="22"/>
        </w:rPr>
        <w:t>G-Kräfte beim Start und die Schwe</w:t>
      </w:r>
      <w:r w:rsidR="000D2926" w:rsidRPr="001F5F1C">
        <w:rPr>
          <w:rFonts w:ascii="Arial" w:hAnsi="Arial" w:cs="Arial"/>
          <w:sz w:val="22"/>
          <w:szCs w:val="22"/>
        </w:rPr>
        <w:t xml:space="preserve">relosigkeit im All einzustellen. Außerdem wird ausführlich erläutert, </w:t>
      </w:r>
      <w:r w:rsidR="00993A19" w:rsidRPr="001F5F1C">
        <w:rPr>
          <w:rFonts w:ascii="Arial" w:hAnsi="Arial" w:cs="Arial"/>
          <w:sz w:val="22"/>
          <w:szCs w:val="22"/>
        </w:rPr>
        <w:t xml:space="preserve">wie komplex die Startvorbereitungen sind, </w:t>
      </w:r>
      <w:r w:rsidR="00EF559E" w:rsidRPr="001F5F1C">
        <w:rPr>
          <w:rFonts w:ascii="Arial" w:hAnsi="Arial" w:cs="Arial"/>
          <w:sz w:val="22"/>
          <w:szCs w:val="22"/>
        </w:rPr>
        <w:t xml:space="preserve">wie </w:t>
      </w:r>
      <w:r w:rsidR="006448EF" w:rsidRPr="001F5F1C">
        <w:rPr>
          <w:rFonts w:ascii="Arial" w:hAnsi="Arial" w:cs="Arial"/>
          <w:sz w:val="22"/>
          <w:szCs w:val="22"/>
        </w:rPr>
        <w:t xml:space="preserve">sich der Flug </w:t>
      </w:r>
      <w:r w:rsidR="0000271B" w:rsidRPr="001F5F1C">
        <w:rPr>
          <w:rFonts w:ascii="Arial" w:hAnsi="Arial" w:cs="Arial"/>
          <w:sz w:val="22"/>
          <w:szCs w:val="22"/>
        </w:rPr>
        <w:t xml:space="preserve">und das Andocken </w:t>
      </w:r>
      <w:r w:rsidR="006448EF" w:rsidRPr="001F5F1C">
        <w:rPr>
          <w:rFonts w:ascii="Arial" w:hAnsi="Arial" w:cs="Arial"/>
          <w:sz w:val="22"/>
          <w:szCs w:val="22"/>
        </w:rPr>
        <w:t>mit der Sojus-Raumfähre anfüh</w:t>
      </w:r>
      <w:r w:rsidR="005C7967" w:rsidRPr="001F5F1C">
        <w:rPr>
          <w:rFonts w:ascii="Arial" w:hAnsi="Arial" w:cs="Arial"/>
          <w:sz w:val="22"/>
          <w:szCs w:val="22"/>
        </w:rPr>
        <w:t>lt</w:t>
      </w:r>
      <w:r w:rsidR="0000271B" w:rsidRPr="001F5F1C">
        <w:rPr>
          <w:rFonts w:ascii="Arial" w:hAnsi="Arial" w:cs="Arial"/>
          <w:sz w:val="22"/>
          <w:szCs w:val="22"/>
        </w:rPr>
        <w:t xml:space="preserve"> </w:t>
      </w:r>
      <w:r w:rsidR="005C7967" w:rsidRPr="001F5F1C">
        <w:rPr>
          <w:rFonts w:ascii="Arial" w:hAnsi="Arial" w:cs="Arial"/>
          <w:sz w:val="22"/>
          <w:szCs w:val="22"/>
        </w:rPr>
        <w:t>und welche Besonderheiten das Leben auf der internationalen Raumstation ISS mit sich bringt.</w:t>
      </w:r>
      <w:r w:rsidR="0022217C" w:rsidRPr="001F5F1C">
        <w:rPr>
          <w:rFonts w:ascii="Arial" w:hAnsi="Arial" w:cs="Arial"/>
          <w:sz w:val="22"/>
          <w:szCs w:val="22"/>
        </w:rPr>
        <w:t xml:space="preserve"> </w:t>
      </w:r>
    </w:p>
    <w:p w14:paraId="3BB49279" w14:textId="77777777" w:rsidR="000D2926" w:rsidRPr="001F5F1C" w:rsidRDefault="005C7967" w:rsidP="007F548F">
      <w:pPr>
        <w:spacing w:line="288" w:lineRule="auto"/>
        <w:ind w:left="1361" w:right="-510"/>
        <w:jc w:val="both"/>
        <w:rPr>
          <w:rFonts w:ascii="Arial" w:hAnsi="Arial" w:cs="Arial"/>
          <w:sz w:val="22"/>
          <w:szCs w:val="22"/>
        </w:rPr>
      </w:pPr>
      <w:r w:rsidRPr="001F5F1C">
        <w:rPr>
          <w:rFonts w:ascii="Arial" w:hAnsi="Arial" w:cs="Arial"/>
          <w:sz w:val="22"/>
          <w:szCs w:val="22"/>
        </w:rPr>
        <w:t xml:space="preserve">50 Jahre nachdem der US-Amerikaner Neil Armstrong als erster Mensch den Mond betreten hat, zeigt der Europa-Park, dass Astronauten </w:t>
      </w:r>
      <w:r w:rsidR="0000271B" w:rsidRPr="001F5F1C">
        <w:rPr>
          <w:rFonts w:ascii="Arial" w:hAnsi="Arial" w:cs="Arial"/>
          <w:sz w:val="22"/>
          <w:szCs w:val="22"/>
        </w:rPr>
        <w:t xml:space="preserve">und Experten aus über 100 </w:t>
      </w:r>
      <w:r w:rsidRPr="001F5F1C">
        <w:rPr>
          <w:rFonts w:ascii="Arial" w:hAnsi="Arial" w:cs="Arial"/>
          <w:sz w:val="22"/>
          <w:szCs w:val="22"/>
        </w:rPr>
        <w:t xml:space="preserve">Nationen </w:t>
      </w:r>
      <w:r w:rsidR="0000271B" w:rsidRPr="001F5F1C">
        <w:rPr>
          <w:rFonts w:ascii="Arial" w:hAnsi="Arial" w:cs="Arial"/>
          <w:sz w:val="22"/>
          <w:szCs w:val="22"/>
        </w:rPr>
        <w:t xml:space="preserve">– im All und auf der Erde – täglich </w:t>
      </w:r>
      <w:r w:rsidRPr="001F5F1C">
        <w:rPr>
          <w:rFonts w:ascii="Arial" w:hAnsi="Arial" w:cs="Arial"/>
          <w:sz w:val="22"/>
          <w:szCs w:val="22"/>
        </w:rPr>
        <w:t>Hand in Hand zusammenarbeiten und für eine bessere Zukunft forschen.</w:t>
      </w:r>
      <w:r w:rsidR="0000271B" w:rsidRPr="001F5F1C">
        <w:rPr>
          <w:rFonts w:ascii="Arial" w:hAnsi="Arial" w:cs="Arial"/>
          <w:sz w:val="22"/>
          <w:szCs w:val="22"/>
        </w:rPr>
        <w:t xml:space="preserve"> Bis zu 300 Experimente werden während der Expedition im Labor auf der ISS durchgeführt. </w:t>
      </w:r>
    </w:p>
    <w:p w14:paraId="2B24EB80" w14:textId="4D1643ED" w:rsidR="00643ABF" w:rsidRPr="001F5F1C" w:rsidRDefault="00C07EC8" w:rsidP="007F548F">
      <w:pPr>
        <w:spacing w:line="288" w:lineRule="auto"/>
        <w:ind w:left="1361" w:right="-510"/>
        <w:jc w:val="both"/>
        <w:rPr>
          <w:rFonts w:ascii="Arial" w:hAnsi="Arial" w:cs="Arial"/>
          <w:sz w:val="22"/>
          <w:szCs w:val="22"/>
        </w:rPr>
      </w:pPr>
      <w:r w:rsidRPr="001F5F1C">
        <w:rPr>
          <w:rFonts w:ascii="Arial" w:hAnsi="Arial" w:cs="Arial"/>
          <w:sz w:val="22"/>
          <w:szCs w:val="22"/>
        </w:rPr>
        <w:t xml:space="preserve">Über den Köpfen der Gäste werden </w:t>
      </w:r>
      <w:r w:rsidR="006448EF" w:rsidRPr="001F5F1C">
        <w:rPr>
          <w:rFonts w:ascii="Arial" w:hAnsi="Arial" w:cs="Arial"/>
          <w:sz w:val="22"/>
          <w:szCs w:val="22"/>
        </w:rPr>
        <w:t xml:space="preserve">fantastische </w:t>
      </w:r>
      <w:r w:rsidR="00216894" w:rsidRPr="001F5F1C">
        <w:rPr>
          <w:rFonts w:ascii="Arial" w:hAnsi="Arial" w:cs="Arial"/>
          <w:sz w:val="22"/>
          <w:szCs w:val="22"/>
        </w:rPr>
        <w:t>Videosequenzen</w:t>
      </w:r>
      <w:r w:rsidR="0000271B" w:rsidRPr="001F5F1C">
        <w:rPr>
          <w:rFonts w:ascii="Arial" w:hAnsi="Arial" w:cs="Arial"/>
          <w:sz w:val="22"/>
          <w:szCs w:val="22"/>
        </w:rPr>
        <w:t xml:space="preserve"> und Perspektiven</w:t>
      </w:r>
      <w:r w:rsidR="00216894" w:rsidRPr="001F5F1C">
        <w:rPr>
          <w:rFonts w:ascii="Arial" w:hAnsi="Arial" w:cs="Arial"/>
          <w:sz w:val="22"/>
          <w:szCs w:val="22"/>
        </w:rPr>
        <w:t xml:space="preserve"> </w:t>
      </w:r>
      <w:r w:rsidRPr="001F5F1C">
        <w:rPr>
          <w:rFonts w:ascii="Arial" w:hAnsi="Arial" w:cs="Arial"/>
          <w:sz w:val="22"/>
          <w:szCs w:val="22"/>
        </w:rPr>
        <w:t xml:space="preserve">an die Innenwand der Kuppel </w:t>
      </w:r>
      <w:r w:rsidR="000D2926" w:rsidRPr="001F5F1C">
        <w:rPr>
          <w:rFonts w:ascii="Arial" w:hAnsi="Arial" w:cs="Arial"/>
          <w:sz w:val="22"/>
          <w:szCs w:val="22"/>
        </w:rPr>
        <w:t xml:space="preserve">des Traumzeit-Domes </w:t>
      </w:r>
      <w:r w:rsidR="00216894" w:rsidRPr="001F5F1C">
        <w:rPr>
          <w:rFonts w:ascii="Arial" w:hAnsi="Arial" w:cs="Arial"/>
          <w:sz w:val="22"/>
          <w:szCs w:val="22"/>
        </w:rPr>
        <w:t>geworfen</w:t>
      </w:r>
      <w:r w:rsidRPr="001F5F1C">
        <w:rPr>
          <w:rFonts w:ascii="Arial" w:hAnsi="Arial" w:cs="Arial"/>
          <w:sz w:val="22"/>
          <w:szCs w:val="22"/>
        </w:rPr>
        <w:t xml:space="preserve">, um </w:t>
      </w:r>
      <w:r w:rsidR="00393450" w:rsidRPr="001F5F1C">
        <w:rPr>
          <w:rFonts w:ascii="Arial" w:hAnsi="Arial" w:cs="Arial"/>
          <w:sz w:val="22"/>
          <w:szCs w:val="22"/>
        </w:rPr>
        <w:t xml:space="preserve">einerseits </w:t>
      </w:r>
      <w:r w:rsidRPr="001F5F1C">
        <w:rPr>
          <w:rFonts w:ascii="Arial" w:hAnsi="Arial" w:cs="Arial"/>
          <w:sz w:val="22"/>
          <w:szCs w:val="22"/>
        </w:rPr>
        <w:t xml:space="preserve">die </w:t>
      </w:r>
      <w:r w:rsidR="009D7224" w:rsidRPr="001F5F1C">
        <w:rPr>
          <w:rFonts w:ascii="Arial" w:hAnsi="Arial" w:cs="Arial"/>
          <w:sz w:val="22"/>
          <w:szCs w:val="22"/>
        </w:rPr>
        <w:t xml:space="preserve">einzigartige Schönheit </w:t>
      </w:r>
      <w:r w:rsidR="00393450" w:rsidRPr="001F5F1C">
        <w:rPr>
          <w:rFonts w:ascii="Arial" w:hAnsi="Arial" w:cs="Arial"/>
          <w:sz w:val="22"/>
          <w:szCs w:val="22"/>
        </w:rPr>
        <w:t>und andererseits eindrücklich die Verletzbarkeit des blauen Heimatplaneten zu demonstrieren</w:t>
      </w:r>
      <w:r w:rsidR="00684F17" w:rsidRPr="001F5F1C">
        <w:rPr>
          <w:rFonts w:ascii="Arial" w:hAnsi="Arial" w:cs="Arial"/>
          <w:sz w:val="22"/>
          <w:szCs w:val="22"/>
        </w:rPr>
        <w:t>.</w:t>
      </w:r>
    </w:p>
    <w:p w14:paraId="31AB4AF9" w14:textId="1C9DDCC9" w:rsidR="007F548F" w:rsidRPr="00B63D44" w:rsidRDefault="009D7224" w:rsidP="009D7224">
      <w:pPr>
        <w:spacing w:line="288" w:lineRule="auto"/>
        <w:ind w:left="1361" w:right="-510"/>
        <w:jc w:val="both"/>
        <w:rPr>
          <w:rFonts w:ascii="Arial" w:hAnsi="Arial" w:cs="Arial"/>
          <w:sz w:val="22"/>
          <w:szCs w:val="22"/>
        </w:rPr>
      </w:pPr>
      <w:r w:rsidRPr="001F5F1C">
        <w:rPr>
          <w:rFonts w:ascii="Arial" w:hAnsi="Arial" w:cs="Arial"/>
          <w:sz w:val="22"/>
          <w:szCs w:val="22"/>
        </w:rPr>
        <w:t xml:space="preserve">Die moderne Projektionsshow </w:t>
      </w:r>
      <w:r w:rsidR="005B183C" w:rsidRPr="001F5F1C">
        <w:rPr>
          <w:rFonts w:ascii="Arial" w:hAnsi="Arial" w:cs="Arial"/>
          <w:sz w:val="22"/>
          <w:szCs w:val="22"/>
        </w:rPr>
        <w:t xml:space="preserve">im </w:t>
      </w:r>
      <w:r w:rsidRPr="001F5F1C">
        <w:rPr>
          <w:rFonts w:ascii="Arial" w:hAnsi="Arial" w:cs="Arial"/>
          <w:sz w:val="22"/>
          <w:szCs w:val="22"/>
        </w:rPr>
        <w:t>größte</w:t>
      </w:r>
      <w:r w:rsidR="005B183C" w:rsidRPr="001F5F1C">
        <w:rPr>
          <w:rFonts w:ascii="Arial" w:hAnsi="Arial" w:cs="Arial"/>
          <w:sz w:val="22"/>
          <w:szCs w:val="22"/>
        </w:rPr>
        <w:t>n</w:t>
      </w:r>
      <w:r w:rsidRPr="001F5F1C">
        <w:rPr>
          <w:rFonts w:ascii="Arial" w:hAnsi="Arial" w:cs="Arial"/>
          <w:sz w:val="22"/>
          <w:szCs w:val="22"/>
        </w:rPr>
        <w:t xml:space="preserve"> mobile</w:t>
      </w:r>
      <w:r w:rsidR="005B183C" w:rsidRPr="001F5F1C">
        <w:rPr>
          <w:rFonts w:ascii="Arial" w:hAnsi="Arial" w:cs="Arial"/>
          <w:sz w:val="22"/>
          <w:szCs w:val="22"/>
        </w:rPr>
        <w:t>n</w:t>
      </w:r>
      <w:r w:rsidRPr="001F5F1C">
        <w:rPr>
          <w:rFonts w:ascii="Arial" w:hAnsi="Arial" w:cs="Arial"/>
          <w:sz w:val="22"/>
          <w:szCs w:val="22"/>
        </w:rPr>
        <w:t xml:space="preserve"> digitale</w:t>
      </w:r>
      <w:r w:rsidR="005B183C" w:rsidRPr="001F5F1C">
        <w:rPr>
          <w:rFonts w:ascii="Arial" w:hAnsi="Arial" w:cs="Arial"/>
          <w:sz w:val="22"/>
          <w:szCs w:val="22"/>
        </w:rPr>
        <w:t xml:space="preserve">n 360-Grad Kino der Welt zeigt dank </w:t>
      </w:r>
      <w:r w:rsidRPr="001F5F1C">
        <w:rPr>
          <w:rFonts w:ascii="Arial" w:hAnsi="Arial" w:cs="Arial"/>
          <w:sz w:val="22"/>
          <w:szCs w:val="22"/>
        </w:rPr>
        <w:t>elf Hochleistungs-</w:t>
      </w:r>
      <w:r w:rsidR="00B55AFD" w:rsidRPr="001F5F1C">
        <w:rPr>
          <w:rFonts w:ascii="Arial" w:hAnsi="Arial" w:cs="Arial"/>
          <w:sz w:val="22"/>
          <w:szCs w:val="22"/>
        </w:rPr>
        <w:t xml:space="preserve">Projektoren </w:t>
      </w:r>
      <w:r w:rsidR="00216401" w:rsidRPr="001F5F1C">
        <w:rPr>
          <w:rFonts w:ascii="Arial" w:hAnsi="Arial" w:cs="Arial"/>
          <w:sz w:val="22"/>
          <w:szCs w:val="22"/>
        </w:rPr>
        <w:t xml:space="preserve">sensationell </w:t>
      </w:r>
      <w:r w:rsidR="00393C88" w:rsidRPr="001F5F1C">
        <w:rPr>
          <w:rFonts w:ascii="Arial" w:hAnsi="Arial" w:cs="Arial"/>
          <w:sz w:val="22"/>
          <w:szCs w:val="22"/>
        </w:rPr>
        <w:t>scharfe Bild</w:t>
      </w:r>
      <w:r w:rsidR="005B183C" w:rsidRPr="001F5F1C">
        <w:rPr>
          <w:rFonts w:ascii="Arial" w:hAnsi="Arial" w:cs="Arial"/>
          <w:sz w:val="22"/>
          <w:szCs w:val="22"/>
        </w:rPr>
        <w:t>er</w:t>
      </w:r>
      <w:r w:rsidR="00B232EF" w:rsidRPr="001F5F1C">
        <w:rPr>
          <w:rFonts w:ascii="Arial" w:hAnsi="Arial" w:cs="Arial"/>
          <w:sz w:val="22"/>
          <w:szCs w:val="22"/>
        </w:rPr>
        <w:t xml:space="preserve"> und ist ein </w:t>
      </w:r>
      <w:r w:rsidR="00216401" w:rsidRPr="001F5F1C">
        <w:rPr>
          <w:rFonts w:ascii="Arial" w:hAnsi="Arial" w:cs="Arial"/>
          <w:sz w:val="22"/>
          <w:szCs w:val="22"/>
        </w:rPr>
        <w:t>multimediale</w:t>
      </w:r>
      <w:r w:rsidR="00B232EF" w:rsidRPr="001F5F1C">
        <w:rPr>
          <w:rFonts w:ascii="Arial" w:hAnsi="Arial" w:cs="Arial"/>
          <w:sz w:val="22"/>
          <w:szCs w:val="22"/>
        </w:rPr>
        <w:t>s</w:t>
      </w:r>
      <w:r w:rsidR="00216401" w:rsidRPr="001F5F1C">
        <w:rPr>
          <w:rFonts w:ascii="Arial" w:hAnsi="Arial" w:cs="Arial"/>
          <w:sz w:val="22"/>
          <w:szCs w:val="22"/>
        </w:rPr>
        <w:t xml:space="preserve"> Filmhighlight von MackMedia und </w:t>
      </w:r>
      <w:proofErr w:type="spellStart"/>
      <w:r w:rsidR="00216401" w:rsidRPr="001F5F1C">
        <w:rPr>
          <w:rFonts w:ascii="Arial" w:hAnsi="Arial" w:cs="Arial"/>
          <w:sz w:val="22"/>
          <w:szCs w:val="22"/>
        </w:rPr>
        <w:t>Softmachine</w:t>
      </w:r>
      <w:proofErr w:type="spellEnd"/>
      <w:r w:rsidR="00216401" w:rsidRPr="001F5F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16401" w:rsidRPr="001F5F1C">
        <w:rPr>
          <w:rFonts w:ascii="Arial" w:hAnsi="Arial" w:cs="Arial"/>
          <w:sz w:val="22"/>
          <w:szCs w:val="22"/>
        </w:rPr>
        <w:t>Immersive</w:t>
      </w:r>
      <w:proofErr w:type="spellEnd"/>
      <w:r w:rsidR="00216401" w:rsidRPr="001F5F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16401" w:rsidRPr="001F5F1C">
        <w:rPr>
          <w:rFonts w:ascii="Arial" w:hAnsi="Arial" w:cs="Arial"/>
          <w:sz w:val="22"/>
          <w:szCs w:val="22"/>
        </w:rPr>
        <w:t>Productions</w:t>
      </w:r>
      <w:proofErr w:type="spellEnd"/>
      <w:r w:rsidR="00B232EF" w:rsidRPr="001F5F1C">
        <w:rPr>
          <w:rFonts w:ascii="Arial" w:hAnsi="Arial" w:cs="Arial"/>
          <w:sz w:val="22"/>
          <w:szCs w:val="22"/>
        </w:rPr>
        <w:t>.</w:t>
      </w:r>
      <w:r w:rsidR="00B232EF" w:rsidRPr="00B63D44">
        <w:rPr>
          <w:rFonts w:ascii="Arial" w:hAnsi="Arial" w:cs="Arial"/>
          <w:sz w:val="22"/>
          <w:szCs w:val="22"/>
        </w:rPr>
        <w:t xml:space="preserve"> </w:t>
      </w:r>
      <w:r w:rsidR="00216401" w:rsidRPr="00B63D44">
        <w:rPr>
          <w:rFonts w:ascii="Arial" w:hAnsi="Arial" w:cs="Arial"/>
          <w:sz w:val="22"/>
          <w:szCs w:val="22"/>
        </w:rPr>
        <w:t xml:space="preserve"> </w:t>
      </w:r>
    </w:p>
    <w:p w14:paraId="42188B78" w14:textId="77777777" w:rsidR="00B232EF" w:rsidRPr="00B63D44" w:rsidRDefault="00B232EF" w:rsidP="009D7224">
      <w:pPr>
        <w:spacing w:line="288" w:lineRule="auto"/>
        <w:ind w:left="1361" w:right="-510"/>
        <w:jc w:val="both"/>
        <w:rPr>
          <w:rFonts w:ascii="Arial" w:hAnsi="Arial" w:cs="Arial"/>
          <w:sz w:val="22"/>
          <w:szCs w:val="22"/>
        </w:rPr>
      </w:pPr>
    </w:p>
    <w:p w14:paraId="0DDE2E96" w14:textId="39770C26" w:rsidR="005B183C" w:rsidRPr="00B63D44" w:rsidRDefault="005B183C" w:rsidP="009D7224">
      <w:pPr>
        <w:spacing w:line="288" w:lineRule="auto"/>
        <w:ind w:left="1361" w:right="-510"/>
        <w:jc w:val="both"/>
        <w:rPr>
          <w:rFonts w:ascii="Arial" w:hAnsi="Arial" w:cs="Arial"/>
          <w:i/>
          <w:sz w:val="18"/>
          <w:szCs w:val="18"/>
        </w:rPr>
      </w:pPr>
      <w:r w:rsidRPr="00B63D44">
        <w:rPr>
          <w:rFonts w:ascii="Arial" w:hAnsi="Arial" w:cs="Arial"/>
          <w:i/>
          <w:sz w:val="18"/>
          <w:szCs w:val="18"/>
        </w:rPr>
        <w:t xml:space="preserve">Der Europa-Park ist in der Sommersaison 2019 vom </w:t>
      </w:r>
      <w:r w:rsidR="00216401" w:rsidRPr="00B63D44">
        <w:rPr>
          <w:rFonts w:ascii="Arial" w:hAnsi="Arial" w:cs="Arial"/>
          <w:i/>
          <w:sz w:val="18"/>
          <w:szCs w:val="18"/>
        </w:rPr>
        <w:t>0</w:t>
      </w:r>
      <w:r w:rsidRPr="00B63D44">
        <w:rPr>
          <w:rFonts w:ascii="Arial" w:hAnsi="Arial" w:cs="Arial"/>
          <w:i/>
          <w:sz w:val="18"/>
          <w:szCs w:val="18"/>
        </w:rPr>
        <w:t>6. April bis zum 03. November täglich von 9 bis 18 Uhr geöffnet (längere Öffnungszeiten in der Hauptsaison). Infoline: 07822 / 77 66 88. Weitere Informationen auch unter www.europapark.de</w:t>
      </w:r>
    </w:p>
    <w:sectPr w:rsidR="005B183C" w:rsidRPr="00B63D44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07E72E" w14:textId="77777777" w:rsidR="002A4AD2" w:rsidRDefault="002A4AD2">
      <w:r>
        <w:separator/>
      </w:r>
    </w:p>
  </w:endnote>
  <w:endnote w:type="continuationSeparator" w:id="0">
    <w:p w14:paraId="08CEB417" w14:textId="77777777" w:rsidR="002A4AD2" w:rsidRDefault="002A4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NKIXL B+ Corporate 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EE227" w14:textId="77777777" w:rsidR="002A4AD2" w:rsidRDefault="002A4AD2">
      <w:r>
        <w:separator/>
      </w:r>
    </w:p>
  </w:footnote>
  <w:footnote w:type="continuationSeparator" w:id="0">
    <w:p w14:paraId="458E394F" w14:textId="77777777" w:rsidR="002A4AD2" w:rsidRDefault="002A4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1F5F1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DA0C0B"/>
    <w:multiLevelType w:val="hybridMultilevel"/>
    <w:tmpl w:val="8416C71A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5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5"/>
  </w:num>
  <w:num w:numId="10">
    <w:abstractNumId w:val="11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71B"/>
    <w:rsid w:val="00012B27"/>
    <w:rsid w:val="00012B95"/>
    <w:rsid w:val="00012F0A"/>
    <w:rsid w:val="00012FF6"/>
    <w:rsid w:val="00017532"/>
    <w:rsid w:val="00023882"/>
    <w:rsid w:val="00023EF9"/>
    <w:rsid w:val="0002556B"/>
    <w:rsid w:val="000260D7"/>
    <w:rsid w:val="0003043B"/>
    <w:rsid w:val="000304C4"/>
    <w:rsid w:val="00040CE8"/>
    <w:rsid w:val="00041BC5"/>
    <w:rsid w:val="00041E2E"/>
    <w:rsid w:val="00047352"/>
    <w:rsid w:val="0004768D"/>
    <w:rsid w:val="00051CF7"/>
    <w:rsid w:val="000522FE"/>
    <w:rsid w:val="00052E25"/>
    <w:rsid w:val="00061D65"/>
    <w:rsid w:val="00065D19"/>
    <w:rsid w:val="00070B0F"/>
    <w:rsid w:val="00077BD7"/>
    <w:rsid w:val="000808C8"/>
    <w:rsid w:val="000828C2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0D27"/>
    <w:rsid w:val="000D2926"/>
    <w:rsid w:val="000D2BFE"/>
    <w:rsid w:val="000D5F58"/>
    <w:rsid w:val="000D7C9B"/>
    <w:rsid w:val="000E0A33"/>
    <w:rsid w:val="000E0F42"/>
    <w:rsid w:val="000E139C"/>
    <w:rsid w:val="000E54EE"/>
    <w:rsid w:val="000F028B"/>
    <w:rsid w:val="000F0E35"/>
    <w:rsid w:val="000F11B1"/>
    <w:rsid w:val="000F63D0"/>
    <w:rsid w:val="00102FA9"/>
    <w:rsid w:val="00103107"/>
    <w:rsid w:val="001045EA"/>
    <w:rsid w:val="00106115"/>
    <w:rsid w:val="0010674A"/>
    <w:rsid w:val="0010712F"/>
    <w:rsid w:val="001107D4"/>
    <w:rsid w:val="0011339C"/>
    <w:rsid w:val="00117DCF"/>
    <w:rsid w:val="00123E06"/>
    <w:rsid w:val="00126BC0"/>
    <w:rsid w:val="00135ADF"/>
    <w:rsid w:val="0013702F"/>
    <w:rsid w:val="00140703"/>
    <w:rsid w:val="00152F34"/>
    <w:rsid w:val="00156F88"/>
    <w:rsid w:val="00160621"/>
    <w:rsid w:val="00162710"/>
    <w:rsid w:val="00164C4F"/>
    <w:rsid w:val="00164E20"/>
    <w:rsid w:val="0017091A"/>
    <w:rsid w:val="00177627"/>
    <w:rsid w:val="00181D4E"/>
    <w:rsid w:val="0018454B"/>
    <w:rsid w:val="00187E67"/>
    <w:rsid w:val="001A77D2"/>
    <w:rsid w:val="001B3F17"/>
    <w:rsid w:val="001C0B1D"/>
    <w:rsid w:val="001C2834"/>
    <w:rsid w:val="001C37B3"/>
    <w:rsid w:val="001C4837"/>
    <w:rsid w:val="001C492D"/>
    <w:rsid w:val="001C6E96"/>
    <w:rsid w:val="001C77BF"/>
    <w:rsid w:val="001D5991"/>
    <w:rsid w:val="001E21F8"/>
    <w:rsid w:val="001E3D2A"/>
    <w:rsid w:val="001F04AD"/>
    <w:rsid w:val="001F312F"/>
    <w:rsid w:val="001F5D3B"/>
    <w:rsid w:val="001F5F1C"/>
    <w:rsid w:val="00201EA7"/>
    <w:rsid w:val="0020218E"/>
    <w:rsid w:val="00202A5A"/>
    <w:rsid w:val="00206AE9"/>
    <w:rsid w:val="00216401"/>
    <w:rsid w:val="00216894"/>
    <w:rsid w:val="00220CD6"/>
    <w:rsid w:val="002214FE"/>
    <w:rsid w:val="0022217C"/>
    <w:rsid w:val="002277C0"/>
    <w:rsid w:val="00231B83"/>
    <w:rsid w:val="00237348"/>
    <w:rsid w:val="00242A53"/>
    <w:rsid w:val="00243A9B"/>
    <w:rsid w:val="00252A66"/>
    <w:rsid w:val="002540C8"/>
    <w:rsid w:val="0025437D"/>
    <w:rsid w:val="002549C2"/>
    <w:rsid w:val="002571F5"/>
    <w:rsid w:val="002625F6"/>
    <w:rsid w:val="00262CC5"/>
    <w:rsid w:val="0026307B"/>
    <w:rsid w:val="00263497"/>
    <w:rsid w:val="00266EAF"/>
    <w:rsid w:val="002679DE"/>
    <w:rsid w:val="00270FFB"/>
    <w:rsid w:val="002732E4"/>
    <w:rsid w:val="002753AF"/>
    <w:rsid w:val="00276F1C"/>
    <w:rsid w:val="00283C8E"/>
    <w:rsid w:val="00287449"/>
    <w:rsid w:val="002935A2"/>
    <w:rsid w:val="00297385"/>
    <w:rsid w:val="002A4AD2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2B14"/>
    <w:rsid w:val="00305F7D"/>
    <w:rsid w:val="003108C1"/>
    <w:rsid w:val="00314CE2"/>
    <w:rsid w:val="003179D7"/>
    <w:rsid w:val="00331505"/>
    <w:rsid w:val="003346B7"/>
    <w:rsid w:val="00337973"/>
    <w:rsid w:val="0034308D"/>
    <w:rsid w:val="003458BA"/>
    <w:rsid w:val="00354F8F"/>
    <w:rsid w:val="003626C2"/>
    <w:rsid w:val="00364220"/>
    <w:rsid w:val="0037299F"/>
    <w:rsid w:val="00373EBC"/>
    <w:rsid w:val="003752CF"/>
    <w:rsid w:val="00375454"/>
    <w:rsid w:val="00383F3A"/>
    <w:rsid w:val="00385406"/>
    <w:rsid w:val="003925AE"/>
    <w:rsid w:val="00393450"/>
    <w:rsid w:val="00393C88"/>
    <w:rsid w:val="00394518"/>
    <w:rsid w:val="00394ABA"/>
    <w:rsid w:val="003A0557"/>
    <w:rsid w:val="003A554C"/>
    <w:rsid w:val="003B2FF1"/>
    <w:rsid w:val="003B4699"/>
    <w:rsid w:val="003C3D2C"/>
    <w:rsid w:val="003C42D2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0759F"/>
    <w:rsid w:val="0041140A"/>
    <w:rsid w:val="00412305"/>
    <w:rsid w:val="00414B39"/>
    <w:rsid w:val="00420363"/>
    <w:rsid w:val="0042275E"/>
    <w:rsid w:val="00423290"/>
    <w:rsid w:val="004242F0"/>
    <w:rsid w:val="004274EE"/>
    <w:rsid w:val="00427762"/>
    <w:rsid w:val="00434827"/>
    <w:rsid w:val="00456959"/>
    <w:rsid w:val="00456E47"/>
    <w:rsid w:val="00464765"/>
    <w:rsid w:val="00471200"/>
    <w:rsid w:val="0047235D"/>
    <w:rsid w:val="00475E1E"/>
    <w:rsid w:val="00481C40"/>
    <w:rsid w:val="00491C0D"/>
    <w:rsid w:val="0049282F"/>
    <w:rsid w:val="00497C98"/>
    <w:rsid w:val="004A4B36"/>
    <w:rsid w:val="004B10CE"/>
    <w:rsid w:val="004B5057"/>
    <w:rsid w:val="004B6F40"/>
    <w:rsid w:val="004C0665"/>
    <w:rsid w:val="004C3CA4"/>
    <w:rsid w:val="004C56C3"/>
    <w:rsid w:val="004D0F13"/>
    <w:rsid w:val="004D5FA2"/>
    <w:rsid w:val="004D7A8D"/>
    <w:rsid w:val="004E4B12"/>
    <w:rsid w:val="004F18B5"/>
    <w:rsid w:val="004F299D"/>
    <w:rsid w:val="004F3644"/>
    <w:rsid w:val="004F7CEE"/>
    <w:rsid w:val="005011C3"/>
    <w:rsid w:val="0050148F"/>
    <w:rsid w:val="00502E10"/>
    <w:rsid w:val="00504E68"/>
    <w:rsid w:val="00505B5B"/>
    <w:rsid w:val="005075E0"/>
    <w:rsid w:val="005079AD"/>
    <w:rsid w:val="00511035"/>
    <w:rsid w:val="00517FFD"/>
    <w:rsid w:val="00520495"/>
    <w:rsid w:val="005246B1"/>
    <w:rsid w:val="00530D05"/>
    <w:rsid w:val="005318AA"/>
    <w:rsid w:val="0053509F"/>
    <w:rsid w:val="00535FFA"/>
    <w:rsid w:val="005403BD"/>
    <w:rsid w:val="00543591"/>
    <w:rsid w:val="00545047"/>
    <w:rsid w:val="00547AF5"/>
    <w:rsid w:val="00550F82"/>
    <w:rsid w:val="0055308E"/>
    <w:rsid w:val="0055441C"/>
    <w:rsid w:val="005604C0"/>
    <w:rsid w:val="0056353F"/>
    <w:rsid w:val="00563DC1"/>
    <w:rsid w:val="0056480B"/>
    <w:rsid w:val="005738E1"/>
    <w:rsid w:val="00576DEC"/>
    <w:rsid w:val="005800D4"/>
    <w:rsid w:val="0058124E"/>
    <w:rsid w:val="005824EA"/>
    <w:rsid w:val="00583C8D"/>
    <w:rsid w:val="00591171"/>
    <w:rsid w:val="005917F9"/>
    <w:rsid w:val="0059309D"/>
    <w:rsid w:val="005A1B80"/>
    <w:rsid w:val="005A5BAB"/>
    <w:rsid w:val="005B183C"/>
    <w:rsid w:val="005B634F"/>
    <w:rsid w:val="005C54F7"/>
    <w:rsid w:val="005C627A"/>
    <w:rsid w:val="005C7967"/>
    <w:rsid w:val="005D4406"/>
    <w:rsid w:val="005D6B18"/>
    <w:rsid w:val="005D79A0"/>
    <w:rsid w:val="005E326C"/>
    <w:rsid w:val="005E530D"/>
    <w:rsid w:val="005F0E15"/>
    <w:rsid w:val="005F3096"/>
    <w:rsid w:val="005F409C"/>
    <w:rsid w:val="005F7ECA"/>
    <w:rsid w:val="00600703"/>
    <w:rsid w:val="00601E86"/>
    <w:rsid w:val="00602679"/>
    <w:rsid w:val="00602E45"/>
    <w:rsid w:val="00614407"/>
    <w:rsid w:val="006158F0"/>
    <w:rsid w:val="00615BFD"/>
    <w:rsid w:val="00616FDC"/>
    <w:rsid w:val="006201C5"/>
    <w:rsid w:val="006245DE"/>
    <w:rsid w:val="006246B5"/>
    <w:rsid w:val="0062538B"/>
    <w:rsid w:val="00634724"/>
    <w:rsid w:val="006348E0"/>
    <w:rsid w:val="00641F88"/>
    <w:rsid w:val="00642A06"/>
    <w:rsid w:val="00643039"/>
    <w:rsid w:val="00643ABF"/>
    <w:rsid w:val="006448EF"/>
    <w:rsid w:val="00664513"/>
    <w:rsid w:val="00665C4F"/>
    <w:rsid w:val="006749D7"/>
    <w:rsid w:val="006752AF"/>
    <w:rsid w:val="00684F17"/>
    <w:rsid w:val="00690A87"/>
    <w:rsid w:val="00691CFC"/>
    <w:rsid w:val="006C0C9E"/>
    <w:rsid w:val="006C2367"/>
    <w:rsid w:val="006C659A"/>
    <w:rsid w:val="006D7C8B"/>
    <w:rsid w:val="006D7F58"/>
    <w:rsid w:val="006E4A45"/>
    <w:rsid w:val="006E554F"/>
    <w:rsid w:val="006E6157"/>
    <w:rsid w:val="006F0163"/>
    <w:rsid w:val="006F2B96"/>
    <w:rsid w:val="006F6031"/>
    <w:rsid w:val="0070032F"/>
    <w:rsid w:val="007059DB"/>
    <w:rsid w:val="00705CC7"/>
    <w:rsid w:val="00707558"/>
    <w:rsid w:val="007119D2"/>
    <w:rsid w:val="00714A47"/>
    <w:rsid w:val="00717E39"/>
    <w:rsid w:val="00724482"/>
    <w:rsid w:val="00726B3F"/>
    <w:rsid w:val="007319A4"/>
    <w:rsid w:val="00731D58"/>
    <w:rsid w:val="00734A74"/>
    <w:rsid w:val="00735A3A"/>
    <w:rsid w:val="00735B55"/>
    <w:rsid w:val="00737ED1"/>
    <w:rsid w:val="007418F4"/>
    <w:rsid w:val="007441D1"/>
    <w:rsid w:val="0074662F"/>
    <w:rsid w:val="00752225"/>
    <w:rsid w:val="007553BD"/>
    <w:rsid w:val="00755F25"/>
    <w:rsid w:val="00756367"/>
    <w:rsid w:val="0075763F"/>
    <w:rsid w:val="007576D4"/>
    <w:rsid w:val="00757E9D"/>
    <w:rsid w:val="007601FE"/>
    <w:rsid w:val="00764430"/>
    <w:rsid w:val="007644D7"/>
    <w:rsid w:val="00766933"/>
    <w:rsid w:val="007742BC"/>
    <w:rsid w:val="00776BF4"/>
    <w:rsid w:val="00780647"/>
    <w:rsid w:val="00786256"/>
    <w:rsid w:val="00790E3A"/>
    <w:rsid w:val="00792E59"/>
    <w:rsid w:val="00797603"/>
    <w:rsid w:val="00797F01"/>
    <w:rsid w:val="007A3F03"/>
    <w:rsid w:val="007A5C00"/>
    <w:rsid w:val="007B412F"/>
    <w:rsid w:val="007C01C8"/>
    <w:rsid w:val="007C093F"/>
    <w:rsid w:val="007C38B3"/>
    <w:rsid w:val="007D12B5"/>
    <w:rsid w:val="007D5119"/>
    <w:rsid w:val="007D5A29"/>
    <w:rsid w:val="007D765B"/>
    <w:rsid w:val="007E06E4"/>
    <w:rsid w:val="007E0F7F"/>
    <w:rsid w:val="007E2588"/>
    <w:rsid w:val="007E41BF"/>
    <w:rsid w:val="007E705E"/>
    <w:rsid w:val="007E760F"/>
    <w:rsid w:val="007F00D6"/>
    <w:rsid w:val="007F3595"/>
    <w:rsid w:val="007F3D85"/>
    <w:rsid w:val="007F461C"/>
    <w:rsid w:val="007F4C8B"/>
    <w:rsid w:val="007F548F"/>
    <w:rsid w:val="007F5A7B"/>
    <w:rsid w:val="00810541"/>
    <w:rsid w:val="00811B29"/>
    <w:rsid w:val="00813B00"/>
    <w:rsid w:val="00820629"/>
    <w:rsid w:val="008234AD"/>
    <w:rsid w:val="00824C70"/>
    <w:rsid w:val="008354E6"/>
    <w:rsid w:val="00835C87"/>
    <w:rsid w:val="00841E69"/>
    <w:rsid w:val="00845FD0"/>
    <w:rsid w:val="008507CF"/>
    <w:rsid w:val="00851AA6"/>
    <w:rsid w:val="00853351"/>
    <w:rsid w:val="008678A4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955C8"/>
    <w:rsid w:val="00896C3A"/>
    <w:rsid w:val="0089776E"/>
    <w:rsid w:val="008A0FCD"/>
    <w:rsid w:val="008A2726"/>
    <w:rsid w:val="008A3535"/>
    <w:rsid w:val="008A38D6"/>
    <w:rsid w:val="008A4DEF"/>
    <w:rsid w:val="008A704E"/>
    <w:rsid w:val="008B4FAB"/>
    <w:rsid w:val="008C2F0E"/>
    <w:rsid w:val="008C4740"/>
    <w:rsid w:val="008C62B6"/>
    <w:rsid w:val="008C671B"/>
    <w:rsid w:val="008D19DD"/>
    <w:rsid w:val="008D3A88"/>
    <w:rsid w:val="008D44B3"/>
    <w:rsid w:val="008D7842"/>
    <w:rsid w:val="008E1132"/>
    <w:rsid w:val="008E3A56"/>
    <w:rsid w:val="008F258F"/>
    <w:rsid w:val="0090595D"/>
    <w:rsid w:val="00906562"/>
    <w:rsid w:val="00907CAE"/>
    <w:rsid w:val="00912D75"/>
    <w:rsid w:val="00915452"/>
    <w:rsid w:val="009162EA"/>
    <w:rsid w:val="00920CE2"/>
    <w:rsid w:val="00930114"/>
    <w:rsid w:val="0094307D"/>
    <w:rsid w:val="00944C81"/>
    <w:rsid w:val="0094518D"/>
    <w:rsid w:val="00945217"/>
    <w:rsid w:val="0094620B"/>
    <w:rsid w:val="009475FB"/>
    <w:rsid w:val="0095058F"/>
    <w:rsid w:val="00954C3B"/>
    <w:rsid w:val="009552F7"/>
    <w:rsid w:val="00963926"/>
    <w:rsid w:val="00963E1F"/>
    <w:rsid w:val="00966CAE"/>
    <w:rsid w:val="00991E34"/>
    <w:rsid w:val="0099200E"/>
    <w:rsid w:val="00993A19"/>
    <w:rsid w:val="00993F82"/>
    <w:rsid w:val="00995A47"/>
    <w:rsid w:val="009A38F5"/>
    <w:rsid w:val="009A6014"/>
    <w:rsid w:val="009A615D"/>
    <w:rsid w:val="009A7E33"/>
    <w:rsid w:val="009B25A1"/>
    <w:rsid w:val="009B31E4"/>
    <w:rsid w:val="009B5CF0"/>
    <w:rsid w:val="009B6533"/>
    <w:rsid w:val="009B6FCA"/>
    <w:rsid w:val="009C36CE"/>
    <w:rsid w:val="009D40CA"/>
    <w:rsid w:val="009D7224"/>
    <w:rsid w:val="009E5BB7"/>
    <w:rsid w:val="009E7AB5"/>
    <w:rsid w:val="009F16C5"/>
    <w:rsid w:val="009F18A3"/>
    <w:rsid w:val="009F2061"/>
    <w:rsid w:val="009F4B7B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462B1"/>
    <w:rsid w:val="00A502E0"/>
    <w:rsid w:val="00A52BAB"/>
    <w:rsid w:val="00A55A01"/>
    <w:rsid w:val="00A576B5"/>
    <w:rsid w:val="00A57C82"/>
    <w:rsid w:val="00A608C3"/>
    <w:rsid w:val="00A64326"/>
    <w:rsid w:val="00A65A4E"/>
    <w:rsid w:val="00A65DD3"/>
    <w:rsid w:val="00A673DE"/>
    <w:rsid w:val="00A706BA"/>
    <w:rsid w:val="00A7583E"/>
    <w:rsid w:val="00A805C8"/>
    <w:rsid w:val="00A81231"/>
    <w:rsid w:val="00A85A68"/>
    <w:rsid w:val="00A91B79"/>
    <w:rsid w:val="00A965B7"/>
    <w:rsid w:val="00A97604"/>
    <w:rsid w:val="00AA3737"/>
    <w:rsid w:val="00AA59AB"/>
    <w:rsid w:val="00AB67DA"/>
    <w:rsid w:val="00AC237D"/>
    <w:rsid w:val="00AC2A91"/>
    <w:rsid w:val="00AC532C"/>
    <w:rsid w:val="00AC6CC7"/>
    <w:rsid w:val="00AD477A"/>
    <w:rsid w:val="00AD7DCA"/>
    <w:rsid w:val="00AE0001"/>
    <w:rsid w:val="00AE3081"/>
    <w:rsid w:val="00AF0A6F"/>
    <w:rsid w:val="00AF29C4"/>
    <w:rsid w:val="00AF56F2"/>
    <w:rsid w:val="00AF5CC6"/>
    <w:rsid w:val="00AF6725"/>
    <w:rsid w:val="00AF68DE"/>
    <w:rsid w:val="00AF6972"/>
    <w:rsid w:val="00AF7527"/>
    <w:rsid w:val="00B0180C"/>
    <w:rsid w:val="00B040E8"/>
    <w:rsid w:val="00B0418A"/>
    <w:rsid w:val="00B10140"/>
    <w:rsid w:val="00B1111E"/>
    <w:rsid w:val="00B11C74"/>
    <w:rsid w:val="00B12AAB"/>
    <w:rsid w:val="00B168E7"/>
    <w:rsid w:val="00B20A41"/>
    <w:rsid w:val="00B222FB"/>
    <w:rsid w:val="00B232EF"/>
    <w:rsid w:val="00B25D6D"/>
    <w:rsid w:val="00B27348"/>
    <w:rsid w:val="00B3134F"/>
    <w:rsid w:val="00B328AC"/>
    <w:rsid w:val="00B32FE0"/>
    <w:rsid w:val="00B3376C"/>
    <w:rsid w:val="00B4535A"/>
    <w:rsid w:val="00B47965"/>
    <w:rsid w:val="00B53D9E"/>
    <w:rsid w:val="00B54801"/>
    <w:rsid w:val="00B55AFD"/>
    <w:rsid w:val="00B63D44"/>
    <w:rsid w:val="00B64807"/>
    <w:rsid w:val="00B65E1B"/>
    <w:rsid w:val="00B75AE0"/>
    <w:rsid w:val="00B848D3"/>
    <w:rsid w:val="00B87CC6"/>
    <w:rsid w:val="00BA5109"/>
    <w:rsid w:val="00BA679B"/>
    <w:rsid w:val="00BA6DB0"/>
    <w:rsid w:val="00BB67F3"/>
    <w:rsid w:val="00BB682D"/>
    <w:rsid w:val="00BB6AFE"/>
    <w:rsid w:val="00BD36F4"/>
    <w:rsid w:val="00BD51FA"/>
    <w:rsid w:val="00BD5742"/>
    <w:rsid w:val="00BD577E"/>
    <w:rsid w:val="00BE2E71"/>
    <w:rsid w:val="00BE54A2"/>
    <w:rsid w:val="00BF184E"/>
    <w:rsid w:val="00BF2C3C"/>
    <w:rsid w:val="00BF3CC6"/>
    <w:rsid w:val="00BF58B6"/>
    <w:rsid w:val="00C07EC8"/>
    <w:rsid w:val="00C11B3A"/>
    <w:rsid w:val="00C12851"/>
    <w:rsid w:val="00C137E9"/>
    <w:rsid w:val="00C15D03"/>
    <w:rsid w:val="00C16013"/>
    <w:rsid w:val="00C162AA"/>
    <w:rsid w:val="00C16DD0"/>
    <w:rsid w:val="00C223D4"/>
    <w:rsid w:val="00C23245"/>
    <w:rsid w:val="00C2498F"/>
    <w:rsid w:val="00C43650"/>
    <w:rsid w:val="00C47B25"/>
    <w:rsid w:val="00C47DE9"/>
    <w:rsid w:val="00C556E1"/>
    <w:rsid w:val="00C55A09"/>
    <w:rsid w:val="00C57BB8"/>
    <w:rsid w:val="00C678B4"/>
    <w:rsid w:val="00C77B40"/>
    <w:rsid w:val="00C8100A"/>
    <w:rsid w:val="00C87728"/>
    <w:rsid w:val="00C96C01"/>
    <w:rsid w:val="00CA012D"/>
    <w:rsid w:val="00CB3557"/>
    <w:rsid w:val="00CB5C39"/>
    <w:rsid w:val="00CB6CA0"/>
    <w:rsid w:val="00CC0357"/>
    <w:rsid w:val="00CC5AF7"/>
    <w:rsid w:val="00CD48C4"/>
    <w:rsid w:val="00CD71DD"/>
    <w:rsid w:val="00CE4B15"/>
    <w:rsid w:val="00CE4EEB"/>
    <w:rsid w:val="00CF0A71"/>
    <w:rsid w:val="00CF4158"/>
    <w:rsid w:val="00D126C7"/>
    <w:rsid w:val="00D15EA4"/>
    <w:rsid w:val="00D25619"/>
    <w:rsid w:val="00D323AF"/>
    <w:rsid w:val="00D32D13"/>
    <w:rsid w:val="00D43260"/>
    <w:rsid w:val="00D44981"/>
    <w:rsid w:val="00D45282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970C3"/>
    <w:rsid w:val="00DA13B1"/>
    <w:rsid w:val="00DA2A5D"/>
    <w:rsid w:val="00DA4B7B"/>
    <w:rsid w:val="00DA7D74"/>
    <w:rsid w:val="00DB27B7"/>
    <w:rsid w:val="00DB4A19"/>
    <w:rsid w:val="00DB696D"/>
    <w:rsid w:val="00DC338B"/>
    <w:rsid w:val="00DC5117"/>
    <w:rsid w:val="00DC7666"/>
    <w:rsid w:val="00DD18CE"/>
    <w:rsid w:val="00DD4D5C"/>
    <w:rsid w:val="00DD7783"/>
    <w:rsid w:val="00DD796D"/>
    <w:rsid w:val="00DE08F2"/>
    <w:rsid w:val="00DE264F"/>
    <w:rsid w:val="00DE3ACB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0512"/>
    <w:rsid w:val="00E33749"/>
    <w:rsid w:val="00E43127"/>
    <w:rsid w:val="00E47E35"/>
    <w:rsid w:val="00E5134F"/>
    <w:rsid w:val="00E57623"/>
    <w:rsid w:val="00E57A97"/>
    <w:rsid w:val="00E7626F"/>
    <w:rsid w:val="00E763D8"/>
    <w:rsid w:val="00E808B6"/>
    <w:rsid w:val="00E86546"/>
    <w:rsid w:val="00E92B1B"/>
    <w:rsid w:val="00E936E7"/>
    <w:rsid w:val="00EA203B"/>
    <w:rsid w:val="00EA306C"/>
    <w:rsid w:val="00EA38FE"/>
    <w:rsid w:val="00EA4F69"/>
    <w:rsid w:val="00EB4AF2"/>
    <w:rsid w:val="00EB5999"/>
    <w:rsid w:val="00EB5BCF"/>
    <w:rsid w:val="00EB6C75"/>
    <w:rsid w:val="00EB79CA"/>
    <w:rsid w:val="00EB7F60"/>
    <w:rsid w:val="00EC1D1A"/>
    <w:rsid w:val="00EC4AA1"/>
    <w:rsid w:val="00EC5E61"/>
    <w:rsid w:val="00EC6B73"/>
    <w:rsid w:val="00ED0920"/>
    <w:rsid w:val="00ED5218"/>
    <w:rsid w:val="00EE11A4"/>
    <w:rsid w:val="00EE7B9C"/>
    <w:rsid w:val="00EF15EA"/>
    <w:rsid w:val="00EF1D52"/>
    <w:rsid w:val="00EF559E"/>
    <w:rsid w:val="00EF5C40"/>
    <w:rsid w:val="00EF6B60"/>
    <w:rsid w:val="00F00C75"/>
    <w:rsid w:val="00F00D5E"/>
    <w:rsid w:val="00F036B8"/>
    <w:rsid w:val="00F157F4"/>
    <w:rsid w:val="00F253CB"/>
    <w:rsid w:val="00F359C1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2B60"/>
    <w:rsid w:val="00F736BB"/>
    <w:rsid w:val="00F75C1D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28EFF338-58E6-40EA-9222-45605EB3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character" w:customStyle="1" w:styleId="A3">
    <w:name w:val="A3"/>
    <w:basedOn w:val="Absatz-Standardschriftart"/>
    <w:uiPriority w:val="99"/>
    <w:rsid w:val="004B5057"/>
    <w:rPr>
      <w:rFonts w:ascii="NKIXL B+ Corporate S" w:hAnsi="NKIXL B+ Corporate S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15179-2264-4094-BA6D-F9F471D52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2603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Westermann, Daniel</cp:lastModifiedBy>
  <cp:revision>6</cp:revision>
  <cp:lastPrinted>2019-02-05T10:22:00Z</cp:lastPrinted>
  <dcterms:created xsi:type="dcterms:W3CDTF">2019-02-06T07:39:00Z</dcterms:created>
  <dcterms:modified xsi:type="dcterms:W3CDTF">2019-03-25T09:04:00Z</dcterms:modified>
</cp:coreProperties>
</file>