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B0C9540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6CC69CBA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1A777BAA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74CFF867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69798AD7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76D04B05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7DEC665A" w14:textId="149F6370" w:rsidR="000044C6" w:rsidRPr="006E6536" w:rsidRDefault="000044C6" w:rsidP="00772F0D">
      <w:pPr>
        <w:ind w:left="1416"/>
        <w:rPr>
          <w:rFonts w:ascii="Arial" w:hAnsi="Arial"/>
          <w:sz w:val="22"/>
          <w:szCs w:val="22"/>
          <w:lang w:val="en-GB"/>
        </w:rPr>
      </w:pPr>
    </w:p>
    <w:p w14:paraId="711F8D84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628506D9" w14:textId="77777777" w:rsidR="000044C6" w:rsidRPr="006E6536" w:rsidRDefault="000044C6">
      <w:pPr>
        <w:ind w:left="1416"/>
        <w:rPr>
          <w:rFonts w:ascii="Arial" w:hAnsi="Arial"/>
          <w:sz w:val="22"/>
          <w:szCs w:val="22"/>
          <w:lang w:val="en-GB"/>
        </w:rPr>
      </w:pPr>
    </w:p>
    <w:p w14:paraId="2464A374" w14:textId="77777777" w:rsidR="000044C6" w:rsidRPr="006E6536" w:rsidRDefault="005B0522">
      <w:pPr>
        <w:ind w:left="1416"/>
        <w:rPr>
          <w:rFonts w:ascii="Arial" w:eastAsia="Arial" w:hAnsi="Arial" w:cs="Arial"/>
          <w:lang w:val="en-GB"/>
        </w:rPr>
      </w:pPr>
      <w:r w:rsidRPr="006E6536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69D1B64" wp14:editId="4430A697">
                <wp:simplePos x="0" y="0"/>
                <wp:positionH relativeFrom="column">
                  <wp:posOffset>-538480</wp:posOffset>
                </wp:positionH>
                <wp:positionV relativeFrom="line">
                  <wp:posOffset>131445</wp:posOffset>
                </wp:positionV>
                <wp:extent cx="1114425" cy="409575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F3F1BE" w14:textId="202B3AAB" w:rsidR="000044C6" w:rsidRDefault="003B34FF" w:rsidP="003B34FF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9D1B6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2.4pt;margin-top:10.35pt;width:87.75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" stroked="f" strokeweight="1pt">
                <v:stroke miterlimit="4"/>
                <v:textbox inset="1.27mm,1.27mm,1.27mm,1.27mm">
                  <w:txbxContent>
                    <w:p w14:paraId="62F3F1BE" w14:textId="202B3AAB" w:rsidR="000044C6" w:rsidRDefault="003B34FF" w:rsidP="003B34FF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3DF4CD7" w14:textId="52062AB9" w:rsidR="000044C6" w:rsidRPr="006E6536" w:rsidRDefault="003B34FF">
      <w:pPr>
        <w:ind w:left="1416"/>
        <w:rPr>
          <w:rFonts w:ascii="Arial" w:eastAsia="Arial" w:hAnsi="Arial" w:cs="Arial"/>
          <w:i/>
          <w:iCs/>
          <w:u w:val="single"/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GB"/>
        </w:rPr>
        <w:t>Unique theming</w:t>
      </w:r>
    </w:p>
    <w:p w14:paraId="6893BAAE" w14:textId="77777777" w:rsidR="000044C6" w:rsidRPr="006E6536" w:rsidRDefault="005B0522">
      <w:pPr>
        <w:ind w:left="1416"/>
        <w:rPr>
          <w:rFonts w:ascii="Arial" w:eastAsia="Arial" w:hAnsi="Arial" w:cs="Arial"/>
          <w:b/>
          <w:bCs/>
          <w:spacing w:val="-20"/>
          <w:sz w:val="26"/>
          <w:szCs w:val="26"/>
          <w:lang w:val="en-GB"/>
        </w:rPr>
      </w:pPr>
      <w:r w:rsidRPr="006E6536">
        <w:rPr>
          <w:rFonts w:ascii="Arial" w:hAnsi="Arial"/>
          <w:b/>
          <w:bCs/>
          <w:spacing w:val="-20"/>
          <w:sz w:val="28"/>
          <w:szCs w:val="28"/>
          <w:lang w:val="en-GB"/>
        </w:rPr>
        <w:t>Rulantica – the new Water World at Europa-Park</w:t>
      </w:r>
    </w:p>
    <w:p w14:paraId="066D989B" w14:textId="77777777" w:rsidR="000044C6" w:rsidRPr="006E6536" w:rsidRDefault="000044C6">
      <w:pPr>
        <w:ind w:left="1416"/>
        <w:rPr>
          <w:rFonts w:ascii="Arial" w:eastAsia="Arial" w:hAnsi="Arial" w:cs="Arial"/>
          <w:b/>
          <w:bCs/>
          <w:spacing w:val="-20"/>
          <w:sz w:val="26"/>
          <w:szCs w:val="26"/>
          <w:lang w:val="en-GB"/>
        </w:rPr>
      </w:pPr>
    </w:p>
    <w:p w14:paraId="35841B4C" w14:textId="6CE11643" w:rsidR="000044C6" w:rsidRPr="002609D2" w:rsidRDefault="005B0522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  <w:lang w:val="en-GB"/>
        </w:rPr>
      </w:pP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At the gates of</w:t>
      </w:r>
      <w:r w:rsidR="003B34FF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 xml:space="preserve"> Germany´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>s largest theme park</w:t>
      </w:r>
      <w:r w:rsidR="002609D2"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>, the new water world Rulantica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 xml:space="preserve"> is rising </w:t>
      </w:r>
      <w:r w:rsidR="002609D2"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>at impressive pace.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="00A441E5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From 28</w:t>
      </w:r>
      <w:r w:rsidR="00A441E5" w:rsidRPr="00A441E5">
        <w:rPr>
          <w:rFonts w:ascii="Arial" w:hAnsi="Arial"/>
          <w:b/>
          <w:bCs/>
          <w:i/>
          <w:iCs/>
          <w:color w:val="000000" w:themeColor="text1"/>
          <w:sz w:val="22"/>
          <w:szCs w:val="22"/>
          <w:vertAlign w:val="superscript"/>
          <w:lang w:val="en-GB"/>
        </w:rPr>
        <w:t>th</w:t>
      </w:r>
      <w:r w:rsidR="00A441E5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November 2019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, 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>the first part of the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gigantic 450,000 square metre resort extension will shine in all its glory. With a unique Nordic them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 xml:space="preserve">e 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surrounding the mysticism and beauty of Scandinavia, a sensational world of water adventure will lure visitors in all year round. In </w:t>
      </w:r>
      <w:r w:rsidRPr="00CA224A">
        <w:rPr>
          <w:rFonts w:ascii="Arial" w:hAnsi="Arial"/>
          <w:b/>
          <w:bCs/>
          <w:i/>
          <w:iCs/>
          <w:color w:val="auto"/>
          <w:sz w:val="22"/>
          <w:szCs w:val="22"/>
          <w:lang w:val="en-GB"/>
        </w:rPr>
        <w:t xml:space="preserve">nine </w:t>
      </w:r>
      <w:r w:rsidR="00CA224A" w:rsidRPr="00CA224A">
        <w:rPr>
          <w:rFonts w:ascii="Arial" w:hAnsi="Arial"/>
          <w:b/>
          <w:bCs/>
          <w:i/>
          <w:iCs/>
          <w:color w:val="auto"/>
          <w:sz w:val="22"/>
          <w:szCs w:val="22"/>
          <w:lang w:val="en-GB"/>
        </w:rPr>
        <w:t>different settings</w:t>
      </w:r>
      <w:r w:rsidRPr="00CA224A">
        <w:rPr>
          <w:rFonts w:ascii="Arial" w:hAnsi="Arial"/>
          <w:b/>
          <w:bCs/>
          <w:i/>
          <w:iCs/>
          <w:color w:val="auto"/>
          <w:sz w:val="22"/>
          <w:szCs w:val="22"/>
          <w:lang w:val="en-GB"/>
        </w:rPr>
        <w:t xml:space="preserve">, 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25 excitin</w:t>
      </w:r>
      <w:r w:rsidR="00FC6D7C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g water attractions guarantee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="00FC6D7C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refreshing fun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for the whole family. From 31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vertAlign w:val="superscript"/>
          <w:lang w:val="en-GB"/>
        </w:rPr>
        <w:t>st</w:t>
      </w:r>
      <w:r w:rsidR="002609D2"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</w:t>
      </w:r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May 2019, guests can discover the new </w:t>
      </w:r>
      <w:r w:rsidR="003B34FF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themed</w:t>
      </w:r>
      <w:r w:rsidR="006623A3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 hotel </w:t>
      </w:r>
      <w:proofErr w:type="spellStart"/>
      <w:r w:rsidR="006623A3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Krønasår</w:t>
      </w:r>
      <w:proofErr w:type="spellEnd"/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, which invites </w:t>
      </w:r>
      <w:r w:rsidR="006623A3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 xml:space="preserve">all to relax and dream next to </w:t>
      </w:r>
      <w:proofErr w:type="spellStart"/>
      <w:r w:rsidR="006623A3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Rulantica</w:t>
      </w:r>
      <w:proofErr w:type="spellEnd"/>
      <w:r w:rsidRPr="002609D2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en-GB"/>
        </w:rPr>
        <w:t>.</w:t>
      </w:r>
    </w:p>
    <w:p w14:paraId="2817F3CC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39F0B400" w14:textId="5B828B5A" w:rsidR="000044C6" w:rsidRPr="006E6536" w:rsidRDefault="007320EF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On an area of 63 football fields, t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he owner family Mack is realizing a </w:t>
      </w:r>
      <w:proofErr w:type="spellStart"/>
      <w:r w:rsidR="005B0522" w:rsidRPr="00747A6C">
        <w:rPr>
          <w:rFonts w:ascii="Arial" w:hAnsi="Arial"/>
          <w:sz w:val="22"/>
          <w:szCs w:val="22"/>
          <w:lang w:val="en-GB"/>
        </w:rPr>
        <w:t>groundbreaking</w:t>
      </w:r>
      <w:proofErr w:type="spellEnd"/>
      <w:r w:rsidR="005B0522" w:rsidRPr="00747A6C">
        <w:rPr>
          <w:rFonts w:ascii="Arial" w:hAnsi="Arial"/>
          <w:sz w:val="22"/>
          <w:szCs w:val="22"/>
          <w:lang w:val="en-GB"/>
        </w:rPr>
        <w:t xml:space="preserve"> major project </w:t>
      </w:r>
      <w:r w:rsidR="00747A6C" w:rsidRPr="00747A6C">
        <w:rPr>
          <w:rFonts w:ascii="Arial" w:hAnsi="Arial"/>
          <w:sz w:val="22"/>
          <w:szCs w:val="22"/>
          <w:lang w:val="en-GB"/>
        </w:rPr>
        <w:t xml:space="preserve">with </w:t>
      </w:r>
      <w:proofErr w:type="spellStart"/>
      <w:r w:rsidRPr="00747A6C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747A6C">
        <w:rPr>
          <w:rFonts w:ascii="Arial" w:hAnsi="Arial"/>
          <w:sz w:val="22"/>
          <w:szCs w:val="22"/>
          <w:lang w:val="en-GB"/>
        </w:rPr>
        <w:t xml:space="preserve"> - the new Water W</w:t>
      </w:r>
      <w:r w:rsidR="005B0522" w:rsidRPr="00747A6C">
        <w:rPr>
          <w:rFonts w:ascii="Arial" w:hAnsi="Arial"/>
          <w:sz w:val="22"/>
          <w:szCs w:val="22"/>
          <w:lang w:val="en-GB"/>
        </w:rPr>
        <w:t xml:space="preserve">orld </w:t>
      </w:r>
      <w:r w:rsidR="002609D2" w:rsidRPr="00747A6C">
        <w:rPr>
          <w:rFonts w:ascii="Arial" w:hAnsi="Arial"/>
          <w:sz w:val="22"/>
          <w:szCs w:val="22"/>
          <w:lang w:val="en-GB"/>
        </w:rPr>
        <w:t>at</w:t>
      </w:r>
      <w:r w:rsidRPr="00747A6C">
        <w:rPr>
          <w:rFonts w:ascii="Arial" w:hAnsi="Arial"/>
          <w:sz w:val="22"/>
          <w:szCs w:val="22"/>
          <w:lang w:val="en-GB"/>
        </w:rPr>
        <w:t xml:space="preserve"> Europa-Park: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 One of the largest water worlds in Europe with a unique Nordic design and a sixth theme</w:t>
      </w:r>
      <w:r w:rsidR="00747A6C">
        <w:rPr>
          <w:rFonts w:ascii="Arial" w:hAnsi="Arial"/>
          <w:sz w:val="22"/>
          <w:szCs w:val="22"/>
          <w:lang w:val="en-GB"/>
        </w:rPr>
        <w:t>d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 hotel in Scandinavian style </w:t>
      </w:r>
      <w:proofErr w:type="gramStart"/>
      <w:r w:rsidR="005B0522" w:rsidRPr="006E6536">
        <w:rPr>
          <w:rFonts w:ascii="Arial" w:hAnsi="Arial"/>
          <w:sz w:val="22"/>
          <w:szCs w:val="22"/>
          <w:lang w:val="en-GB"/>
        </w:rPr>
        <w:t>will be built</w:t>
      </w:r>
      <w:proofErr w:type="gramEnd"/>
      <w:r w:rsidR="005B0522" w:rsidRPr="006E6536">
        <w:rPr>
          <w:rFonts w:ascii="Arial" w:hAnsi="Arial"/>
          <w:sz w:val="22"/>
          <w:szCs w:val="22"/>
          <w:lang w:val="en-GB"/>
        </w:rPr>
        <w:t xml:space="preserve"> in the first phase of constru</w:t>
      </w:r>
      <w:r w:rsidR="00EE3DD8">
        <w:rPr>
          <w:rFonts w:ascii="Arial" w:hAnsi="Arial"/>
          <w:sz w:val="22"/>
          <w:szCs w:val="22"/>
          <w:lang w:val="en-GB"/>
        </w:rPr>
        <w:t xml:space="preserve">ction. In the following years, </w:t>
      </w:r>
      <w:proofErr w:type="spellStart"/>
      <w:r w:rsidR="00747A6C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="005B0522" w:rsidRPr="006E6536">
        <w:rPr>
          <w:rFonts w:ascii="Arial" w:hAnsi="Arial"/>
          <w:sz w:val="22"/>
          <w:szCs w:val="22"/>
          <w:lang w:val="en-GB"/>
        </w:rPr>
        <w:t xml:space="preserve"> in the southeast of the municipality of Rust will continue to grow through further construction on</w:t>
      </w:r>
      <w:r w:rsidR="00747A6C">
        <w:rPr>
          <w:rFonts w:ascii="Arial" w:hAnsi="Arial"/>
          <w:sz w:val="22"/>
          <w:szCs w:val="22"/>
          <w:lang w:val="en-GB"/>
        </w:rPr>
        <w:t xml:space="preserve"> the 45-hectare expansion area.</w:t>
      </w:r>
    </w:p>
    <w:p w14:paraId="62362423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2153F23" w14:textId="77777777" w:rsidR="000044C6" w:rsidRPr="006E6536" w:rsidRDefault="005B0522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6E6536">
        <w:rPr>
          <w:rFonts w:ascii="Arial" w:hAnsi="Arial"/>
          <w:b/>
          <w:bCs/>
          <w:sz w:val="22"/>
          <w:szCs w:val="22"/>
          <w:lang w:val="en-GB"/>
        </w:rPr>
        <w:t>An experience inside and out</w:t>
      </w:r>
    </w:p>
    <w:p w14:paraId="1423F530" w14:textId="1A37E332" w:rsidR="000044C6" w:rsidRPr="00887C07" w:rsidRDefault="005B052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u w:color="FF0000"/>
          <w:lang w:val="en-GB"/>
        </w:rPr>
      </w:pP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A mix of Scandinavian style, Nordic landscapes, imaginative designs and mystical scenes create a particularly unique and impressive atmospher</w:t>
      </w:r>
      <w:r w:rsidR="008E5D21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e in the water world </w:t>
      </w:r>
      <w:proofErr w:type="spellStart"/>
      <w:r w:rsidR="00747A6C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Rulantica</w:t>
      </w:r>
      <w:proofErr w:type="spellEnd"/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. A total of 25 attractions including 17 slides for young and old promise pure water fun for all tastes. In the 32,600 square meter indoor </w:t>
      </w:r>
      <w:r w:rsidR="00094143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area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, little mermaids can look forward to nine exciting theme worlds all year round.</w:t>
      </w:r>
    </w:p>
    <w:p w14:paraId="4281F340" w14:textId="77777777" w:rsidR="000044C6" w:rsidRPr="00887C07" w:rsidRDefault="000044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u w:color="FF0000"/>
          <w:lang w:val="en-GB"/>
        </w:rPr>
      </w:pPr>
    </w:p>
    <w:p w14:paraId="0E5DBCAA" w14:textId="51DF96B8" w:rsidR="000044C6" w:rsidRPr="008C0BC3" w:rsidRDefault="005B0522" w:rsidP="002914A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ind w:left="1416"/>
        <w:jc w:val="both"/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</w:pP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Fo</w:t>
      </w:r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r example, the lovely ‘</w:t>
      </w:r>
      <w:proofErr w:type="spellStart"/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Trølldal</w:t>
      </w:r>
      <w:proofErr w:type="spellEnd"/>
      <w:r w:rsidR="00E96A5F" w:rsidRPr="00747A6C">
        <w:rPr>
          <w:rFonts w:ascii="Arial" w:hAnsi="Arial"/>
          <w:bCs/>
          <w:iCs/>
          <w:color w:val="000000" w:themeColor="text1"/>
          <w:sz w:val="22"/>
          <w:szCs w:val="22"/>
          <w:lang w:val="en-GB"/>
        </w:rPr>
        <w:t>’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</w:t>
      </w:r>
      <w:proofErr w:type="gramStart"/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is perfectly attuned</w:t>
      </w:r>
      <w:proofErr w:type="gramEnd"/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to the needs of the little ones. Once surround</w:t>
      </w:r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ed by huge floods, ‘</w:t>
      </w:r>
      <w:proofErr w:type="spellStart"/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Rangnakor</w:t>
      </w:r>
      <w:proofErr w:type="spellEnd"/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’ </w:t>
      </w:r>
      <w:r w:rsidR="00E96A5F">
        <w:rPr>
          <w:rFonts w:ascii="Arial" w:hAnsi="Arial" w:cs="Arial"/>
          <w:color w:val="000000" w:themeColor="text1"/>
          <w:sz w:val="22"/>
          <w:szCs w:val="22"/>
          <w:u w:color="FF0000"/>
          <w:lang w:val="en-GB"/>
        </w:rPr>
        <w:t>−</w:t>
      </w:r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the city on stilts </w:t>
      </w:r>
      <w:r w:rsidR="00E96A5F">
        <w:rPr>
          <w:rFonts w:ascii="Arial" w:hAnsi="Arial" w:cs="Arial"/>
          <w:color w:val="000000" w:themeColor="text1"/>
          <w:sz w:val="22"/>
          <w:szCs w:val="22"/>
          <w:u w:color="FF0000"/>
          <w:lang w:val="en-GB"/>
        </w:rPr>
        <w:t>−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impresses with </w:t>
      </w:r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large slides built by </w:t>
      </w:r>
      <w:proofErr w:type="spellStart"/>
      <w:r w:rsidR="00E96A5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Rulantica´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</w:t>
      </w:r>
      <w:proofErr w:type="spellEnd"/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</w:t>
      </w:r>
      <w:r w:rsidR="00B45F85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indigenous people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. The theme</w:t>
      </w:r>
      <w:r w:rsidR="006E36C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d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area ‘Skip Strand’ is a true adventure playground with </w:t>
      </w:r>
      <w:r w:rsidR="006E36C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sunken</w:t>
      </w:r>
      <w:r w:rsidR="006D6DF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three-master</w:t>
      </w:r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. In ‘</w:t>
      </w:r>
      <w:proofErr w:type="spellStart"/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Vinterhal</w:t>
      </w:r>
      <w:proofErr w:type="spellEnd"/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’</w:t>
      </w:r>
      <w:r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, a gigantic glacier cave</w:t>
      </w:r>
      <w:r w:rsidR="006E36C3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 xml:space="preserve"> </w:t>
      </w:r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 xml:space="preserve">is </w:t>
      </w:r>
      <w:r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 xml:space="preserve">home to numerous slides and protected by the frozen sea snake </w:t>
      </w:r>
      <w:r w:rsidR="003574FB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‘</w:t>
      </w:r>
      <w:proofErr w:type="spellStart"/>
      <w:r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Svalgur</w:t>
      </w:r>
      <w:proofErr w:type="spellEnd"/>
      <w:r w:rsidR="003574FB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‘</w:t>
      </w:r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. ‘</w:t>
      </w:r>
      <w:proofErr w:type="spellStart"/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Lumåfals</w:t>
      </w:r>
      <w:proofErr w:type="spellEnd"/>
      <w:r w:rsidR="00B15CE5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’</w:t>
      </w:r>
      <w:r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 xml:space="preserve"> is the home of beautiful mermaids and boasts a </w:t>
      </w:r>
      <w:r w:rsidR="006E36C3"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>colourful</w:t>
      </w:r>
      <w:r w:rsidRPr="00CA224A">
        <w:rPr>
          <w:rFonts w:ascii="Arial" w:hAnsi="Arial"/>
          <w:color w:val="auto"/>
          <w:sz w:val="22"/>
          <w:szCs w:val="22"/>
          <w:u w:color="FF0000"/>
          <w:lang w:val="en-GB"/>
        </w:rPr>
        <w:t xml:space="preserve"> waterfall and a large wave pool. Bubble loungers fram</w:t>
      </w:r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ed by pines and rocks make the </w:t>
      </w:r>
      <w:r w:rsidR="00F8694F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Skog Lagoon</w:t>
      </w:r>
      <w:r w:rsidR="00F8694F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’</w:t>
      </w:r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a haven of peace. </w:t>
      </w:r>
      <w:proofErr w:type="gramStart"/>
      <w:r w:rsidR="00F8694F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Vildstrøm</w:t>
      </w:r>
      <w:proofErr w:type="spellEnd"/>
      <w:r w:rsidR="00F8694F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fascinates</w:t>
      </w:r>
      <w:proofErr w:type="gramEnd"/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all with the torrent of the same name and pushes the bathers </w:t>
      </w:r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outdoors 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past </w:t>
      </w:r>
      <w:r w:rsidR="00F8694F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typical </w:t>
      </w:r>
      <w:r w:rsidR="00F8694F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Nordic landscapes</w:t>
      </w:r>
      <w:r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. </w:t>
      </w:r>
      <w:r w:rsidR="008C0BC3" w:rsidRPr="008C0BC3">
        <w:rPr>
          <w:rFonts w:ascii="Arial" w:hAnsi="Arial"/>
          <w:sz w:val="22"/>
          <w:szCs w:val="22"/>
          <w:lang w:val="en-GB"/>
        </w:rPr>
        <w:t xml:space="preserve">Finally, </w:t>
      </w:r>
      <w:r w:rsidR="008C0BC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8C0BC3">
        <w:rPr>
          <w:rFonts w:ascii="Arial" w:hAnsi="Arial"/>
          <w:sz w:val="22"/>
          <w:szCs w:val="22"/>
          <w:lang w:val="en-GB"/>
        </w:rPr>
        <w:t>Snorri´</w:t>
      </w:r>
      <w:r w:rsidR="008C0BC3" w:rsidRPr="008C0BC3">
        <w:rPr>
          <w:rFonts w:ascii="Arial" w:hAnsi="Arial"/>
          <w:sz w:val="22"/>
          <w:szCs w:val="22"/>
          <w:lang w:val="en-GB"/>
        </w:rPr>
        <w:t>s</w:t>
      </w:r>
      <w:proofErr w:type="spellEnd"/>
      <w:r w:rsidR="008C0BC3" w:rsidRPr="008C0BC3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="008C0BC3" w:rsidRPr="008C0BC3">
        <w:rPr>
          <w:rFonts w:ascii="Arial" w:hAnsi="Arial"/>
          <w:sz w:val="22"/>
          <w:szCs w:val="22"/>
          <w:lang w:val="en-GB"/>
        </w:rPr>
        <w:t>Saga</w:t>
      </w:r>
      <w:r w:rsidR="008C0BC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8C0BC3" w:rsidRPr="008C0BC3">
        <w:rPr>
          <w:rFonts w:ascii="Arial" w:hAnsi="Arial"/>
          <w:sz w:val="22"/>
          <w:szCs w:val="22"/>
          <w:lang w:val="en-GB"/>
        </w:rPr>
        <w:t xml:space="preserve"> will</w:t>
      </w:r>
      <w:proofErr w:type="gramEnd"/>
      <w:r w:rsidR="008C0BC3" w:rsidRPr="008C0BC3">
        <w:rPr>
          <w:rFonts w:ascii="Arial" w:hAnsi="Arial"/>
          <w:sz w:val="22"/>
          <w:szCs w:val="22"/>
          <w:lang w:val="en-GB"/>
        </w:rPr>
        <w:t xml:space="preserve"> enchant </w:t>
      </w:r>
      <w:r w:rsidR="008C0BC3" w:rsidRPr="008C0BC3">
        <w:rPr>
          <w:rFonts w:ascii="Arial" w:hAnsi="Arial"/>
          <w:sz w:val="22"/>
          <w:szCs w:val="22"/>
          <w:lang w:val="en-GB"/>
        </w:rPr>
        <w:lastRenderedPageBreak/>
        <w:t>visito</w:t>
      </w:r>
      <w:r w:rsidR="008C0BC3">
        <w:rPr>
          <w:rFonts w:ascii="Arial" w:hAnsi="Arial"/>
          <w:sz w:val="22"/>
          <w:szCs w:val="22"/>
          <w:lang w:val="en-GB"/>
        </w:rPr>
        <w:t>rs by taking them on a relaxed lazy r</w:t>
      </w:r>
      <w:r w:rsidR="008C0BC3" w:rsidRPr="008C0BC3">
        <w:rPr>
          <w:rFonts w:ascii="Arial" w:hAnsi="Arial"/>
          <w:sz w:val="22"/>
          <w:szCs w:val="22"/>
          <w:lang w:val="en-GB"/>
        </w:rPr>
        <w:t>iver journey through ‘Rulantica</w:t>
      </w:r>
      <w:r w:rsidR="008C0BC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8C0BC3">
        <w:rPr>
          <w:rFonts w:ascii="Arial" w:hAnsi="Arial"/>
          <w:sz w:val="22"/>
          <w:szCs w:val="22"/>
          <w:lang w:val="en-GB"/>
        </w:rPr>
        <w:t xml:space="preserve">. </w:t>
      </w:r>
      <w:r w:rsidRPr="008C0BC3">
        <w:rPr>
          <w:rFonts w:ascii="Arial" w:hAnsi="Arial"/>
          <w:sz w:val="22"/>
          <w:szCs w:val="22"/>
          <w:lang w:val="en-GB"/>
        </w:rPr>
        <w:t xml:space="preserve">The </w:t>
      </w:r>
      <w:r w:rsidR="00B148C0" w:rsidRPr="008C0BC3">
        <w:rPr>
          <w:rFonts w:ascii="Arial" w:hAnsi="Arial"/>
          <w:sz w:val="22"/>
          <w:szCs w:val="22"/>
          <w:lang w:val="en-GB"/>
        </w:rPr>
        <w:t>outdoor</w:t>
      </w:r>
      <w:r w:rsidR="00F8694F" w:rsidRPr="008C0BC3">
        <w:rPr>
          <w:rFonts w:ascii="Arial" w:hAnsi="Arial"/>
          <w:sz w:val="22"/>
          <w:szCs w:val="22"/>
          <w:lang w:val="en-GB"/>
        </w:rPr>
        <w:t xml:space="preserve"> area ‘Frigg </w:t>
      </w:r>
      <w:proofErr w:type="gramStart"/>
      <w:r w:rsidR="00F8694F" w:rsidRPr="008C0BC3">
        <w:rPr>
          <w:rFonts w:ascii="Arial" w:hAnsi="Arial"/>
          <w:sz w:val="22"/>
          <w:szCs w:val="22"/>
          <w:lang w:val="en-GB"/>
        </w:rPr>
        <w:t>Temple‘</w:t>
      </w:r>
      <w:r w:rsidRPr="008C0BC3">
        <w:rPr>
          <w:rFonts w:ascii="Arial" w:hAnsi="Arial"/>
          <w:sz w:val="22"/>
          <w:szCs w:val="22"/>
          <w:lang w:val="en-GB"/>
        </w:rPr>
        <w:t xml:space="preserve"> </w:t>
      </w:r>
      <w:r w:rsidR="00B148C0" w:rsidRPr="008C0BC3">
        <w:rPr>
          <w:rFonts w:ascii="Arial" w:hAnsi="Arial"/>
          <w:sz w:val="22"/>
          <w:szCs w:val="22"/>
          <w:lang w:val="en-GB"/>
        </w:rPr>
        <w:t>guarantees</w:t>
      </w:r>
      <w:proofErr w:type="gramEnd"/>
      <w:r w:rsidR="00B148C0" w:rsidRPr="008C0BC3">
        <w:rPr>
          <w:rFonts w:ascii="Arial" w:hAnsi="Arial"/>
          <w:sz w:val="22"/>
          <w:szCs w:val="22"/>
          <w:lang w:val="en-GB"/>
        </w:rPr>
        <w:t xml:space="preserve"> great swimming fun.</w:t>
      </w:r>
    </w:p>
    <w:p w14:paraId="3D1B7424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1434D43" w14:textId="0AA8A0E5" w:rsidR="000044C6" w:rsidRPr="006E6536" w:rsidRDefault="00B148C0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After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bathing fun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 and </w:t>
      </w:r>
      <w:r>
        <w:rPr>
          <w:rFonts w:ascii="Arial" w:hAnsi="Arial"/>
          <w:sz w:val="22"/>
          <w:szCs w:val="22"/>
          <w:lang w:val="en-GB"/>
        </w:rPr>
        <w:t xml:space="preserve">a 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thrilling experience, </w:t>
      </w:r>
      <w:r w:rsidR="00CA224A">
        <w:rPr>
          <w:rFonts w:ascii="Arial" w:hAnsi="Arial"/>
          <w:sz w:val="22"/>
          <w:szCs w:val="22"/>
          <w:lang w:val="en-GB"/>
        </w:rPr>
        <w:t xml:space="preserve">1,700 deckchairs spread out in the </w:t>
      </w:r>
      <w:r w:rsidR="005B0522" w:rsidRPr="00CA224A">
        <w:rPr>
          <w:rFonts w:ascii="Arial" w:hAnsi="Arial"/>
          <w:color w:val="auto"/>
          <w:sz w:val="22"/>
          <w:szCs w:val="22"/>
          <w:lang w:val="en-GB"/>
        </w:rPr>
        <w:t xml:space="preserve">spacious </w:t>
      </w:r>
      <w:r w:rsidRPr="00CA224A">
        <w:rPr>
          <w:rFonts w:ascii="Arial" w:hAnsi="Arial"/>
          <w:color w:val="auto"/>
          <w:sz w:val="22"/>
          <w:szCs w:val="22"/>
          <w:lang w:val="en-GB"/>
        </w:rPr>
        <w:t xml:space="preserve">indoor </w:t>
      </w:r>
      <w:r w:rsidR="005B0522" w:rsidRPr="00CA224A">
        <w:rPr>
          <w:rFonts w:ascii="Arial" w:hAnsi="Arial"/>
          <w:color w:val="auto"/>
          <w:sz w:val="22"/>
          <w:szCs w:val="22"/>
          <w:lang w:val="en-GB"/>
        </w:rPr>
        <w:t>area</w:t>
      </w:r>
      <w:r w:rsidR="00CA224A" w:rsidRPr="00CA224A">
        <w:rPr>
          <w:rFonts w:ascii="Arial" w:hAnsi="Arial"/>
          <w:color w:val="auto"/>
          <w:sz w:val="22"/>
          <w:szCs w:val="22"/>
          <w:lang w:val="en-GB"/>
        </w:rPr>
        <w:t xml:space="preserve"> offer </w:t>
      </w:r>
      <w:r w:rsidR="00CA224A">
        <w:rPr>
          <w:rFonts w:ascii="Arial" w:hAnsi="Arial"/>
          <w:color w:val="auto"/>
          <w:sz w:val="22"/>
          <w:szCs w:val="22"/>
          <w:lang w:val="en-GB"/>
        </w:rPr>
        <w:t>the possibility to sit down and relax</w:t>
      </w:r>
      <w:r w:rsidRPr="00CA224A">
        <w:rPr>
          <w:rFonts w:ascii="Arial" w:hAnsi="Arial"/>
          <w:color w:val="auto"/>
          <w:sz w:val="22"/>
          <w:szCs w:val="22"/>
          <w:lang w:val="en-GB"/>
        </w:rPr>
        <w:t xml:space="preserve">. Eight </w:t>
      </w:r>
      <w:r>
        <w:rPr>
          <w:rFonts w:ascii="Arial" w:hAnsi="Arial"/>
          <w:sz w:val="22"/>
          <w:szCs w:val="22"/>
          <w:lang w:val="en-GB"/>
        </w:rPr>
        <w:t>individual Caban</w:t>
      </w:r>
      <w:r w:rsidR="005B0522" w:rsidRPr="006E6536">
        <w:rPr>
          <w:rFonts w:ascii="Arial" w:hAnsi="Arial"/>
          <w:sz w:val="22"/>
          <w:szCs w:val="22"/>
          <w:lang w:val="en-GB"/>
        </w:rPr>
        <w:t>as with catering services offer families an exclusive retreat. But not only the 20-meter-high</w:t>
      </w:r>
      <w:r w:rsidR="00453DB7">
        <w:rPr>
          <w:rFonts w:ascii="Arial" w:hAnsi="Arial"/>
          <w:sz w:val="22"/>
          <w:szCs w:val="22"/>
          <w:lang w:val="en-GB"/>
        </w:rPr>
        <w:t>, shell-shaped hall, but also</w:t>
      </w:r>
      <w:r w:rsidR="005B0522" w:rsidRPr="006E6536">
        <w:rPr>
          <w:rFonts w:ascii="Arial" w:hAnsi="Arial"/>
          <w:sz w:val="22"/>
          <w:szCs w:val="22"/>
          <w:lang w:val="en-GB"/>
        </w:rPr>
        <w:t xml:space="preserve"> the 8.000 square-meter outdoor area </w:t>
      </w:r>
      <w:r w:rsidR="00453DB7" w:rsidRPr="00453DB7">
        <w:rPr>
          <w:rFonts w:ascii="Arial" w:hAnsi="Arial"/>
          <w:color w:val="000000" w:themeColor="text1"/>
          <w:sz w:val="22"/>
          <w:szCs w:val="22"/>
          <w:lang w:val="en-GB"/>
        </w:rPr>
        <w:t>offer</w:t>
      </w:r>
      <w:r w:rsidR="005B0522" w:rsidRPr="00453DB7">
        <w:rPr>
          <w:rFonts w:ascii="Arial" w:hAnsi="Arial"/>
          <w:color w:val="000000" w:themeColor="text1"/>
          <w:sz w:val="22"/>
          <w:szCs w:val="22"/>
          <w:lang w:val="en-GB"/>
        </w:rPr>
        <w:t xml:space="preserve"> the possibility to relax on one of the 500 sun loungers in the open air and enjoy the southern sun.</w:t>
      </w:r>
    </w:p>
    <w:p w14:paraId="6DF7E86A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A9C2BFC" w14:textId="5FFBCFB1" w:rsidR="000044C6" w:rsidRPr="006E6536" w:rsidRDefault="00B148C0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Culinary highlights</w:t>
      </w:r>
    </w:p>
    <w:p w14:paraId="04717BEB" w14:textId="4B8B2E53" w:rsidR="000044C6" w:rsidRPr="00C54219" w:rsidRDefault="005B0522" w:rsidP="00C54219">
      <w:pPr>
        <w:spacing w:line="276" w:lineRule="auto"/>
        <w:ind w:left="1416"/>
        <w:jc w:val="both"/>
        <w:rPr>
          <w:rFonts w:ascii="Arial" w:hAnsi="Arial"/>
          <w:color w:val="000000" w:themeColor="text1"/>
          <w:sz w:val="22"/>
          <w:szCs w:val="22"/>
          <w:lang w:val="en-GB"/>
        </w:rPr>
      </w:pPr>
      <w:r w:rsidRPr="006E6536">
        <w:rPr>
          <w:rFonts w:ascii="Arial" w:hAnsi="Arial"/>
          <w:sz w:val="22"/>
          <w:szCs w:val="22"/>
          <w:lang w:val="en-GB"/>
        </w:rPr>
        <w:t>If after all the water attractions visitors feel like enjoying a culinary time-out, they can choose from a w</w:t>
      </w:r>
      <w:r w:rsidR="00C54219">
        <w:rPr>
          <w:rFonts w:ascii="Arial" w:hAnsi="Arial"/>
          <w:sz w:val="22"/>
          <w:szCs w:val="22"/>
          <w:lang w:val="en-GB"/>
        </w:rPr>
        <w:t xml:space="preserve">ide range of catering offerings </w:t>
      </w:r>
      <w:r w:rsidR="00C54219" w:rsidRPr="006E6536">
        <w:rPr>
          <w:rFonts w:ascii="Arial" w:hAnsi="Arial"/>
          <w:sz w:val="22"/>
          <w:szCs w:val="22"/>
          <w:lang w:val="en-GB"/>
        </w:rPr>
        <w:t>in this world full of experiences</w:t>
      </w:r>
      <w:r w:rsidR="00C54219">
        <w:rPr>
          <w:rFonts w:ascii="Arial" w:hAnsi="Arial"/>
          <w:sz w:val="22"/>
          <w:szCs w:val="22"/>
          <w:lang w:val="en-GB"/>
        </w:rPr>
        <w:t xml:space="preserve">. </w:t>
      </w:r>
      <w:r w:rsidR="00C54219">
        <w:rPr>
          <w:rFonts w:ascii="Arial" w:hAnsi="Arial"/>
          <w:color w:val="000000" w:themeColor="text1"/>
          <w:sz w:val="22"/>
          <w:szCs w:val="22"/>
          <w:lang w:val="en-GB"/>
        </w:rPr>
        <w:t>T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>he sel</w:t>
      </w:r>
      <w:r w:rsidR="00EE205C">
        <w:rPr>
          <w:rFonts w:ascii="Arial" w:hAnsi="Arial"/>
          <w:color w:val="000000" w:themeColor="text1"/>
          <w:sz w:val="22"/>
          <w:szCs w:val="22"/>
          <w:lang w:val="en-GB"/>
        </w:rPr>
        <w:t xml:space="preserve">f-service restaurant </w:t>
      </w:r>
      <w:proofErr w:type="gramStart"/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EE205C">
        <w:rPr>
          <w:rFonts w:ascii="Arial" w:hAnsi="Arial"/>
          <w:color w:val="000000" w:themeColor="text1"/>
          <w:sz w:val="22"/>
          <w:szCs w:val="22"/>
          <w:lang w:val="en-GB"/>
        </w:rPr>
        <w:t>Lumålunda</w:t>
      </w:r>
      <w:proofErr w:type="spellEnd"/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offers</w:t>
      </w:r>
      <w:proofErr w:type="gramEnd"/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a variety of choices, from appetisers to desserts, all day long.</w:t>
      </w:r>
      <w:r w:rsidR="00430539"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V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>isitors can</w:t>
      </w:r>
      <w:r w:rsidR="00430539"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also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rejuvenate themselves in the foyer of the water world thanks to a cosy café </w:t>
      </w:r>
      <w:r w:rsidR="0085122E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85122E" w:rsidRPr="00E0573E">
        <w:rPr>
          <w:rFonts w:ascii="Arial" w:hAnsi="Arial" w:cs="Arial"/>
          <w:sz w:val="22"/>
          <w:szCs w:val="22"/>
        </w:rPr>
        <w:t>Lækkerback</w:t>
      </w:r>
      <w:proofErr w:type="spellEnd"/>
      <w:r w:rsidR="0085122E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85122E">
        <w:rPr>
          <w:rFonts w:ascii="Arial" w:hAnsi="Arial" w:cs="Arial"/>
          <w:sz w:val="22"/>
          <w:szCs w:val="22"/>
        </w:rPr>
        <w:t xml:space="preserve"> 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>with sweet treats. For an in-between meal,</w:t>
      </w:r>
      <w:r w:rsidR="00EE205C">
        <w:rPr>
          <w:rFonts w:ascii="Arial" w:hAnsi="Arial"/>
          <w:color w:val="000000" w:themeColor="text1"/>
          <w:sz w:val="22"/>
          <w:szCs w:val="22"/>
          <w:lang w:val="en-GB"/>
        </w:rPr>
        <w:t xml:space="preserve"> the snack restaurant </w:t>
      </w:r>
      <w:proofErr w:type="gramStart"/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EE205C">
        <w:rPr>
          <w:rFonts w:ascii="Arial" w:hAnsi="Arial"/>
          <w:color w:val="000000" w:themeColor="text1"/>
          <w:sz w:val="22"/>
          <w:szCs w:val="22"/>
          <w:lang w:val="en-GB"/>
        </w:rPr>
        <w:t>Snekkjas</w:t>
      </w:r>
      <w:proofErr w:type="spellEnd"/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430539"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located</w:t>
      </w:r>
      <w:proofErr w:type="gramEnd"/>
      <w:r w:rsidR="00430539"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in </w:t>
      </w:r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proofErr w:type="spellStart"/>
      <w:r w:rsidR="00EE205C">
        <w:rPr>
          <w:rFonts w:ascii="Arial" w:hAnsi="Arial"/>
          <w:color w:val="000000" w:themeColor="text1"/>
          <w:sz w:val="22"/>
          <w:szCs w:val="22"/>
          <w:lang w:val="en-GB"/>
        </w:rPr>
        <w:t>Rangnakor</w:t>
      </w:r>
      <w:proofErr w:type="spellEnd"/>
      <w:r w:rsidR="00EE205C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430539" w:rsidRPr="00430539">
        <w:rPr>
          <w:rFonts w:ascii="Arial" w:hAnsi="Arial"/>
          <w:color w:val="000000" w:themeColor="text1"/>
          <w:sz w:val="22"/>
          <w:szCs w:val="22"/>
          <w:lang w:val="en-GB"/>
        </w:rPr>
        <w:t xml:space="preserve"> invites visitors in</w:t>
      </w:r>
      <w:r w:rsidRPr="00430539">
        <w:rPr>
          <w:rFonts w:ascii="Arial" w:hAnsi="Arial"/>
          <w:color w:val="000000" w:themeColor="text1"/>
          <w:sz w:val="22"/>
          <w:szCs w:val="22"/>
          <w:lang w:val="en-GB"/>
        </w:rPr>
        <w:t>.</w:t>
      </w:r>
    </w:p>
    <w:p w14:paraId="5F23715A" w14:textId="64B7D638" w:rsidR="00B01229" w:rsidRPr="006E6536" w:rsidRDefault="00EE205C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eastAsia="Arial" w:hAnsi="Arial" w:cs="Arial"/>
          <w:sz w:val="22"/>
          <w:szCs w:val="22"/>
          <w:lang w:val="en-GB"/>
        </w:rPr>
        <w:t>For fans of wet who don´</w:t>
      </w:r>
      <w:r w:rsidR="00B01229">
        <w:rPr>
          <w:rFonts w:ascii="Arial" w:eastAsia="Arial" w:hAnsi="Arial" w:cs="Arial"/>
          <w:sz w:val="22"/>
          <w:szCs w:val="22"/>
          <w:lang w:val="en-GB"/>
        </w:rPr>
        <w:t>t even want to leave the water for a refreshing beverage, the pool bar ‘Skog</w:t>
      </w:r>
      <w:r w:rsidR="002714A9">
        <w:rPr>
          <w:rFonts w:ascii="Arial" w:eastAsia="Arial" w:hAnsi="Arial" w:cs="Arial"/>
          <w:sz w:val="22"/>
          <w:szCs w:val="22"/>
          <w:lang w:val="en-GB"/>
        </w:rPr>
        <w:t xml:space="preserve"> B</w:t>
      </w:r>
      <w:bookmarkStart w:id="0" w:name="_GoBack"/>
      <w:bookmarkEnd w:id="0"/>
      <w:r w:rsidR="00B01229">
        <w:rPr>
          <w:rFonts w:ascii="Arial" w:eastAsia="Arial" w:hAnsi="Arial" w:cs="Arial"/>
          <w:sz w:val="22"/>
          <w:szCs w:val="22"/>
          <w:lang w:val="en-GB"/>
        </w:rPr>
        <w:t xml:space="preserve">ar’ in the ‘Skog </w:t>
      </w:r>
      <w:proofErr w:type="spellStart"/>
      <w:r w:rsidR="00B01229">
        <w:rPr>
          <w:rFonts w:ascii="Arial" w:eastAsia="Arial" w:hAnsi="Arial" w:cs="Arial"/>
          <w:sz w:val="22"/>
          <w:szCs w:val="22"/>
          <w:lang w:val="en-GB"/>
        </w:rPr>
        <w:t>Lagune</w:t>
      </w:r>
      <w:proofErr w:type="spellEnd"/>
      <w:r w:rsidR="00B01229">
        <w:rPr>
          <w:rFonts w:ascii="Arial" w:eastAsia="Arial" w:hAnsi="Arial" w:cs="Arial"/>
          <w:sz w:val="22"/>
          <w:szCs w:val="22"/>
          <w:lang w:val="en-GB"/>
        </w:rPr>
        <w:t xml:space="preserve">’ is the perfect place to be. </w:t>
      </w:r>
      <w:r w:rsidR="008F16FA">
        <w:rPr>
          <w:rFonts w:ascii="Arial" w:eastAsia="Arial" w:hAnsi="Arial" w:cs="Arial"/>
          <w:sz w:val="22"/>
          <w:szCs w:val="22"/>
          <w:lang w:val="en-GB"/>
        </w:rPr>
        <w:t>The ‘</w:t>
      </w:r>
      <w:proofErr w:type="spellStart"/>
      <w:r w:rsidR="008F16FA">
        <w:rPr>
          <w:rFonts w:ascii="Arial" w:eastAsia="Arial" w:hAnsi="Arial" w:cs="Arial"/>
          <w:sz w:val="22"/>
          <w:szCs w:val="22"/>
          <w:lang w:val="en-GB"/>
        </w:rPr>
        <w:t>Tempel</w:t>
      </w:r>
      <w:proofErr w:type="spellEnd"/>
      <w:r w:rsidR="008F16FA">
        <w:rPr>
          <w:rFonts w:ascii="Arial" w:eastAsia="Arial" w:hAnsi="Arial" w:cs="Arial"/>
          <w:sz w:val="22"/>
          <w:szCs w:val="22"/>
          <w:lang w:val="en-GB"/>
        </w:rPr>
        <w:t xml:space="preserve"> Bar’</w:t>
      </w:r>
      <w:r w:rsidR="00B01229">
        <w:rPr>
          <w:rFonts w:ascii="Arial" w:eastAsia="Arial" w:hAnsi="Arial" w:cs="Arial"/>
          <w:sz w:val="22"/>
          <w:szCs w:val="22"/>
          <w:lang w:val="en-GB"/>
        </w:rPr>
        <w:t xml:space="preserve"> in the outdoor area als</w:t>
      </w:r>
      <w:r w:rsidR="006D68D3">
        <w:rPr>
          <w:rFonts w:ascii="Arial" w:eastAsia="Arial" w:hAnsi="Arial" w:cs="Arial"/>
          <w:sz w:val="22"/>
          <w:szCs w:val="22"/>
          <w:lang w:val="en-GB"/>
        </w:rPr>
        <w:t>o offers delicious refreshments.</w:t>
      </w:r>
    </w:p>
    <w:p w14:paraId="10AB949B" w14:textId="6DBDFC38" w:rsidR="000044C6" w:rsidRPr="006E6536" w:rsidRDefault="005B0522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6E6536">
        <w:rPr>
          <w:rFonts w:ascii="Arial" w:hAnsi="Arial"/>
          <w:sz w:val="22"/>
          <w:szCs w:val="22"/>
          <w:lang w:val="en-GB"/>
        </w:rPr>
        <w:t xml:space="preserve">In addition, three shops give the opportunity for a quick browse, either to update some swimming equipment or to secure a small </w:t>
      </w:r>
      <w:proofErr w:type="spellStart"/>
      <w:r w:rsidRPr="006E6536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="006D68D3">
        <w:rPr>
          <w:rFonts w:ascii="Arial" w:hAnsi="Arial"/>
          <w:sz w:val="22"/>
          <w:szCs w:val="22"/>
          <w:lang w:val="en-GB"/>
        </w:rPr>
        <w:t xml:space="preserve"> souvenir. </w:t>
      </w:r>
      <w:r w:rsidR="006D68D3">
        <w:rPr>
          <w:rFonts w:ascii="Arial" w:eastAsia="Arial" w:hAnsi="Arial" w:cs="Arial"/>
          <w:sz w:val="22"/>
          <w:szCs w:val="22"/>
          <w:lang w:val="en-GB"/>
        </w:rPr>
        <w:t>‘</w:t>
      </w:r>
      <w:proofErr w:type="spellStart"/>
      <w:r w:rsidRPr="006E6536">
        <w:rPr>
          <w:rFonts w:ascii="Arial" w:hAnsi="Arial"/>
          <w:sz w:val="22"/>
          <w:szCs w:val="22"/>
          <w:lang w:val="en-GB"/>
        </w:rPr>
        <w:t>Snorri</w:t>
      </w:r>
      <w:r w:rsidR="00C54219">
        <w:rPr>
          <w:rFonts w:ascii="Arial" w:hAnsi="Arial"/>
          <w:sz w:val="22"/>
          <w:szCs w:val="22"/>
          <w:lang w:val="en-GB"/>
        </w:rPr>
        <w:t>´</w:t>
      </w:r>
      <w:r w:rsidRPr="006E6536">
        <w:rPr>
          <w:rFonts w:ascii="Arial" w:hAnsi="Arial"/>
          <w:sz w:val="22"/>
          <w:szCs w:val="22"/>
          <w:lang w:val="en-GB"/>
        </w:rPr>
        <w:t>s</w:t>
      </w:r>
      <w:proofErr w:type="spellEnd"/>
      <w:r w:rsidRPr="006E6536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proofErr w:type="gramStart"/>
      <w:r w:rsidRPr="006E6536">
        <w:rPr>
          <w:rFonts w:ascii="Arial" w:hAnsi="Arial"/>
          <w:sz w:val="22"/>
          <w:szCs w:val="22"/>
          <w:lang w:val="en-GB"/>
        </w:rPr>
        <w:t>G</w:t>
      </w:r>
      <w:r w:rsidR="006D68D3">
        <w:rPr>
          <w:rFonts w:ascii="Arial" w:hAnsi="Arial"/>
          <w:sz w:val="22"/>
          <w:szCs w:val="22"/>
          <w:lang w:val="en-GB"/>
        </w:rPr>
        <w:t>rotta</w:t>
      </w:r>
      <w:proofErr w:type="spellEnd"/>
      <w:r w:rsidR="006D68D3" w:rsidRPr="00887C0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‘</w:t>
      </w:r>
      <w:r w:rsidR="006D68D3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</w:t>
      </w:r>
      <w:r w:rsidRPr="006E6536">
        <w:rPr>
          <w:rFonts w:ascii="Arial" w:hAnsi="Arial"/>
          <w:sz w:val="22"/>
          <w:szCs w:val="22"/>
          <w:lang w:val="en-GB"/>
        </w:rPr>
        <w:t>is</w:t>
      </w:r>
      <w:proofErr w:type="gramEnd"/>
      <w:r w:rsidRPr="006E6536">
        <w:rPr>
          <w:rFonts w:ascii="Arial" w:hAnsi="Arial"/>
          <w:sz w:val="22"/>
          <w:szCs w:val="22"/>
          <w:lang w:val="en-GB"/>
        </w:rPr>
        <w:t xml:space="preserve"> located directly in the water world, whereas the other two shopping </w:t>
      </w:r>
      <w:r w:rsidR="00B01229">
        <w:rPr>
          <w:rFonts w:ascii="Arial" w:hAnsi="Arial"/>
          <w:sz w:val="22"/>
          <w:szCs w:val="22"/>
          <w:lang w:val="en-GB"/>
        </w:rPr>
        <w:t>outlets are located in the lobby and</w:t>
      </w:r>
      <w:r w:rsidRPr="006E6536">
        <w:rPr>
          <w:rFonts w:ascii="Arial" w:hAnsi="Arial"/>
          <w:sz w:val="22"/>
          <w:szCs w:val="22"/>
          <w:lang w:val="en-GB"/>
        </w:rPr>
        <w:t xml:space="preserve"> on the first floor.</w:t>
      </w:r>
    </w:p>
    <w:p w14:paraId="2170B48F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7BCB98E7" w14:textId="77777777" w:rsidR="000044C6" w:rsidRPr="006E6536" w:rsidRDefault="005B0522">
      <w:pPr>
        <w:spacing w:line="276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6E6536">
        <w:rPr>
          <w:rFonts w:ascii="Arial" w:hAnsi="Arial"/>
          <w:b/>
          <w:bCs/>
          <w:sz w:val="22"/>
          <w:szCs w:val="22"/>
          <w:lang w:val="en-GB"/>
        </w:rPr>
        <w:t xml:space="preserve">Diverse </w:t>
      </w:r>
      <w:proofErr w:type="gramStart"/>
      <w:r w:rsidRPr="006E6536">
        <w:rPr>
          <w:rFonts w:ascii="Arial" w:hAnsi="Arial"/>
          <w:b/>
          <w:bCs/>
          <w:sz w:val="22"/>
          <w:szCs w:val="22"/>
          <w:lang w:val="en-GB"/>
        </w:rPr>
        <w:t>added value</w:t>
      </w:r>
      <w:proofErr w:type="gramEnd"/>
    </w:p>
    <w:p w14:paraId="4CB5D6A5" w14:textId="3C44FC48" w:rsidR="000044C6" w:rsidRPr="006E6536" w:rsidRDefault="005B0522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6E6536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6E6536">
        <w:rPr>
          <w:rFonts w:ascii="Arial" w:hAnsi="Arial"/>
          <w:sz w:val="22"/>
          <w:szCs w:val="22"/>
          <w:lang w:val="en-GB"/>
        </w:rPr>
        <w:t xml:space="preserve"> – the new Water World at Europa-Park is the largest single investment by the Mack family, and one of the most extensive individual investments by a private company in the region. As in the past, the family business implements the large-scale project independently and renounces the use of state subsidies. Europa-Park owner Roland Mack: 'The expansion of our overall offer and the realization of this unique water world is an important step towards securing the future of the location. We cannot afford a standstill if the region is to remain attractive to guests who are traveling from further afield. This lighthouse project not only provides a positive impulse for tourism development, but at the same time creates 550 new jobs and increases leisure value for the local community.'</w:t>
      </w:r>
    </w:p>
    <w:p w14:paraId="76F8542D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FC23331" w14:textId="3A0C8C44" w:rsidR="000044C6" w:rsidRPr="00DA7EFC" w:rsidRDefault="005B0522" w:rsidP="00DA7EFC">
      <w:pPr>
        <w:spacing w:line="276" w:lineRule="auto"/>
        <w:ind w:left="1416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>For families in particular, the resort extension is a perfect complement to the best theme park in the world. Both before and after the refreshing adventure, a convenient shuttle bus service connecting the water world with the Europa-Park hotels ensures comfortable arrival and departure options.</w:t>
      </w:r>
    </w:p>
    <w:p w14:paraId="4832A78E" w14:textId="77777777" w:rsidR="000044C6" w:rsidRPr="00D01F8A" w:rsidRDefault="000044C6">
      <w:pPr>
        <w:spacing w:line="276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GB"/>
        </w:rPr>
      </w:pPr>
    </w:p>
    <w:p w14:paraId="5A52DABC" w14:textId="77777777" w:rsidR="000044C6" w:rsidRPr="00D01F8A" w:rsidRDefault="005B0522">
      <w:pPr>
        <w:spacing w:line="276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GB"/>
        </w:rPr>
      </w:pPr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 xml:space="preserve">Together with </w:t>
      </w:r>
      <w:proofErr w:type="spellStart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>Rendler</w:t>
      </w:r>
      <w:proofErr w:type="spellEnd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>Bau</w:t>
      </w:r>
      <w:proofErr w:type="spellEnd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 xml:space="preserve"> GmbH and Wilhelm </w:t>
      </w:r>
      <w:proofErr w:type="spellStart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>Füssler</w:t>
      </w:r>
      <w:proofErr w:type="spellEnd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>Bau</w:t>
      </w:r>
      <w:proofErr w:type="spellEnd"/>
      <w:r w:rsidRPr="00D01F8A">
        <w:rPr>
          <w:rFonts w:ascii="Arial" w:hAnsi="Arial"/>
          <w:color w:val="000000" w:themeColor="text1"/>
          <w:sz w:val="22"/>
          <w:szCs w:val="22"/>
          <w:lang w:val="en-GB"/>
        </w:rPr>
        <w:t xml:space="preserve"> GmbH, two well-known, family-run construction companies from the region, the major project will be realized in several phases.</w:t>
      </w:r>
    </w:p>
    <w:p w14:paraId="379E4A92" w14:textId="77777777" w:rsidR="000044C6" w:rsidRPr="006E6536" w:rsidRDefault="000044C6">
      <w:pPr>
        <w:spacing w:line="276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2B65A77" w14:textId="14F018EC" w:rsidR="004152AF" w:rsidRDefault="005B0522" w:rsidP="004152AF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  <w:r w:rsidRPr="006E6536">
        <w:rPr>
          <w:rFonts w:ascii="Arial" w:hAnsi="Arial"/>
          <w:sz w:val="22"/>
          <w:szCs w:val="22"/>
          <w:lang w:val="en-GB"/>
        </w:rPr>
        <w:t>Since 2016, Michael and Thomas Mack, together with their father Roland Mack and their uncle Jürgen Mack, have been part of the management of Europa-</w:t>
      </w:r>
      <w:r w:rsidRPr="006E6536">
        <w:rPr>
          <w:rFonts w:ascii="Arial" w:hAnsi="Arial"/>
          <w:sz w:val="22"/>
          <w:szCs w:val="22"/>
          <w:lang w:val="en-GB"/>
        </w:rPr>
        <w:lastRenderedPageBreak/>
        <w:t>Park. As managing directors, they are responsible for implementing the new water world together with their sister and certified architect, Ann-Kathrin Mack.</w:t>
      </w:r>
    </w:p>
    <w:p w14:paraId="59F8CB15" w14:textId="77777777" w:rsidR="004152AF" w:rsidRPr="004152AF" w:rsidRDefault="004152AF" w:rsidP="004152AF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628D0A07" w14:textId="24225F82" w:rsidR="00394BDD" w:rsidRPr="004A0CCB" w:rsidRDefault="008E5D21" w:rsidP="002914A9">
      <w:pPr>
        <w:spacing w:line="276" w:lineRule="auto"/>
        <w:ind w:left="1416"/>
        <w:jc w:val="both"/>
        <w:rPr>
          <w:rFonts w:ascii="Arial" w:hAnsi="Arial"/>
          <w:i/>
          <w:iCs/>
          <w:sz w:val="20"/>
          <w:szCs w:val="20"/>
          <w:lang w:val="en-US"/>
        </w:rPr>
      </w:pPr>
      <w:r>
        <w:rPr>
          <w:rFonts w:ascii="Arial" w:hAnsi="Arial"/>
          <w:i/>
          <w:iCs/>
          <w:sz w:val="20"/>
          <w:szCs w:val="20"/>
          <w:lang w:val="en-US"/>
        </w:rPr>
        <w:t xml:space="preserve">The opening of </w:t>
      </w:r>
      <w:proofErr w:type="spellStart"/>
      <w:r>
        <w:rPr>
          <w:rFonts w:ascii="Arial" w:hAnsi="Arial"/>
          <w:i/>
          <w:iCs/>
          <w:sz w:val="20"/>
          <w:szCs w:val="20"/>
          <w:lang w:val="en-US"/>
        </w:rPr>
        <w:t>Rulantica</w:t>
      </w:r>
      <w:proofErr w:type="spellEnd"/>
      <w:r w:rsidR="004152AF" w:rsidRPr="004152AF">
        <w:rPr>
          <w:rFonts w:ascii="Arial" w:hAnsi="Arial"/>
          <w:i/>
          <w:iCs/>
          <w:sz w:val="20"/>
          <w:szCs w:val="20"/>
          <w:lang w:val="en-US"/>
        </w:rPr>
        <w:t xml:space="preserve"> is planned </w:t>
      </w:r>
      <w:r w:rsidR="00CE225D">
        <w:rPr>
          <w:rFonts w:ascii="Arial" w:hAnsi="Arial"/>
          <w:i/>
          <w:iCs/>
          <w:sz w:val="20"/>
          <w:szCs w:val="20"/>
          <w:lang w:val="en-US"/>
        </w:rPr>
        <w:t xml:space="preserve">on </w:t>
      </w:r>
      <w:proofErr w:type="gramStart"/>
      <w:r w:rsidR="00CE225D">
        <w:rPr>
          <w:rFonts w:ascii="Arial" w:hAnsi="Arial"/>
          <w:i/>
          <w:iCs/>
          <w:sz w:val="20"/>
          <w:szCs w:val="20"/>
          <w:lang w:val="en-US"/>
        </w:rPr>
        <w:t>28</w:t>
      </w:r>
      <w:r w:rsidR="00CE225D" w:rsidRPr="00CE225D">
        <w:rPr>
          <w:rFonts w:ascii="Arial" w:hAnsi="Arial"/>
          <w:i/>
          <w:iCs/>
          <w:sz w:val="20"/>
          <w:szCs w:val="20"/>
          <w:vertAlign w:val="superscript"/>
          <w:lang w:val="en-US"/>
        </w:rPr>
        <w:t>th</w:t>
      </w:r>
      <w:proofErr w:type="gramEnd"/>
      <w:r w:rsidR="00CE225D">
        <w:rPr>
          <w:rFonts w:ascii="Arial" w:hAnsi="Arial"/>
          <w:i/>
          <w:iCs/>
          <w:sz w:val="20"/>
          <w:szCs w:val="20"/>
          <w:lang w:val="en-US"/>
        </w:rPr>
        <w:t xml:space="preserve"> November 2019</w:t>
      </w:r>
      <w:r w:rsidR="004152AF" w:rsidRPr="004152AF">
        <w:rPr>
          <w:rFonts w:ascii="Arial" w:hAnsi="Arial"/>
          <w:i/>
          <w:iCs/>
          <w:sz w:val="20"/>
          <w:szCs w:val="20"/>
          <w:lang w:val="en-US"/>
        </w:rPr>
        <w:t xml:space="preserve">. </w:t>
      </w:r>
      <w:r w:rsidR="004A0CCB" w:rsidRPr="004A0CCB">
        <w:rPr>
          <w:rFonts w:ascii="Arial" w:hAnsi="Arial"/>
          <w:i/>
          <w:iCs/>
          <w:sz w:val="20"/>
          <w:szCs w:val="20"/>
          <w:lang w:val="en-US"/>
        </w:rPr>
        <w:t>Limited capacity. Admission into the water world is only possible when purchasing your tickets online in advance. For further information visit</w:t>
      </w:r>
      <w:r w:rsidR="004A0CCB">
        <w:rPr>
          <w:rFonts w:ascii="Arial" w:hAnsi="Arial"/>
          <w:i/>
          <w:iCs/>
          <w:sz w:val="20"/>
          <w:szCs w:val="20"/>
          <w:lang w:val="en-US"/>
        </w:rPr>
        <w:t xml:space="preserve"> </w:t>
      </w:r>
      <w:hyperlink r:id="rId6" w:history="1">
        <w:r w:rsidR="004A0CCB" w:rsidRPr="00F97635">
          <w:rPr>
            <w:rStyle w:val="Hyperlink"/>
            <w:rFonts w:ascii="Arial" w:hAnsi="Arial"/>
            <w:i/>
            <w:iCs/>
            <w:sz w:val="20"/>
            <w:szCs w:val="20"/>
            <w:lang w:val="en-US"/>
          </w:rPr>
          <w:t>www.rulantica.de</w:t>
        </w:r>
      </w:hyperlink>
    </w:p>
    <w:sectPr w:rsidR="00394BDD" w:rsidRPr="004A0CCB">
      <w:headerReference w:type="default" r:id="rId7"/>
      <w:headerReference w:type="first" r:id="rId8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2DED7" w14:textId="77777777" w:rsidR="00E42352" w:rsidRDefault="00E42352">
      <w:r>
        <w:separator/>
      </w:r>
    </w:p>
  </w:endnote>
  <w:endnote w:type="continuationSeparator" w:id="0">
    <w:p w14:paraId="06865EDF" w14:textId="77777777" w:rsidR="00E42352" w:rsidRDefault="00E42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410F4" w14:textId="77777777" w:rsidR="00E42352" w:rsidRDefault="00E42352">
      <w:r>
        <w:separator/>
      </w:r>
    </w:p>
  </w:footnote>
  <w:footnote w:type="continuationSeparator" w:id="0">
    <w:p w14:paraId="14D7CC9D" w14:textId="77777777" w:rsidR="00E42352" w:rsidRDefault="00E42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9AFDC" w14:textId="77777777" w:rsidR="000044C6" w:rsidRDefault="005B0522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78A17508" wp14:editId="6513B6F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A3B0F" w14:textId="77777777" w:rsidR="000044C6" w:rsidRDefault="005B0522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405EA301" wp14:editId="09A03A9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C6"/>
    <w:rsid w:val="000044C6"/>
    <w:rsid w:val="00094143"/>
    <w:rsid w:val="00103466"/>
    <w:rsid w:val="002609D2"/>
    <w:rsid w:val="002714A9"/>
    <w:rsid w:val="002914A9"/>
    <w:rsid w:val="003574FB"/>
    <w:rsid w:val="0037481E"/>
    <w:rsid w:val="00394BDD"/>
    <w:rsid w:val="003B34FF"/>
    <w:rsid w:val="00407DA8"/>
    <w:rsid w:val="004152AF"/>
    <w:rsid w:val="00430539"/>
    <w:rsid w:val="00453DB7"/>
    <w:rsid w:val="004A0CCB"/>
    <w:rsid w:val="005B0522"/>
    <w:rsid w:val="006623A3"/>
    <w:rsid w:val="006D68D3"/>
    <w:rsid w:val="006D6DFB"/>
    <w:rsid w:val="006E36C3"/>
    <w:rsid w:val="006E6536"/>
    <w:rsid w:val="00711744"/>
    <w:rsid w:val="007320EF"/>
    <w:rsid w:val="00747A6C"/>
    <w:rsid w:val="00764A0E"/>
    <w:rsid w:val="00772F0D"/>
    <w:rsid w:val="0085122E"/>
    <w:rsid w:val="00887C07"/>
    <w:rsid w:val="008C0BC3"/>
    <w:rsid w:val="008E5D21"/>
    <w:rsid w:val="008F16FA"/>
    <w:rsid w:val="00A441E5"/>
    <w:rsid w:val="00B01229"/>
    <w:rsid w:val="00B148C0"/>
    <w:rsid w:val="00B15CE5"/>
    <w:rsid w:val="00B45F85"/>
    <w:rsid w:val="00C54219"/>
    <w:rsid w:val="00C926C1"/>
    <w:rsid w:val="00CA224A"/>
    <w:rsid w:val="00CE225D"/>
    <w:rsid w:val="00D01F8A"/>
    <w:rsid w:val="00DA7EFC"/>
    <w:rsid w:val="00DF1116"/>
    <w:rsid w:val="00E42352"/>
    <w:rsid w:val="00E96A5F"/>
    <w:rsid w:val="00EE205C"/>
    <w:rsid w:val="00EE3DD8"/>
    <w:rsid w:val="00EF12C3"/>
    <w:rsid w:val="00F8694F"/>
    <w:rsid w:val="00FA26C2"/>
    <w:rsid w:val="00FC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02A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urText">
    <w:name w:val="Plain Text"/>
    <w:link w:val="NurTextZchn"/>
    <w:rPr>
      <w:rFonts w:ascii="Courier New" w:hAnsi="Courier New" w:cs="Arial Unicode MS"/>
      <w:color w:val="000000"/>
      <w:u w:color="000000"/>
      <w:lang w:val="de-DE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u w:val="single" w:color="0000FF"/>
      <w:lang w:val="en-US"/>
    </w:rPr>
  </w:style>
  <w:style w:type="character" w:customStyle="1" w:styleId="NurTextZchn">
    <w:name w:val="Nur Text Zchn"/>
    <w:basedOn w:val="Absatz-Standardschriftart"/>
    <w:link w:val="NurText"/>
    <w:rsid w:val="00394BDD"/>
    <w:rPr>
      <w:rFonts w:ascii="Courier New" w:hAnsi="Courier New" w:cs="Arial Unicode MS"/>
      <w:color w:val="000000"/>
      <w:u w:color="000000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8C0B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A0CC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lantica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804</Words>
  <Characters>5068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43</cp:revision>
  <dcterms:created xsi:type="dcterms:W3CDTF">2019-02-18T11:20:00Z</dcterms:created>
  <dcterms:modified xsi:type="dcterms:W3CDTF">2019-04-02T09:55:00Z</dcterms:modified>
</cp:coreProperties>
</file>