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0CC0EA6C" w14:textId="77777777" w:rsidR="0066777F" w:rsidRDefault="0066777F" w:rsidP="004F0F8F">
      <w:pPr>
        <w:ind w:left="1416"/>
        <w:rPr>
          <w:rFonts w:ascii="Arial" w:hAnsi="Arial" w:cs="Arial"/>
          <w:sz w:val="22"/>
        </w:rPr>
      </w:pPr>
    </w:p>
    <w:bookmarkStart w:id="0" w:name="_GoBack"/>
    <w:bookmarkEnd w:id="0"/>
    <w:p w14:paraId="632680A6" w14:textId="1DB0366D" w:rsidR="002B2C8F" w:rsidRPr="004F0F8F" w:rsidRDefault="003F05CE" w:rsidP="004F0F8F">
      <w:pPr>
        <w:ind w:left="1416"/>
        <w:rPr>
          <w:rFonts w:ascii="Arial" w:hAnsi="Arial" w:cs="Arial"/>
          <w:sz w:val="22"/>
        </w:rPr>
      </w:pPr>
      <w:r w:rsidRPr="004F0F8F">
        <w:rPr>
          <w:rFonts w:ascii="Arial" w:hAnsi="Arial" w:cs="Arial"/>
          <w:sz w:val="22"/>
        </w:rPr>
        <mc:AlternateContent>
          <mc:Choice Requires="wps">
            <w:drawing>
              <wp:anchor distT="0" distB="0" distL="114300" distR="114300" simplePos="0" relativeHeight="251657728" behindDoc="0" locked="0" layoutInCell="1" allowOverlap="1" wp14:anchorId="585ECED5" wp14:editId="4FD72392">
                <wp:simplePos x="0" y="0"/>
                <wp:positionH relativeFrom="column">
                  <wp:posOffset>-424815</wp:posOffset>
                </wp:positionH>
                <wp:positionV relativeFrom="paragraph">
                  <wp:posOffset>127000</wp:posOffset>
                </wp:positionV>
                <wp:extent cx="1057910" cy="409575"/>
                <wp:effectExtent l="0" t="0" r="889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24B740D7" w:rsidR="00103107" w:rsidRPr="00D15EA4" w:rsidRDefault="00F51AB2" w:rsidP="002D135B">
                            <w:pPr>
                              <w:rPr>
                                <w:rFonts w:ascii="Arial" w:hAnsi="Arial" w:cs="Arial"/>
                                <w:sz w:val="22"/>
                                <w:szCs w:val="22"/>
                              </w:rPr>
                            </w:pPr>
                            <w:r>
                              <w:rPr>
                                <w:rFonts w:ascii="Arial" w:hAnsi="Arial" w:cs="Arial"/>
                                <w:sz w:val="22"/>
                                <w:szCs w:val="22"/>
                              </w:rPr>
                              <w:t>Oktober</w:t>
                            </w:r>
                            <w:r w:rsidR="00481C40">
                              <w:rPr>
                                <w:rFonts w:ascii="Arial" w:hAnsi="Arial" w:cs="Arial"/>
                                <w:sz w:val="22"/>
                                <w:szCs w:val="22"/>
                              </w:rPr>
                              <w:t xml:space="preserve">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3.45pt;margin-top:10pt;width:83.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" stroked="f">
                <v:textbox>
                  <w:txbxContent>
                    <w:p w14:paraId="4F6F3A5C" w14:textId="24B740D7" w:rsidR="00103107" w:rsidRPr="00D15EA4" w:rsidRDefault="00F51AB2" w:rsidP="002D135B">
                      <w:pPr>
                        <w:rPr>
                          <w:rFonts w:ascii="Arial" w:hAnsi="Arial" w:cs="Arial"/>
                          <w:sz w:val="22"/>
                          <w:szCs w:val="22"/>
                        </w:rPr>
                      </w:pPr>
                      <w:r>
                        <w:rPr>
                          <w:rFonts w:ascii="Arial" w:hAnsi="Arial" w:cs="Arial"/>
                          <w:sz w:val="22"/>
                          <w:szCs w:val="22"/>
                        </w:rPr>
                        <w:t>Oktober</w:t>
                      </w:r>
                      <w:r w:rsidR="00481C40">
                        <w:rPr>
                          <w:rFonts w:ascii="Arial" w:hAnsi="Arial" w:cs="Arial"/>
                          <w:sz w:val="22"/>
                          <w:szCs w:val="22"/>
                        </w:rPr>
                        <w:t xml:space="preserve"> 2017</w:t>
                      </w:r>
                    </w:p>
                  </w:txbxContent>
                </v:textbox>
              </v:shape>
            </w:pict>
          </mc:Fallback>
        </mc:AlternateContent>
      </w:r>
    </w:p>
    <w:p w14:paraId="3210F5D4" w14:textId="77777777" w:rsidR="00F51AB2" w:rsidRDefault="00F51AB2" w:rsidP="0056619F">
      <w:pPr>
        <w:ind w:left="1416" w:right="-590"/>
        <w:rPr>
          <w:rFonts w:ascii="Arial" w:hAnsi="Arial" w:cs="Arial"/>
          <w:i/>
          <w:sz w:val="22"/>
          <w:u w:val="single"/>
        </w:rPr>
      </w:pPr>
      <w:r w:rsidRPr="00F51AB2">
        <w:rPr>
          <w:rFonts w:ascii="Arial" w:hAnsi="Arial" w:cs="Arial"/>
          <w:i/>
          <w:sz w:val="22"/>
          <w:u w:val="single"/>
        </w:rPr>
        <w:t>„Ihr seid wirklich kleine Helden!“</w:t>
      </w:r>
    </w:p>
    <w:p w14:paraId="59AFB17F" w14:textId="3129C42C" w:rsidR="004F299D" w:rsidRPr="00F51AB2" w:rsidRDefault="00F51AB2" w:rsidP="00BE74A9">
      <w:pPr>
        <w:spacing w:after="240"/>
        <w:ind w:left="1416" w:right="-144"/>
        <w:rPr>
          <w:rFonts w:ascii="Arial" w:hAnsi="Arial" w:cs="Arial"/>
          <w:i/>
          <w:sz w:val="22"/>
          <w:u w:val="single"/>
        </w:rPr>
      </w:pPr>
      <w:r w:rsidRPr="00F51AB2">
        <w:rPr>
          <w:rFonts w:ascii="Arial" w:hAnsi="Arial" w:cs="Arial"/>
          <w:b/>
          <w:sz w:val="28"/>
        </w:rPr>
        <w:t>Bundesverband Kinderhospiz feiert Welthospiztag 2017 im Europa-Park</w:t>
      </w:r>
    </w:p>
    <w:p w14:paraId="1B2F8EE3" w14:textId="77777777" w:rsidR="00C01452" w:rsidRDefault="00F51AB2" w:rsidP="0056619F">
      <w:pPr>
        <w:spacing w:after="240" w:line="288" w:lineRule="auto"/>
        <w:ind w:left="1418"/>
        <w:jc w:val="both"/>
        <w:rPr>
          <w:rFonts w:ascii="Arial" w:hAnsi="Arial" w:cs="Arial"/>
          <w:b/>
          <w:bCs/>
          <w:i/>
          <w:sz w:val="22"/>
          <w:szCs w:val="22"/>
          <w:lang w:eastAsia="en-US"/>
        </w:rPr>
      </w:pPr>
      <w:r w:rsidRPr="00F92B64">
        <w:rPr>
          <w:rFonts w:ascii="Arial" w:hAnsi="Arial" w:cs="Arial"/>
          <w:b/>
          <w:bCs/>
          <w:i/>
          <w:sz w:val="22"/>
          <w:szCs w:val="22"/>
          <w:lang w:eastAsia="en-US"/>
        </w:rPr>
        <w:t xml:space="preserve">„Wow!“ Die elfjährige Amelie ist außer sich vor </w:t>
      </w:r>
      <w:r w:rsidR="00E47FE5" w:rsidRPr="00F92B64">
        <w:rPr>
          <w:rFonts w:ascii="Arial" w:hAnsi="Arial" w:cs="Arial"/>
          <w:b/>
          <w:bCs/>
          <w:i/>
          <w:sz w:val="22"/>
          <w:szCs w:val="22"/>
          <w:lang w:eastAsia="en-US"/>
        </w:rPr>
        <w:t>Begeisterung. Den ganzen Samstagv</w:t>
      </w:r>
      <w:r w:rsidRPr="00F92B64">
        <w:rPr>
          <w:rFonts w:ascii="Arial" w:hAnsi="Arial" w:cs="Arial"/>
          <w:b/>
          <w:bCs/>
          <w:i/>
          <w:sz w:val="22"/>
          <w:szCs w:val="22"/>
          <w:lang w:eastAsia="en-US"/>
        </w:rPr>
        <w:t>ormittag schon ist sie mit ihrer Familie im Europa-Park unterwegs, saust von Themenbereich zu Themenbereich, von „Spanien“ über die „Schweiz“ bis „Griechenland“. So weit, so normal</w:t>
      </w:r>
      <w:r w:rsidR="00C01452" w:rsidRPr="00F92B64">
        <w:rPr>
          <w:rFonts w:ascii="Arial" w:hAnsi="Arial" w:cs="Arial"/>
          <w:b/>
          <w:bCs/>
          <w:i/>
          <w:sz w:val="22"/>
          <w:szCs w:val="22"/>
          <w:lang w:eastAsia="en-US"/>
        </w:rPr>
        <w:t xml:space="preserve"> am 14. Oktober</w:t>
      </w:r>
      <w:r w:rsidRPr="00F92B64">
        <w:rPr>
          <w:rFonts w:ascii="Arial" w:hAnsi="Arial" w:cs="Arial"/>
          <w:b/>
          <w:bCs/>
          <w:i/>
          <w:sz w:val="22"/>
          <w:szCs w:val="22"/>
          <w:lang w:eastAsia="en-US"/>
        </w:rPr>
        <w:t xml:space="preserve"> in Deutschlands größtem Freizeitpark. Doch Amelie ist </w:t>
      </w:r>
      <w:r w:rsidR="00C01452" w:rsidRPr="00F92B64">
        <w:rPr>
          <w:rFonts w:ascii="Arial" w:hAnsi="Arial" w:cs="Arial"/>
          <w:b/>
          <w:bCs/>
          <w:i/>
          <w:sz w:val="22"/>
          <w:szCs w:val="22"/>
          <w:lang w:eastAsia="en-US"/>
        </w:rPr>
        <w:t>am Wochenende</w:t>
      </w:r>
      <w:r w:rsidRPr="00F92B64">
        <w:rPr>
          <w:rFonts w:ascii="Arial" w:hAnsi="Arial" w:cs="Arial"/>
          <w:b/>
          <w:bCs/>
          <w:i/>
          <w:sz w:val="22"/>
          <w:szCs w:val="22"/>
          <w:lang w:eastAsia="en-US"/>
        </w:rPr>
        <w:t xml:space="preserve"> ein besonderer Gast: Ihre große Schwester Sina sitzt im Rollstuhl weil sie an SMA leidet, und Amelie ist mit ihrer Familie im Europa-Park, um gemeinsam mit dem Bundesverband Kinderhospi</w:t>
      </w:r>
      <w:r w:rsidR="00C01452" w:rsidRPr="00F92B64">
        <w:rPr>
          <w:rFonts w:ascii="Arial" w:hAnsi="Arial" w:cs="Arial"/>
          <w:b/>
          <w:bCs/>
          <w:i/>
          <w:sz w:val="22"/>
          <w:szCs w:val="22"/>
          <w:lang w:eastAsia="en-US"/>
        </w:rPr>
        <w:t>z den Welthospiztag zu feiern.</w:t>
      </w:r>
    </w:p>
    <w:p w14:paraId="60CD078B" w14:textId="566E911D" w:rsidR="00F51AB2" w:rsidRPr="00C01452" w:rsidRDefault="00F51AB2" w:rsidP="0056619F">
      <w:pPr>
        <w:spacing w:after="240" w:line="288" w:lineRule="auto"/>
        <w:ind w:left="1418"/>
        <w:jc w:val="both"/>
        <w:rPr>
          <w:rFonts w:ascii="Arial" w:hAnsi="Arial" w:cs="Arial"/>
          <w:bCs/>
          <w:sz w:val="22"/>
          <w:szCs w:val="22"/>
          <w:lang w:eastAsia="en-US"/>
        </w:rPr>
      </w:pPr>
      <w:r w:rsidRPr="00C01452">
        <w:rPr>
          <w:rFonts w:ascii="Arial" w:hAnsi="Arial" w:cs="Arial"/>
          <w:bCs/>
          <w:sz w:val="22"/>
          <w:szCs w:val="22"/>
          <w:lang w:eastAsia="en-US"/>
        </w:rPr>
        <w:t xml:space="preserve">„Auf den ersten Blick mag das so gar nicht passen“, sagt BVKH Geschäftsführerin Sabine Kraft: „Unheilbar kranke Kinder und ein Freizeitpark? Aber gerade darum geht es in der Kinderhospizarbeit. Wir möchten die Familien zurückholen in die Mitte der Gesellschaft. Sie sollen die wenige Zeit, die sie </w:t>
      </w:r>
      <w:r w:rsidR="000F59FE">
        <w:rPr>
          <w:rFonts w:ascii="Arial" w:hAnsi="Arial" w:cs="Arial"/>
          <w:bCs/>
          <w:sz w:val="22"/>
          <w:szCs w:val="22"/>
          <w:lang w:eastAsia="en-US"/>
        </w:rPr>
        <w:t>zusammen</w:t>
      </w:r>
      <w:r w:rsidRPr="00C01452">
        <w:rPr>
          <w:rFonts w:ascii="Arial" w:hAnsi="Arial" w:cs="Arial"/>
          <w:bCs/>
          <w:sz w:val="22"/>
          <w:szCs w:val="22"/>
          <w:lang w:eastAsia="en-US"/>
        </w:rPr>
        <w:t xml:space="preserve"> haben, mit wunderschönen gemeinsamen Erlebnissen füllen und so viele Glücksmomente wie möglich sammeln!“</w:t>
      </w:r>
    </w:p>
    <w:p w14:paraId="34A73C7C" w14:textId="39D509C0" w:rsidR="00F51AB2" w:rsidRPr="00F51AB2" w:rsidRDefault="00F51AB2" w:rsidP="0056619F">
      <w:pPr>
        <w:spacing w:after="240" w:line="288" w:lineRule="auto"/>
        <w:ind w:left="1416"/>
        <w:jc w:val="both"/>
        <w:rPr>
          <w:rFonts w:ascii="Arial" w:hAnsi="Arial" w:cs="Arial"/>
          <w:sz w:val="22"/>
          <w:szCs w:val="22"/>
        </w:rPr>
      </w:pPr>
      <w:r w:rsidRPr="00F51AB2">
        <w:rPr>
          <w:rFonts w:ascii="Arial" w:hAnsi="Arial" w:cs="Arial"/>
          <w:sz w:val="22"/>
          <w:szCs w:val="22"/>
        </w:rPr>
        <w:t xml:space="preserve">Schon zum dritten Mal darf der Bundesverband Kinderhospiz mit seinen Gästen den Welthospiztag in Deutschlands größtem Freizeitpark feiern. Mauritia Mack, Botschafterin des BVKH und Ehefrau </w:t>
      </w:r>
      <w:r w:rsidR="00C10883">
        <w:rPr>
          <w:rFonts w:ascii="Arial" w:hAnsi="Arial" w:cs="Arial"/>
          <w:sz w:val="22"/>
          <w:szCs w:val="22"/>
        </w:rPr>
        <w:t>von</w:t>
      </w:r>
      <w:r w:rsidRPr="00F51AB2">
        <w:rPr>
          <w:rFonts w:ascii="Arial" w:hAnsi="Arial" w:cs="Arial"/>
          <w:sz w:val="22"/>
          <w:szCs w:val="22"/>
        </w:rPr>
        <w:t xml:space="preserve"> Europa-Park Inhaber Jürgen Mack, freut sich, dass auch in diesem Jahr so viele betroffene Familien gekommen sind. „Nicht nur für die Kinder, auch für ihre Eltern ist ein Besuch oftmals ein Lichtblick. Auf ihrer spannenden Reise durch die 15 europäischen Themenbereiche können die Familien für einen Tag ihre Sorgen vergessen und gemeinsam eine unbeschwerte Zeit erleben. Es ist einfach wunderbar, wie viel Freude und Spaß die kleinen und großen Gäste an den Attraktionen und Shows haben. Wir freuen uns sehr, dass sie im Europa-Park schöne Stunden zusammen verbringen und neue Energie für die großen Herausforderungen in ihrem Alltag</w:t>
      </w:r>
      <w:r w:rsidR="006A353E">
        <w:rPr>
          <w:rFonts w:ascii="Arial" w:hAnsi="Arial" w:cs="Arial"/>
          <w:sz w:val="22"/>
          <w:szCs w:val="22"/>
        </w:rPr>
        <w:t xml:space="preserve"> gewinnen“, so die Gastgeberin.</w:t>
      </w:r>
    </w:p>
    <w:p w14:paraId="0EC8247C" w14:textId="2B76F1E9" w:rsidR="00F51AB2" w:rsidRPr="00F51AB2" w:rsidRDefault="00F51AB2" w:rsidP="0056619F">
      <w:pPr>
        <w:spacing w:after="240" w:line="288" w:lineRule="auto"/>
        <w:ind w:left="1416"/>
        <w:jc w:val="both"/>
        <w:rPr>
          <w:rFonts w:ascii="Arial" w:hAnsi="Arial" w:cs="Arial"/>
          <w:sz w:val="22"/>
          <w:szCs w:val="22"/>
        </w:rPr>
      </w:pPr>
      <w:r w:rsidRPr="00F51AB2">
        <w:rPr>
          <w:rFonts w:ascii="Arial" w:hAnsi="Arial" w:cs="Arial"/>
          <w:sz w:val="22"/>
          <w:szCs w:val="22"/>
        </w:rPr>
        <w:t>Der Welthospiztag steht international unter dem Motto „</w:t>
      </w:r>
      <w:proofErr w:type="spellStart"/>
      <w:r w:rsidRPr="00F51AB2">
        <w:rPr>
          <w:rFonts w:ascii="Arial" w:hAnsi="Arial" w:cs="Arial"/>
          <w:sz w:val="22"/>
          <w:szCs w:val="22"/>
        </w:rPr>
        <w:t>put</w:t>
      </w:r>
      <w:proofErr w:type="spellEnd"/>
      <w:r w:rsidRPr="00F51AB2">
        <w:rPr>
          <w:rFonts w:ascii="Arial" w:hAnsi="Arial" w:cs="Arial"/>
          <w:sz w:val="22"/>
          <w:szCs w:val="22"/>
        </w:rPr>
        <w:t xml:space="preserve"> </w:t>
      </w:r>
      <w:proofErr w:type="spellStart"/>
      <w:r w:rsidRPr="00F51AB2">
        <w:rPr>
          <w:rFonts w:ascii="Arial" w:hAnsi="Arial" w:cs="Arial"/>
          <w:sz w:val="22"/>
          <w:szCs w:val="22"/>
        </w:rPr>
        <w:t>your</w:t>
      </w:r>
      <w:proofErr w:type="spellEnd"/>
      <w:r w:rsidRPr="00F51AB2">
        <w:rPr>
          <w:rFonts w:ascii="Arial" w:hAnsi="Arial" w:cs="Arial"/>
          <w:sz w:val="22"/>
          <w:szCs w:val="22"/>
        </w:rPr>
        <w:t xml:space="preserve"> hat on“ – im Europa-Park heißt es deshalb: „Hut auf – Für kleine Helden!“ Und so sehen die </w:t>
      </w:r>
      <w:r w:rsidRPr="00141601">
        <w:rPr>
          <w:rFonts w:ascii="Arial" w:hAnsi="Arial" w:cs="Arial"/>
          <w:sz w:val="22"/>
          <w:szCs w:val="22"/>
        </w:rPr>
        <w:t xml:space="preserve">erstaunten Parkbesucher </w:t>
      </w:r>
      <w:r w:rsidR="00D91945" w:rsidRPr="00141601">
        <w:rPr>
          <w:rFonts w:ascii="Arial" w:hAnsi="Arial" w:cs="Arial"/>
          <w:sz w:val="22"/>
          <w:szCs w:val="22"/>
        </w:rPr>
        <w:t>am Samstag</w:t>
      </w:r>
      <w:r w:rsidRPr="00141601">
        <w:rPr>
          <w:rFonts w:ascii="Arial" w:hAnsi="Arial" w:cs="Arial"/>
          <w:sz w:val="22"/>
          <w:szCs w:val="22"/>
        </w:rPr>
        <w:t xml:space="preserve"> Hunderte von</w:t>
      </w:r>
      <w:r w:rsidRPr="00F51AB2">
        <w:rPr>
          <w:rFonts w:ascii="Arial" w:hAnsi="Arial" w:cs="Arial"/>
          <w:sz w:val="22"/>
          <w:szCs w:val="22"/>
        </w:rPr>
        <w:t xml:space="preserve"> Menschen mit Hut, die sich nachmittags sogar zu einer eigenen Show versammeln. Im glanzvollen Ballsaal Berlin wird den besonderen Gästen ein abwechslungsreiches Programm geboten: Sabine Kraft, Mauritia Mack und </w:t>
      </w:r>
      <w:r w:rsidRPr="00F51AB2">
        <w:rPr>
          <w:rFonts w:ascii="Arial" w:hAnsi="Arial" w:cs="Arial"/>
          <w:sz w:val="22"/>
          <w:szCs w:val="22"/>
        </w:rPr>
        <w:lastRenderedPageBreak/>
        <w:t xml:space="preserve">die Staatssekretärin des Ministeriums für Soziales und Integration in Baden-Württemberg, Bärbl </w:t>
      </w:r>
      <w:proofErr w:type="spellStart"/>
      <w:r w:rsidRPr="00F51AB2">
        <w:rPr>
          <w:rFonts w:ascii="Arial" w:hAnsi="Arial" w:cs="Arial"/>
          <w:sz w:val="22"/>
          <w:szCs w:val="22"/>
        </w:rPr>
        <w:t>Mielich</w:t>
      </w:r>
      <w:proofErr w:type="spellEnd"/>
      <w:r w:rsidRPr="00F51AB2">
        <w:rPr>
          <w:rFonts w:ascii="Arial" w:hAnsi="Arial" w:cs="Arial"/>
          <w:sz w:val="22"/>
          <w:szCs w:val="22"/>
        </w:rPr>
        <w:t>, begrüßen die Besucher; der Künstler Thomas Zipfe</w:t>
      </w:r>
      <w:r>
        <w:rPr>
          <w:rFonts w:ascii="Arial" w:hAnsi="Arial" w:cs="Arial"/>
          <w:sz w:val="22"/>
          <w:szCs w:val="22"/>
        </w:rPr>
        <w:t xml:space="preserve">l zeichnet live einen Cartoon, </w:t>
      </w:r>
      <w:r w:rsidRPr="00F51AB2">
        <w:rPr>
          <w:rFonts w:ascii="Arial" w:hAnsi="Arial" w:cs="Arial"/>
          <w:sz w:val="22"/>
          <w:szCs w:val="22"/>
        </w:rPr>
        <w:t xml:space="preserve">Artisten und Künstler des </w:t>
      </w:r>
      <w:r w:rsidR="00C10883">
        <w:rPr>
          <w:rFonts w:ascii="Arial" w:hAnsi="Arial" w:cs="Arial"/>
          <w:sz w:val="22"/>
          <w:szCs w:val="22"/>
        </w:rPr>
        <w:t>Europa-Park treten für sie auf.</w:t>
      </w:r>
    </w:p>
    <w:p w14:paraId="60D403B1" w14:textId="2A043C73" w:rsidR="006C63D0" w:rsidRPr="006C63D0" w:rsidRDefault="006C63D0" w:rsidP="006C63D0">
      <w:pPr>
        <w:spacing w:after="240" w:line="288" w:lineRule="auto"/>
        <w:ind w:left="1416"/>
        <w:jc w:val="both"/>
        <w:rPr>
          <w:rFonts w:ascii="Arial" w:hAnsi="Arial" w:cs="Arial"/>
          <w:sz w:val="22"/>
          <w:szCs w:val="22"/>
        </w:rPr>
      </w:pPr>
      <w:r w:rsidRPr="006C63D0">
        <w:rPr>
          <w:rFonts w:ascii="Arial" w:hAnsi="Arial" w:cs="Arial"/>
          <w:sz w:val="22"/>
          <w:szCs w:val="22"/>
        </w:rPr>
        <w:t xml:space="preserve">Und dann kommt für Amelie ein sehr spannender Moment: Ihre Schwester Sina stellt auf der Bühne das neue Jugendprojekt des BVKH vor. Amelie wird dazu gebeten, denn auch sie will sich bald in der „Grünen Bande“ engagieren, einem Club für lebensverkürzend erkrankte Jugendliche, ihre Geschwister und Freunde, in dem sich die Teenager für ihre eigenen Belange einsetzen wollen. Sina und Amelie freuen sich riesig, dass </w:t>
      </w:r>
      <w:proofErr w:type="spellStart"/>
      <w:r w:rsidRPr="006C63D0">
        <w:rPr>
          <w:rFonts w:ascii="Arial" w:hAnsi="Arial" w:cs="Arial"/>
          <w:sz w:val="22"/>
          <w:szCs w:val="22"/>
        </w:rPr>
        <w:t>KiKA</w:t>
      </w:r>
      <w:proofErr w:type="spellEnd"/>
      <w:r w:rsidRPr="006C63D0">
        <w:rPr>
          <w:rFonts w:ascii="Arial" w:hAnsi="Arial" w:cs="Arial"/>
          <w:sz w:val="22"/>
          <w:szCs w:val="22"/>
        </w:rPr>
        <w:t xml:space="preserve"> Moderatorin Jessica Lange die Schirmherrin der Grünen Bande </w:t>
      </w:r>
      <w:r>
        <w:rPr>
          <w:rFonts w:ascii="Arial" w:hAnsi="Arial" w:cs="Arial"/>
          <w:sz w:val="22"/>
          <w:szCs w:val="22"/>
        </w:rPr>
        <w:t>wird</w:t>
      </w:r>
      <w:r w:rsidRPr="006C63D0">
        <w:rPr>
          <w:rFonts w:ascii="Arial" w:hAnsi="Arial" w:cs="Arial"/>
          <w:sz w:val="22"/>
          <w:szCs w:val="22"/>
        </w:rPr>
        <w:t>. „</w:t>
      </w:r>
      <w:proofErr w:type="spellStart"/>
      <w:r w:rsidRPr="006C63D0">
        <w:rPr>
          <w:rFonts w:ascii="Arial" w:hAnsi="Arial" w:cs="Arial"/>
          <w:sz w:val="22"/>
          <w:szCs w:val="22"/>
        </w:rPr>
        <w:t>Jess</w:t>
      </w:r>
      <w:proofErr w:type="spellEnd"/>
      <w:r w:rsidRPr="006C63D0">
        <w:rPr>
          <w:rFonts w:ascii="Arial" w:hAnsi="Arial" w:cs="Arial"/>
          <w:sz w:val="22"/>
          <w:szCs w:val="22"/>
        </w:rPr>
        <w:t xml:space="preserve">“ hat zwar den Auftritt der beiden Schwestern wegen einer </w:t>
      </w:r>
      <w:r w:rsidRPr="005961B3">
        <w:rPr>
          <w:rFonts w:ascii="Arial" w:hAnsi="Arial" w:cs="Arial"/>
          <w:sz w:val="22"/>
          <w:szCs w:val="22"/>
        </w:rPr>
        <w:t xml:space="preserve">Flugverspätung verpasst, am großen Informationsstand des Bundesverbands Kinderhospiz </w:t>
      </w:r>
      <w:r w:rsidR="00D94A88" w:rsidRPr="005961B3">
        <w:rPr>
          <w:rFonts w:ascii="Arial" w:hAnsi="Arial" w:cs="Arial"/>
          <w:sz w:val="22"/>
          <w:szCs w:val="22"/>
        </w:rPr>
        <w:t xml:space="preserve">in der Deutschen Allee </w:t>
      </w:r>
      <w:r w:rsidRPr="005961B3">
        <w:rPr>
          <w:rFonts w:ascii="Arial" w:hAnsi="Arial" w:cs="Arial"/>
          <w:sz w:val="22"/>
          <w:szCs w:val="22"/>
        </w:rPr>
        <w:t xml:space="preserve">gibt es </w:t>
      </w:r>
      <w:r w:rsidR="00FA1EB5" w:rsidRPr="005961B3">
        <w:rPr>
          <w:rFonts w:ascii="Arial" w:hAnsi="Arial" w:cs="Arial"/>
          <w:sz w:val="22"/>
          <w:szCs w:val="22"/>
        </w:rPr>
        <w:t>am späten Nachmittag</w:t>
      </w:r>
      <w:r w:rsidRPr="005961B3">
        <w:rPr>
          <w:rFonts w:ascii="Arial" w:hAnsi="Arial" w:cs="Arial"/>
          <w:sz w:val="22"/>
          <w:szCs w:val="22"/>
        </w:rPr>
        <w:t xml:space="preserve"> aber doch noch</w:t>
      </w:r>
      <w:r w:rsidRPr="006C63D0">
        <w:rPr>
          <w:rFonts w:ascii="Arial" w:hAnsi="Arial" w:cs="Arial"/>
          <w:sz w:val="22"/>
          <w:szCs w:val="22"/>
        </w:rPr>
        <w:t xml:space="preserve"> ein erstes Bandentreffen. Die offizielle Gründungsveranstaltung der Grünen Bande wird es noch in diesem Jahr in Sinas und Amelies Heimatstadt Heidelberg geben, und</w:t>
      </w:r>
      <w:r w:rsidR="00125C77">
        <w:rPr>
          <w:rFonts w:ascii="Arial" w:hAnsi="Arial" w:cs="Arial"/>
          <w:sz w:val="22"/>
          <w:szCs w:val="22"/>
        </w:rPr>
        <w:t xml:space="preserve"> dann soll es gleich losgehen: D</w:t>
      </w:r>
      <w:r w:rsidRPr="006C63D0">
        <w:rPr>
          <w:rFonts w:ascii="Arial" w:hAnsi="Arial" w:cs="Arial"/>
          <w:sz w:val="22"/>
          <w:szCs w:val="22"/>
        </w:rPr>
        <w:t>ie Jugendlichen wollen sich zum Thema Ausgrenzung in der Gesellschaft, behindertengerechte Umgebung und vieles mehr austauschen. „Ich bew</w:t>
      </w:r>
      <w:r w:rsidR="00812540">
        <w:rPr>
          <w:rFonts w:ascii="Arial" w:hAnsi="Arial" w:cs="Arial"/>
          <w:sz w:val="22"/>
          <w:szCs w:val="22"/>
        </w:rPr>
        <w:t>undere sehr, wie offen ihr mit e</w:t>
      </w:r>
      <w:r w:rsidRPr="006C63D0">
        <w:rPr>
          <w:rFonts w:ascii="Arial" w:hAnsi="Arial" w:cs="Arial"/>
          <w:sz w:val="22"/>
          <w:szCs w:val="22"/>
        </w:rPr>
        <w:t>urer Situation umgeht“, staunt Jessica über die junge Bandengründerin Sina. „Ihr seid wirklich kleine Helden!“ Sie wird die Jugendlichen dabei unterstützen, ihre Anliegen in die Öffentlichke</w:t>
      </w:r>
      <w:r w:rsidR="00812540">
        <w:rPr>
          <w:rFonts w:ascii="Arial" w:hAnsi="Arial" w:cs="Arial"/>
          <w:sz w:val="22"/>
          <w:szCs w:val="22"/>
        </w:rPr>
        <w:t>it zu tragen.</w:t>
      </w:r>
    </w:p>
    <w:p w14:paraId="409E926A" w14:textId="237334BE" w:rsidR="006C63D0" w:rsidRDefault="006C63D0" w:rsidP="006C63D0">
      <w:pPr>
        <w:spacing w:after="240" w:line="288" w:lineRule="auto"/>
        <w:ind w:left="1416"/>
        <w:jc w:val="both"/>
        <w:rPr>
          <w:rFonts w:ascii="Calibri" w:hAnsi="Calibri" w:cs="Calibri"/>
          <w:sz w:val="22"/>
          <w:szCs w:val="22"/>
        </w:rPr>
      </w:pPr>
      <w:r w:rsidRPr="006C63D0">
        <w:rPr>
          <w:rFonts w:ascii="Arial" w:hAnsi="Arial" w:cs="Arial"/>
          <w:sz w:val="22"/>
          <w:szCs w:val="22"/>
        </w:rPr>
        <w:t>Amelie ist gewohnt, dass die Krankheit ihrer Schwester viel Raum im Familienalltag beansprucht. In dem neuen Jugendprojekt wird sie sich dafür einsetzen, dass auch die Perspektive der Geschwisterkinder nicht vergessen wird. Aber heute soll e</w:t>
      </w:r>
      <w:r w:rsidR="00812540">
        <w:rPr>
          <w:rFonts w:ascii="Arial" w:hAnsi="Arial" w:cs="Arial"/>
          <w:sz w:val="22"/>
          <w:szCs w:val="22"/>
        </w:rPr>
        <w:t xml:space="preserve">s trotz Rollstuhl, </w:t>
      </w:r>
      <w:r w:rsidRPr="006C63D0">
        <w:rPr>
          <w:rFonts w:ascii="Arial" w:hAnsi="Arial" w:cs="Arial"/>
          <w:sz w:val="22"/>
          <w:szCs w:val="22"/>
        </w:rPr>
        <w:t xml:space="preserve">Krankheit und Kinderhospizarbeit vor allem um eines gehen: ums Spaß haben! Während ihre Schwester noch zu einem Pressefoto gebeten wird, plant Amelie deshalb fröhlich: „Und jetzt ab in den </w:t>
      </w:r>
      <w:proofErr w:type="spellStart"/>
      <w:r w:rsidRPr="006C63D0">
        <w:rPr>
          <w:rFonts w:ascii="Arial" w:hAnsi="Arial" w:cs="Arial"/>
          <w:sz w:val="22"/>
          <w:szCs w:val="22"/>
        </w:rPr>
        <w:t>Silver</w:t>
      </w:r>
      <w:proofErr w:type="spellEnd"/>
      <w:r w:rsidRPr="006C63D0">
        <w:rPr>
          <w:rFonts w:ascii="Arial" w:hAnsi="Arial" w:cs="Arial"/>
          <w:sz w:val="22"/>
          <w:szCs w:val="22"/>
        </w:rPr>
        <w:t xml:space="preserve"> Star, und</w:t>
      </w:r>
      <w:r w:rsidRPr="00812540">
        <w:rPr>
          <w:rFonts w:ascii="Arial" w:hAnsi="Arial" w:cs="Arial"/>
          <w:sz w:val="22"/>
          <w:szCs w:val="22"/>
        </w:rPr>
        <w:t xml:space="preserve"> zwar ganz nach vorne!“</w:t>
      </w:r>
    </w:p>
    <w:p w14:paraId="69ED52AB" w14:textId="593A0C32" w:rsidR="0056619F" w:rsidRDefault="00F51AB2" w:rsidP="00A87EEF">
      <w:pPr>
        <w:spacing w:after="240" w:line="288" w:lineRule="auto"/>
        <w:ind w:left="1416"/>
        <w:jc w:val="both"/>
        <w:rPr>
          <w:rFonts w:ascii="Arial" w:hAnsi="Arial" w:cs="Arial"/>
          <w:sz w:val="22"/>
          <w:szCs w:val="22"/>
        </w:rPr>
      </w:pPr>
      <w:r w:rsidRPr="00F51AB2">
        <w:rPr>
          <w:rFonts w:ascii="Arial" w:hAnsi="Arial" w:cs="Arial"/>
          <w:sz w:val="22"/>
          <w:szCs w:val="22"/>
        </w:rPr>
        <w:t>Der Bundesverband Kinderhospiz macht sich als Dachorganisation der stationären und ambulanten Kinderhospize für die Belange der weit über 40</w:t>
      </w:r>
      <w:r w:rsidR="00F82EBB">
        <w:rPr>
          <w:rFonts w:ascii="Arial" w:hAnsi="Arial" w:cs="Arial"/>
          <w:sz w:val="22"/>
          <w:szCs w:val="22"/>
        </w:rPr>
        <w:t>.000 lebensverkürzend erkrankten</w:t>
      </w:r>
      <w:r w:rsidRPr="00F51AB2">
        <w:rPr>
          <w:rFonts w:ascii="Arial" w:hAnsi="Arial" w:cs="Arial"/>
          <w:sz w:val="22"/>
          <w:szCs w:val="22"/>
        </w:rPr>
        <w:t xml:space="preserve"> Kinder in Deutschland stark. Er engagiert sich politisch für bessere Rahmenbedingungen für die Kinderhospizarbeit und setzt sich dafür ein, dass betroffene Familien aus dem sozialen Abseits geholt werden. Das 2016 eingerichtete „Oskar Sorgentelefon“ des BVKH ist unter der Numm</w:t>
      </w:r>
      <w:r w:rsidR="006A353E">
        <w:rPr>
          <w:rFonts w:ascii="Arial" w:hAnsi="Arial" w:cs="Arial"/>
          <w:sz w:val="22"/>
          <w:szCs w:val="22"/>
        </w:rPr>
        <w:t>er 0800 8888 4711 zu erreichen.</w:t>
      </w:r>
      <w:r w:rsidR="00A87EEF">
        <w:rPr>
          <w:rFonts w:ascii="Arial" w:hAnsi="Arial" w:cs="Arial"/>
          <w:sz w:val="22"/>
          <w:szCs w:val="22"/>
        </w:rPr>
        <w:t xml:space="preserve"> </w:t>
      </w:r>
      <w:hyperlink r:id="rId9" w:history="1">
        <w:r w:rsidRPr="0056619F">
          <w:rPr>
            <w:rStyle w:val="Hyperlink"/>
            <w:rFonts w:ascii="Arial" w:hAnsi="Arial" w:cs="Arial"/>
            <w:sz w:val="22"/>
            <w:szCs w:val="22"/>
          </w:rPr>
          <w:t>www.bundesverband-kinderhospiz.de</w:t>
        </w:r>
      </w:hyperlink>
    </w:p>
    <w:p w14:paraId="35E60F81" w14:textId="50895A5D" w:rsidR="006A353E" w:rsidRPr="0056619F" w:rsidRDefault="006A353E" w:rsidP="0056619F">
      <w:pPr>
        <w:pStyle w:val="StandardWeb"/>
        <w:spacing w:after="0"/>
        <w:ind w:left="708" w:firstLine="708"/>
        <w:rPr>
          <w:rFonts w:ascii="Arial" w:hAnsi="Arial" w:cs="Arial"/>
          <w:sz w:val="22"/>
          <w:szCs w:val="22"/>
        </w:rPr>
      </w:pPr>
      <w:r w:rsidRPr="000E4BB1">
        <w:rPr>
          <w:rFonts w:ascii="Arial" w:hAnsi="Arial" w:cs="Arial"/>
          <w:b/>
          <w:bCs/>
          <w:color w:val="000000"/>
          <w:sz w:val="22"/>
          <w:szCs w:val="22"/>
        </w:rPr>
        <w:t>Spendenkonto des Bundesverbands Kinderhospiz:</w:t>
      </w:r>
    </w:p>
    <w:p w14:paraId="55ED8800" w14:textId="77777777" w:rsidR="006A353E" w:rsidRPr="00953923" w:rsidRDefault="006A353E" w:rsidP="0056619F">
      <w:pPr>
        <w:autoSpaceDE w:val="0"/>
        <w:autoSpaceDN w:val="0"/>
        <w:adjustRightInd w:val="0"/>
        <w:spacing w:line="288" w:lineRule="auto"/>
        <w:ind w:left="708" w:firstLine="708"/>
        <w:jc w:val="both"/>
        <w:rPr>
          <w:rFonts w:ascii="Arial" w:hAnsi="Arial" w:cs="Arial"/>
          <w:b/>
          <w:bCs/>
          <w:color w:val="000000"/>
          <w:sz w:val="22"/>
          <w:szCs w:val="22"/>
          <w:lang w:val="en-US"/>
        </w:rPr>
      </w:pPr>
      <w:proofErr w:type="spellStart"/>
      <w:r w:rsidRPr="00953923">
        <w:rPr>
          <w:rFonts w:ascii="Arial" w:hAnsi="Arial" w:cs="Arial"/>
          <w:b/>
          <w:bCs/>
          <w:color w:val="000000"/>
          <w:sz w:val="22"/>
          <w:szCs w:val="22"/>
          <w:lang w:val="en-US"/>
        </w:rPr>
        <w:t>Sparkasse</w:t>
      </w:r>
      <w:proofErr w:type="spellEnd"/>
      <w:r w:rsidRPr="00953923">
        <w:rPr>
          <w:rFonts w:ascii="Arial" w:hAnsi="Arial" w:cs="Arial"/>
          <w:b/>
          <w:bCs/>
          <w:color w:val="000000"/>
          <w:sz w:val="22"/>
          <w:szCs w:val="22"/>
          <w:lang w:val="en-US"/>
        </w:rPr>
        <w:t xml:space="preserve"> </w:t>
      </w:r>
      <w:proofErr w:type="spellStart"/>
      <w:r w:rsidRPr="00953923">
        <w:rPr>
          <w:rFonts w:ascii="Arial" w:hAnsi="Arial" w:cs="Arial"/>
          <w:b/>
          <w:bCs/>
          <w:color w:val="000000"/>
          <w:sz w:val="22"/>
          <w:szCs w:val="22"/>
          <w:lang w:val="en-US"/>
        </w:rPr>
        <w:t>Olpe</w:t>
      </w:r>
      <w:proofErr w:type="spellEnd"/>
    </w:p>
    <w:p w14:paraId="1487546D" w14:textId="77777777" w:rsidR="006A353E" w:rsidRPr="00953923" w:rsidRDefault="006A353E" w:rsidP="0056619F">
      <w:pPr>
        <w:autoSpaceDE w:val="0"/>
        <w:autoSpaceDN w:val="0"/>
        <w:adjustRightInd w:val="0"/>
        <w:spacing w:line="288" w:lineRule="auto"/>
        <w:ind w:left="708" w:firstLine="708"/>
        <w:jc w:val="both"/>
        <w:rPr>
          <w:rFonts w:ascii="Arial" w:hAnsi="Arial" w:cs="Arial"/>
          <w:color w:val="000000"/>
          <w:sz w:val="22"/>
          <w:szCs w:val="22"/>
          <w:lang w:val="en-US"/>
        </w:rPr>
      </w:pPr>
      <w:r w:rsidRPr="00953923">
        <w:rPr>
          <w:rFonts w:ascii="Arial" w:hAnsi="Arial" w:cs="Arial"/>
          <w:color w:val="000000"/>
          <w:sz w:val="22"/>
          <w:szCs w:val="22"/>
          <w:lang w:val="en-US"/>
        </w:rPr>
        <w:t>BIC WELADED1OPE</w:t>
      </w:r>
    </w:p>
    <w:p w14:paraId="378F3455" w14:textId="77777777" w:rsidR="0056619F" w:rsidRPr="00953923" w:rsidRDefault="006A353E" w:rsidP="0056619F">
      <w:pPr>
        <w:spacing w:after="240" w:line="288" w:lineRule="auto"/>
        <w:ind w:left="708" w:firstLine="708"/>
        <w:jc w:val="both"/>
        <w:rPr>
          <w:rFonts w:ascii="Arial" w:hAnsi="Arial" w:cs="Arial"/>
          <w:color w:val="000000"/>
          <w:sz w:val="22"/>
          <w:szCs w:val="22"/>
          <w:lang w:val="en-US"/>
        </w:rPr>
      </w:pPr>
      <w:r w:rsidRPr="00953923">
        <w:rPr>
          <w:rFonts w:ascii="Arial" w:hAnsi="Arial" w:cs="Arial"/>
          <w:color w:val="000000"/>
          <w:sz w:val="22"/>
          <w:szCs w:val="22"/>
          <w:lang w:val="en-US"/>
        </w:rPr>
        <w:t>IBAN DE03 4625 0049 0000 0290 33</w:t>
      </w:r>
    </w:p>
    <w:p w14:paraId="45AB5168" w14:textId="0BD76C09" w:rsidR="000808C8" w:rsidRPr="0056619F" w:rsidRDefault="004F299D" w:rsidP="0056619F">
      <w:pPr>
        <w:spacing w:line="288" w:lineRule="auto"/>
        <w:ind w:left="1416"/>
        <w:jc w:val="both"/>
        <w:rPr>
          <w:rFonts w:ascii="Arial" w:hAnsi="Arial" w:cs="Arial"/>
          <w:color w:val="000000"/>
          <w:sz w:val="20"/>
          <w:szCs w:val="20"/>
        </w:rPr>
      </w:pPr>
      <w:r w:rsidRPr="0056619F">
        <w:rPr>
          <w:rFonts w:ascii="Arial" w:hAnsi="Arial" w:cs="Arial"/>
          <w:i/>
          <w:sz w:val="20"/>
          <w:szCs w:val="20"/>
          <w:lang w:eastAsia="en-US"/>
        </w:rPr>
        <w:t xml:space="preserve">Der Europa-Park ist in der Sommersaison 2017 bis zum 05. November täglich von 9 bis 18 Uhr geöffnet (längere Öffnungszeiten in der Hauptsaison). Infoline: 07822 / 77 66 88. Weitere Informationen auch unter </w:t>
      </w:r>
      <w:hyperlink r:id="rId10" w:history="1">
        <w:r w:rsidR="000808C8" w:rsidRPr="0056619F">
          <w:rPr>
            <w:rStyle w:val="Hyperlink"/>
            <w:rFonts w:ascii="Arial" w:hAnsi="Arial" w:cs="Arial"/>
            <w:i/>
            <w:sz w:val="20"/>
            <w:szCs w:val="20"/>
            <w:lang w:eastAsia="en-US"/>
          </w:rPr>
          <w:t>www.europapark.de</w:t>
        </w:r>
      </w:hyperlink>
    </w:p>
    <w:sectPr w:rsidR="000808C8" w:rsidRPr="0056619F" w:rsidSect="002B2C8F">
      <w:headerReference w:type="even" r:id="rId11"/>
      <w:headerReference w:type="default" r:id="rId12"/>
      <w:headerReference w:type="first" r:id="rId13"/>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9EC204" w14:textId="77777777" w:rsidR="00585C9C" w:rsidRDefault="00585C9C">
      <w:r>
        <w:separator/>
      </w:r>
    </w:p>
  </w:endnote>
  <w:endnote w:type="continuationSeparator" w:id="0">
    <w:p w14:paraId="2046F1F3" w14:textId="77777777" w:rsidR="00585C9C" w:rsidRDefault="00585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68CB4E" w14:textId="77777777" w:rsidR="00585C9C" w:rsidRDefault="00585C9C">
      <w:r>
        <w:separator/>
      </w:r>
    </w:p>
  </w:footnote>
  <w:footnote w:type="continuationSeparator" w:id="0">
    <w:p w14:paraId="381C5D80" w14:textId="77777777" w:rsidR="00585C9C" w:rsidRDefault="00585C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103107" w:rsidRDefault="00585C9C">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59FE"/>
    <w:rsid w:val="000F63D0"/>
    <w:rsid w:val="00102FA9"/>
    <w:rsid w:val="00103107"/>
    <w:rsid w:val="00106115"/>
    <w:rsid w:val="0010674A"/>
    <w:rsid w:val="0010712F"/>
    <w:rsid w:val="0011339C"/>
    <w:rsid w:val="00117DCF"/>
    <w:rsid w:val="00125C77"/>
    <w:rsid w:val="00126BC0"/>
    <w:rsid w:val="00135ADF"/>
    <w:rsid w:val="0013702F"/>
    <w:rsid w:val="00141601"/>
    <w:rsid w:val="00156F88"/>
    <w:rsid w:val="00160621"/>
    <w:rsid w:val="00164C4F"/>
    <w:rsid w:val="00164E20"/>
    <w:rsid w:val="0017091A"/>
    <w:rsid w:val="00181D4E"/>
    <w:rsid w:val="0018454B"/>
    <w:rsid w:val="00187E67"/>
    <w:rsid w:val="001A0B3B"/>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20CD6"/>
    <w:rsid w:val="002214FE"/>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5622"/>
    <w:rsid w:val="002B219D"/>
    <w:rsid w:val="002B2C1B"/>
    <w:rsid w:val="002B2C8F"/>
    <w:rsid w:val="002B2E39"/>
    <w:rsid w:val="002C1CD3"/>
    <w:rsid w:val="002C2FFF"/>
    <w:rsid w:val="002C4004"/>
    <w:rsid w:val="002D135B"/>
    <w:rsid w:val="002D2A8D"/>
    <w:rsid w:val="002D3A6E"/>
    <w:rsid w:val="002D6D05"/>
    <w:rsid w:val="002E0941"/>
    <w:rsid w:val="002E15F7"/>
    <w:rsid w:val="002E1FE3"/>
    <w:rsid w:val="002E6553"/>
    <w:rsid w:val="00305F7D"/>
    <w:rsid w:val="003108C1"/>
    <w:rsid w:val="00314CE2"/>
    <w:rsid w:val="003179D7"/>
    <w:rsid w:val="003346B7"/>
    <w:rsid w:val="0034308D"/>
    <w:rsid w:val="003458BA"/>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56E47"/>
    <w:rsid w:val="00464765"/>
    <w:rsid w:val="00471200"/>
    <w:rsid w:val="0047235D"/>
    <w:rsid w:val="00475E1E"/>
    <w:rsid w:val="00481C40"/>
    <w:rsid w:val="0049282F"/>
    <w:rsid w:val="00497C98"/>
    <w:rsid w:val="004A4B36"/>
    <w:rsid w:val="004B10CE"/>
    <w:rsid w:val="004C0665"/>
    <w:rsid w:val="004C56C3"/>
    <w:rsid w:val="004D5FA2"/>
    <w:rsid w:val="004D7A8D"/>
    <w:rsid w:val="004E4B12"/>
    <w:rsid w:val="004F0F8F"/>
    <w:rsid w:val="004F18B5"/>
    <w:rsid w:val="004F299D"/>
    <w:rsid w:val="004F7CEE"/>
    <w:rsid w:val="005011C3"/>
    <w:rsid w:val="00502E10"/>
    <w:rsid w:val="00505B5B"/>
    <w:rsid w:val="005075E0"/>
    <w:rsid w:val="005079AD"/>
    <w:rsid w:val="00511035"/>
    <w:rsid w:val="00517FFD"/>
    <w:rsid w:val="005318AA"/>
    <w:rsid w:val="00535FFA"/>
    <w:rsid w:val="005403BD"/>
    <w:rsid w:val="00550F82"/>
    <w:rsid w:val="0055308E"/>
    <w:rsid w:val="0055441C"/>
    <w:rsid w:val="0056480B"/>
    <w:rsid w:val="0056619F"/>
    <w:rsid w:val="005738E1"/>
    <w:rsid w:val="00576DEC"/>
    <w:rsid w:val="005800D4"/>
    <w:rsid w:val="0058124E"/>
    <w:rsid w:val="005824EA"/>
    <w:rsid w:val="00585C9C"/>
    <w:rsid w:val="00591171"/>
    <w:rsid w:val="005917F9"/>
    <w:rsid w:val="0059309D"/>
    <w:rsid w:val="005961B3"/>
    <w:rsid w:val="005A1B80"/>
    <w:rsid w:val="005B634F"/>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61EC6"/>
    <w:rsid w:val="00665C4F"/>
    <w:rsid w:val="0066777F"/>
    <w:rsid w:val="006749D7"/>
    <w:rsid w:val="006A353E"/>
    <w:rsid w:val="006C0C9E"/>
    <w:rsid w:val="006C2367"/>
    <w:rsid w:val="006C63D0"/>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810541"/>
    <w:rsid w:val="00812540"/>
    <w:rsid w:val="00813B00"/>
    <w:rsid w:val="00820629"/>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C2F0E"/>
    <w:rsid w:val="008C62B6"/>
    <w:rsid w:val="008C671B"/>
    <w:rsid w:val="008D19DD"/>
    <w:rsid w:val="008D3A88"/>
    <w:rsid w:val="008D44B3"/>
    <w:rsid w:val="008E1132"/>
    <w:rsid w:val="008F258F"/>
    <w:rsid w:val="00906562"/>
    <w:rsid w:val="00912D75"/>
    <w:rsid w:val="009162EA"/>
    <w:rsid w:val="00920CE2"/>
    <w:rsid w:val="0094307D"/>
    <w:rsid w:val="0094518D"/>
    <w:rsid w:val="0094620B"/>
    <w:rsid w:val="0095058F"/>
    <w:rsid w:val="00953923"/>
    <w:rsid w:val="00954C3B"/>
    <w:rsid w:val="00963926"/>
    <w:rsid w:val="00963E1F"/>
    <w:rsid w:val="00966CAE"/>
    <w:rsid w:val="0099200E"/>
    <w:rsid w:val="00993F82"/>
    <w:rsid w:val="00995A47"/>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71983"/>
    <w:rsid w:val="00A805C8"/>
    <w:rsid w:val="00A85A68"/>
    <w:rsid w:val="00A87EEF"/>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A5109"/>
    <w:rsid w:val="00BA679B"/>
    <w:rsid w:val="00BA6DB0"/>
    <w:rsid w:val="00BB67F3"/>
    <w:rsid w:val="00BB6AFE"/>
    <w:rsid w:val="00BD36F4"/>
    <w:rsid w:val="00BD51FA"/>
    <w:rsid w:val="00BD5742"/>
    <w:rsid w:val="00BD577E"/>
    <w:rsid w:val="00BE54A2"/>
    <w:rsid w:val="00BE74A9"/>
    <w:rsid w:val="00BF184E"/>
    <w:rsid w:val="00BF2C3C"/>
    <w:rsid w:val="00BF3CC6"/>
    <w:rsid w:val="00BF58B6"/>
    <w:rsid w:val="00C01452"/>
    <w:rsid w:val="00C10883"/>
    <w:rsid w:val="00C11B3A"/>
    <w:rsid w:val="00C12851"/>
    <w:rsid w:val="00C15D03"/>
    <w:rsid w:val="00C16013"/>
    <w:rsid w:val="00C21C3B"/>
    <w:rsid w:val="00C223D4"/>
    <w:rsid w:val="00C2498F"/>
    <w:rsid w:val="00C43650"/>
    <w:rsid w:val="00C47B25"/>
    <w:rsid w:val="00C55A09"/>
    <w:rsid w:val="00C57BB8"/>
    <w:rsid w:val="00C678B4"/>
    <w:rsid w:val="00C77B40"/>
    <w:rsid w:val="00C8100A"/>
    <w:rsid w:val="00CA012D"/>
    <w:rsid w:val="00CB3557"/>
    <w:rsid w:val="00CB5C39"/>
    <w:rsid w:val="00CC0357"/>
    <w:rsid w:val="00CC5AF7"/>
    <w:rsid w:val="00CD48C4"/>
    <w:rsid w:val="00CD71DD"/>
    <w:rsid w:val="00CE4B15"/>
    <w:rsid w:val="00CF4158"/>
    <w:rsid w:val="00D126C7"/>
    <w:rsid w:val="00D15EA4"/>
    <w:rsid w:val="00D25619"/>
    <w:rsid w:val="00D323AF"/>
    <w:rsid w:val="00D32D13"/>
    <w:rsid w:val="00D43260"/>
    <w:rsid w:val="00D45F6A"/>
    <w:rsid w:val="00D47049"/>
    <w:rsid w:val="00D50EDC"/>
    <w:rsid w:val="00D57260"/>
    <w:rsid w:val="00D5782A"/>
    <w:rsid w:val="00D80C09"/>
    <w:rsid w:val="00D91194"/>
    <w:rsid w:val="00D91945"/>
    <w:rsid w:val="00D91C58"/>
    <w:rsid w:val="00D94A88"/>
    <w:rsid w:val="00D95EE8"/>
    <w:rsid w:val="00DA2A5D"/>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16895"/>
    <w:rsid w:val="00E16B0A"/>
    <w:rsid w:val="00E21C0E"/>
    <w:rsid w:val="00E22909"/>
    <w:rsid w:val="00E23192"/>
    <w:rsid w:val="00E272DD"/>
    <w:rsid w:val="00E27935"/>
    <w:rsid w:val="00E33749"/>
    <w:rsid w:val="00E43127"/>
    <w:rsid w:val="00E47E35"/>
    <w:rsid w:val="00E47FE5"/>
    <w:rsid w:val="00E5134F"/>
    <w:rsid w:val="00E7626F"/>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7B9C"/>
    <w:rsid w:val="00EF15EA"/>
    <w:rsid w:val="00EF5C40"/>
    <w:rsid w:val="00EF6B60"/>
    <w:rsid w:val="00F00C75"/>
    <w:rsid w:val="00F00D5E"/>
    <w:rsid w:val="00F036B8"/>
    <w:rsid w:val="00F253CB"/>
    <w:rsid w:val="00F40607"/>
    <w:rsid w:val="00F45AC6"/>
    <w:rsid w:val="00F50F15"/>
    <w:rsid w:val="00F51AB2"/>
    <w:rsid w:val="00F51CC4"/>
    <w:rsid w:val="00F56DE1"/>
    <w:rsid w:val="00F57554"/>
    <w:rsid w:val="00F57AD5"/>
    <w:rsid w:val="00F65323"/>
    <w:rsid w:val="00F663AC"/>
    <w:rsid w:val="00F76261"/>
    <w:rsid w:val="00F7694A"/>
    <w:rsid w:val="00F77BDB"/>
    <w:rsid w:val="00F81B74"/>
    <w:rsid w:val="00F82EBB"/>
    <w:rsid w:val="00F92B64"/>
    <w:rsid w:val="00F94B8A"/>
    <w:rsid w:val="00F97310"/>
    <w:rsid w:val="00FA06CC"/>
    <w:rsid w:val="00FA1EB5"/>
    <w:rsid w:val="00FA286E"/>
    <w:rsid w:val="00FB105B"/>
    <w:rsid w:val="00FB19FA"/>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styleId="StandardWeb">
    <w:name w:val="Normal (Web)"/>
    <w:basedOn w:val="Standard"/>
    <w:uiPriority w:val="99"/>
    <w:unhideWhenUsed/>
    <w:rsid w:val="00F51AB2"/>
    <w:pPr>
      <w:spacing w:before="100" w:beforeAutospacing="1" w:after="119"/>
    </w:pPr>
    <w:rPr>
      <w:rFonts w:eastAsia="Calibri"/>
    </w:rPr>
  </w:style>
  <w:style w:type="paragraph" w:customStyle="1" w:styleId="Noparagraphstyle">
    <w:name w:val="[No paragraph style]"/>
    <w:uiPriority w:val="99"/>
    <w:rsid w:val="00F51AB2"/>
    <w:pPr>
      <w:widowControl w:val="0"/>
      <w:suppressAutoHyphens/>
      <w:spacing w:line="288" w:lineRule="auto"/>
    </w:pPr>
    <w:rPr>
      <w:rFonts w:ascii="Times" w:hAnsi="Times" w:cs="Times"/>
      <w:color w:val="000000"/>
      <w:kern w:val="2"/>
      <w:sz w:val="24"/>
      <w:lang w:eastAsia="ar-SA"/>
    </w:rPr>
  </w:style>
  <w:style w:type="paragraph" w:customStyle="1" w:styleId="NurText1">
    <w:name w:val="Nur Text1"/>
    <w:basedOn w:val="Standard"/>
    <w:uiPriority w:val="99"/>
    <w:rsid w:val="00F51AB2"/>
    <w:pPr>
      <w:widowControl w:val="0"/>
      <w:suppressAutoHyphens/>
      <w:spacing w:line="100" w:lineRule="atLeast"/>
    </w:pPr>
    <w:rPr>
      <w:rFonts w:eastAsia="SimSun"/>
      <w:kern w:val="2"/>
      <w:szCs w:val="21"/>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styleId="StandardWeb">
    <w:name w:val="Normal (Web)"/>
    <w:basedOn w:val="Standard"/>
    <w:uiPriority w:val="99"/>
    <w:unhideWhenUsed/>
    <w:rsid w:val="00F51AB2"/>
    <w:pPr>
      <w:spacing w:before="100" w:beforeAutospacing="1" w:after="119"/>
    </w:pPr>
    <w:rPr>
      <w:rFonts w:eastAsia="Calibri"/>
    </w:rPr>
  </w:style>
  <w:style w:type="paragraph" w:customStyle="1" w:styleId="Noparagraphstyle">
    <w:name w:val="[No paragraph style]"/>
    <w:uiPriority w:val="99"/>
    <w:rsid w:val="00F51AB2"/>
    <w:pPr>
      <w:widowControl w:val="0"/>
      <w:suppressAutoHyphens/>
      <w:spacing w:line="288" w:lineRule="auto"/>
    </w:pPr>
    <w:rPr>
      <w:rFonts w:ascii="Times" w:hAnsi="Times" w:cs="Times"/>
      <w:color w:val="000000"/>
      <w:kern w:val="2"/>
      <w:sz w:val="24"/>
      <w:lang w:eastAsia="ar-SA"/>
    </w:rPr>
  </w:style>
  <w:style w:type="paragraph" w:customStyle="1" w:styleId="NurText1">
    <w:name w:val="Nur Text1"/>
    <w:basedOn w:val="Standard"/>
    <w:uiPriority w:val="99"/>
    <w:rsid w:val="00F51AB2"/>
    <w:pPr>
      <w:widowControl w:val="0"/>
      <w:suppressAutoHyphens/>
      <w:spacing w:line="100" w:lineRule="atLeast"/>
    </w:pPr>
    <w:rPr>
      <w:rFonts w:eastAsia="SimSun"/>
      <w:kern w:val="2"/>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090112">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europapark.de" TargetMode="External"/><Relationship Id="rId4" Type="http://schemas.microsoft.com/office/2007/relationships/stylesWithEffects" Target="stylesWithEffects.xml"/><Relationship Id="rId9" Type="http://schemas.openxmlformats.org/officeDocument/2006/relationships/hyperlink" Target="http://www.bundesverband-kinderhospiz.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B57AB-8C12-4814-8BE3-9CCFE5EA9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726</Words>
  <Characters>4581</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5297</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25</cp:revision>
  <cp:lastPrinted>2017-10-16T07:01:00Z</cp:lastPrinted>
  <dcterms:created xsi:type="dcterms:W3CDTF">2017-10-14T08:19:00Z</dcterms:created>
  <dcterms:modified xsi:type="dcterms:W3CDTF">2017-10-16T07:35:00Z</dcterms:modified>
</cp:coreProperties>
</file>