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0BF129" w14:textId="77777777" w:rsidR="00807B46" w:rsidRPr="00807B46" w:rsidRDefault="00807B46" w:rsidP="00807B46">
      <w:pPr>
        <w:ind w:left="1416"/>
        <w:rPr>
          <w:rFonts w:ascii="Arial" w:hAnsi="Arial" w:cs="Arial"/>
          <w:sz w:val="22"/>
        </w:rPr>
      </w:pPr>
    </w:p>
    <w:p w14:paraId="3A2FA1FD" w14:textId="77777777" w:rsidR="00807B46" w:rsidRPr="00807B46" w:rsidRDefault="00807B46" w:rsidP="00807B46">
      <w:pPr>
        <w:ind w:left="1416"/>
        <w:rPr>
          <w:rFonts w:ascii="Arial" w:hAnsi="Arial" w:cs="Arial"/>
          <w:sz w:val="22"/>
        </w:rPr>
      </w:pPr>
    </w:p>
    <w:p w14:paraId="5066368F" w14:textId="77777777" w:rsidR="00807B46" w:rsidRPr="00807B46" w:rsidRDefault="00807B46" w:rsidP="00807B46">
      <w:pPr>
        <w:ind w:left="1416"/>
        <w:rPr>
          <w:rFonts w:ascii="Arial" w:hAnsi="Arial" w:cs="Arial"/>
          <w:sz w:val="22"/>
        </w:rPr>
      </w:pPr>
    </w:p>
    <w:p w14:paraId="7C47E902" w14:textId="77777777" w:rsidR="00807B46" w:rsidRPr="00807B46" w:rsidRDefault="00807B46" w:rsidP="00807B46">
      <w:pPr>
        <w:ind w:left="1416"/>
        <w:rPr>
          <w:rFonts w:ascii="Arial" w:hAnsi="Arial" w:cs="Arial"/>
          <w:sz w:val="22"/>
        </w:rPr>
      </w:pPr>
    </w:p>
    <w:p w14:paraId="6DC2E27E" w14:textId="77777777" w:rsidR="00807B46" w:rsidRPr="00807B46" w:rsidRDefault="00807B46" w:rsidP="00807B46">
      <w:pPr>
        <w:ind w:left="1416"/>
        <w:rPr>
          <w:rFonts w:ascii="Arial" w:hAnsi="Arial" w:cs="Arial"/>
          <w:sz w:val="22"/>
        </w:rPr>
      </w:pPr>
    </w:p>
    <w:p w14:paraId="6877E3D9" w14:textId="77777777" w:rsidR="00807B46" w:rsidRPr="00807B46" w:rsidRDefault="00807B46" w:rsidP="00807B46">
      <w:pPr>
        <w:ind w:left="1416"/>
        <w:rPr>
          <w:rFonts w:ascii="Arial" w:hAnsi="Arial" w:cs="Arial"/>
          <w:sz w:val="22"/>
        </w:rPr>
      </w:pPr>
    </w:p>
    <w:p w14:paraId="5A6CE135" w14:textId="77777777" w:rsidR="00807B46" w:rsidRPr="00807B46" w:rsidRDefault="00807B46" w:rsidP="00807B46">
      <w:pPr>
        <w:ind w:left="1416"/>
        <w:rPr>
          <w:rFonts w:ascii="Arial" w:hAnsi="Arial" w:cs="Arial"/>
          <w:sz w:val="22"/>
        </w:rPr>
      </w:pPr>
    </w:p>
    <w:p w14:paraId="1E08A53E" w14:textId="77777777" w:rsidR="00807B46" w:rsidRPr="00807B46" w:rsidRDefault="00807B46" w:rsidP="00807B46">
      <w:pPr>
        <w:ind w:left="1416"/>
        <w:rPr>
          <w:rFonts w:ascii="Arial" w:hAnsi="Arial" w:cs="Arial"/>
          <w:sz w:val="22"/>
        </w:rPr>
      </w:pPr>
    </w:p>
    <w:p w14:paraId="4CB80015" w14:textId="5E753898" w:rsidR="00807B46" w:rsidRPr="00807B46" w:rsidRDefault="00FB04D0" w:rsidP="00807B46">
      <w:pPr>
        <w:ind w:left="1416"/>
        <w:rPr>
          <w:rFonts w:ascii="Arial" w:hAnsi="Arial" w:cs="Arial"/>
          <w:sz w:val="22"/>
        </w:rPr>
      </w:pPr>
      <w:r w:rsidRPr="00807B46">
        <w:rPr>
          <w:rFonts w:ascii="Arial" w:hAnsi="Arial" w:cs="Arial"/>
          <w:noProof/>
        </w:rPr>
        <mc:AlternateContent>
          <mc:Choice Requires="wps">
            <w:drawing>
              <wp:anchor distT="0" distB="0" distL="114300" distR="114300" simplePos="0" relativeHeight="251657728" behindDoc="0" locked="0" layoutInCell="1" allowOverlap="1" wp14:anchorId="300434C4" wp14:editId="1573F06A">
                <wp:simplePos x="0" y="0"/>
                <wp:positionH relativeFrom="column">
                  <wp:posOffset>-567055</wp:posOffset>
                </wp:positionH>
                <wp:positionV relativeFrom="paragraph">
                  <wp:posOffset>128905</wp:posOffset>
                </wp:positionV>
                <wp:extent cx="1276985"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E8091" w14:textId="7CF7F0B9" w:rsidR="003002F4" w:rsidRPr="00D15EA4" w:rsidRDefault="00FB04D0" w:rsidP="002D135B">
                            <w:pPr>
                              <w:rPr>
                                <w:rFonts w:ascii="Arial" w:hAnsi="Arial" w:cs="Arial"/>
                                <w:sz w:val="22"/>
                                <w:szCs w:val="22"/>
                              </w:rPr>
                            </w:pPr>
                            <w:r>
                              <w:rPr>
                                <w:rFonts w:ascii="Arial" w:hAnsi="Arial" w:cs="Arial"/>
                                <w:sz w:val="22"/>
                                <w:szCs w:val="22"/>
                              </w:rPr>
                              <w:t>Winter</w:t>
                            </w:r>
                            <w:r w:rsidR="003002F4">
                              <w:rPr>
                                <w:rFonts w:ascii="Arial" w:hAnsi="Arial" w:cs="Arial"/>
                                <w:sz w:val="22"/>
                                <w:szCs w:val="22"/>
                              </w:rPr>
                              <w:t xml:space="preserve"> 2017</w:t>
                            </w:r>
                            <w:r>
                              <w:rPr>
                                <w:rFonts w:ascii="Arial" w:hAnsi="Arial" w:cs="Arial"/>
                                <w:sz w:val="22"/>
                                <w:szCs w:val="22"/>
                              </w:rPr>
                              <w:t>/18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44.65pt;margin-top:10.15pt;width:100.55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" stroked="f">
                <v:textbox>
                  <w:txbxContent>
                    <w:p w14:paraId="5ABE8091" w14:textId="7CF7F0B9" w:rsidR="003002F4" w:rsidRPr="00D15EA4" w:rsidRDefault="00FB04D0" w:rsidP="002D135B">
                      <w:pPr>
                        <w:rPr>
                          <w:rFonts w:ascii="Arial" w:hAnsi="Arial" w:cs="Arial"/>
                          <w:sz w:val="22"/>
                          <w:szCs w:val="22"/>
                        </w:rPr>
                      </w:pPr>
                      <w:r>
                        <w:rPr>
                          <w:rFonts w:ascii="Arial" w:hAnsi="Arial" w:cs="Arial"/>
                          <w:sz w:val="22"/>
                          <w:szCs w:val="22"/>
                        </w:rPr>
                        <w:t>Winter</w:t>
                      </w:r>
                      <w:r w:rsidR="003002F4">
                        <w:rPr>
                          <w:rFonts w:ascii="Arial" w:hAnsi="Arial" w:cs="Arial"/>
                          <w:sz w:val="22"/>
                          <w:szCs w:val="22"/>
                        </w:rPr>
                        <w:t xml:space="preserve"> 2017</w:t>
                      </w:r>
                      <w:r>
                        <w:rPr>
                          <w:rFonts w:ascii="Arial" w:hAnsi="Arial" w:cs="Arial"/>
                          <w:sz w:val="22"/>
                          <w:szCs w:val="22"/>
                        </w:rPr>
                        <w:t>/18</w:t>
                      </w:r>
                    </w:p>
                  </w:txbxContent>
                </v:textbox>
              </v:shape>
            </w:pict>
          </mc:Fallback>
        </mc:AlternateContent>
      </w:r>
    </w:p>
    <w:p w14:paraId="23759953" w14:textId="3A4AB101" w:rsidR="009178D2" w:rsidRPr="005006E4" w:rsidRDefault="009178D2" w:rsidP="009178D2">
      <w:pPr>
        <w:tabs>
          <w:tab w:val="left" w:pos="5640"/>
        </w:tabs>
        <w:ind w:left="1418"/>
        <w:rPr>
          <w:rFonts w:ascii="Arial" w:hAnsi="Arial" w:cs="Arial"/>
          <w:i/>
          <w:sz w:val="22"/>
          <w:u w:val="single"/>
          <w:lang w:val="en-GB"/>
        </w:rPr>
      </w:pPr>
      <w:r w:rsidRPr="005006E4">
        <w:rPr>
          <w:rFonts w:ascii="Arial" w:hAnsi="Arial" w:cs="Arial"/>
          <w:i/>
          <w:sz w:val="22"/>
          <w:u w:val="single"/>
          <w:lang w:val="en-GB"/>
        </w:rPr>
        <w:t>Heavenly Christmas Time</w:t>
      </w:r>
    </w:p>
    <w:p w14:paraId="7800C590" w14:textId="60608BD8" w:rsidR="009178D2" w:rsidRDefault="009178D2" w:rsidP="00FB04D0">
      <w:pPr>
        <w:rPr>
          <w:lang w:val="en-US"/>
        </w:rPr>
      </w:pPr>
      <w:r w:rsidRPr="005C51F5">
        <w:rPr>
          <w:lang w:val="en-US"/>
        </w:rPr>
        <w:tab/>
      </w:r>
      <w:r w:rsidRPr="005C51F5">
        <w:rPr>
          <w:lang w:val="en-US"/>
        </w:rPr>
        <w:tab/>
      </w:r>
      <w:r>
        <w:rPr>
          <w:rFonts w:ascii="Arial" w:hAnsi="Arial" w:cs="Arial"/>
          <w:b/>
          <w:sz w:val="28"/>
          <w:lang w:val="en-GB"/>
        </w:rPr>
        <w:t>Enchanting Winter M</w:t>
      </w:r>
      <w:r w:rsidRPr="005006E4">
        <w:rPr>
          <w:rFonts w:ascii="Arial" w:hAnsi="Arial" w:cs="Arial"/>
          <w:b/>
          <w:sz w:val="28"/>
          <w:lang w:val="en-GB"/>
        </w:rPr>
        <w:t xml:space="preserve">oments </w:t>
      </w:r>
      <w:r>
        <w:rPr>
          <w:rFonts w:ascii="Arial" w:hAnsi="Arial" w:cs="Arial"/>
          <w:b/>
          <w:sz w:val="28"/>
          <w:lang w:val="en-GB"/>
        </w:rPr>
        <w:t>at</w:t>
      </w:r>
      <w:r w:rsidRPr="005006E4">
        <w:rPr>
          <w:rFonts w:ascii="Arial" w:hAnsi="Arial" w:cs="Arial"/>
          <w:b/>
          <w:sz w:val="28"/>
          <w:lang w:val="en-GB"/>
        </w:rPr>
        <w:t xml:space="preserve"> Europa-Park</w:t>
      </w:r>
    </w:p>
    <w:p w14:paraId="72E1C085" w14:textId="77777777" w:rsidR="00FB04D0" w:rsidRPr="00FB04D0" w:rsidRDefault="00FB04D0" w:rsidP="00FB04D0">
      <w:pPr>
        <w:ind w:left="1416"/>
        <w:rPr>
          <w:rFonts w:ascii="Arial" w:hAnsi="Arial" w:cs="Arial"/>
          <w:sz w:val="22"/>
          <w:szCs w:val="22"/>
          <w:lang w:val="en-US"/>
        </w:rPr>
      </w:pPr>
    </w:p>
    <w:p w14:paraId="5DD3B6D6" w14:textId="483BD7F4" w:rsidR="009178D2" w:rsidRPr="00FB04D0" w:rsidRDefault="009178D2" w:rsidP="00FB04D0">
      <w:pPr>
        <w:spacing w:line="276" w:lineRule="auto"/>
        <w:ind w:left="1416"/>
        <w:jc w:val="both"/>
        <w:rPr>
          <w:rFonts w:ascii="Arial" w:hAnsi="Arial" w:cs="Arial"/>
          <w:b/>
          <w:i/>
          <w:sz w:val="22"/>
          <w:szCs w:val="22"/>
          <w:lang w:val="en-US"/>
        </w:rPr>
      </w:pPr>
      <w:r w:rsidRPr="00FB04D0">
        <w:rPr>
          <w:rFonts w:ascii="Arial" w:hAnsi="Arial" w:cs="Arial"/>
          <w:b/>
          <w:i/>
          <w:sz w:val="22"/>
          <w:szCs w:val="22"/>
          <w:lang w:val="en-US"/>
        </w:rPr>
        <w:t>Thousands of lights, 2,500 snow-covered Christmas trees and 10,0</w:t>
      </w:r>
      <w:r w:rsidR="00383B2D">
        <w:rPr>
          <w:rFonts w:ascii="Arial" w:hAnsi="Arial" w:cs="Arial"/>
          <w:b/>
          <w:i/>
          <w:sz w:val="22"/>
          <w:szCs w:val="22"/>
          <w:lang w:val="en-US"/>
        </w:rPr>
        <w:t>00 glittery baubles let Germany</w:t>
      </w:r>
      <w:r w:rsidR="00383B2D" w:rsidRPr="00FB04D0">
        <w:rPr>
          <w:rFonts w:ascii="Arial" w:hAnsi="Arial" w:cs="Arial"/>
          <w:b/>
          <w:i/>
          <w:sz w:val="22"/>
          <w:szCs w:val="22"/>
          <w:lang w:val="en-US"/>
        </w:rPr>
        <w:t>'</w:t>
      </w:r>
      <w:r w:rsidRPr="00FB04D0">
        <w:rPr>
          <w:rFonts w:ascii="Arial" w:hAnsi="Arial" w:cs="Arial"/>
          <w:b/>
          <w:i/>
          <w:sz w:val="22"/>
          <w:szCs w:val="22"/>
          <w:lang w:val="en-US"/>
        </w:rPr>
        <w:t>s biggest theme park shine in a festive splendor during the chilly season. From 25th November 2017 to 7th January 2018 (excluding 24th/25th December), Europa-Park welcomes its guests for the 17th time to a wonderful winter opening. Alongside the sparkling Bell</w:t>
      </w:r>
      <w:r w:rsidR="00567C8F">
        <w:rPr>
          <w:rFonts w:ascii="Arial" w:hAnsi="Arial" w:cs="Arial"/>
          <w:b/>
          <w:i/>
          <w:sz w:val="22"/>
          <w:szCs w:val="22"/>
          <w:lang w:val="en-US"/>
        </w:rPr>
        <w:t>e</w:t>
      </w:r>
      <w:r w:rsidRPr="00FB04D0">
        <w:rPr>
          <w:rFonts w:ascii="Arial" w:hAnsi="Arial" w:cs="Arial"/>
          <w:b/>
          <w:i/>
          <w:sz w:val="22"/>
          <w:szCs w:val="22"/>
          <w:lang w:val="en-US"/>
        </w:rPr>
        <w:t xml:space="preserve">vue Ferris wheel and the fascinating show </w:t>
      </w:r>
      <w:proofErr w:type="spellStart"/>
      <w:r w:rsidRPr="00FB04D0">
        <w:rPr>
          <w:rFonts w:ascii="Arial" w:hAnsi="Arial" w:cs="Arial"/>
          <w:b/>
          <w:i/>
          <w:sz w:val="22"/>
          <w:szCs w:val="22"/>
          <w:lang w:val="en-US"/>
        </w:rPr>
        <w:t>program</w:t>
      </w:r>
      <w:r w:rsidR="00567C8F">
        <w:rPr>
          <w:rFonts w:ascii="Arial" w:hAnsi="Arial" w:cs="Arial"/>
          <w:b/>
          <w:i/>
          <w:sz w:val="22"/>
          <w:szCs w:val="22"/>
          <w:lang w:val="en-US"/>
        </w:rPr>
        <w:t>me</w:t>
      </w:r>
      <w:proofErr w:type="spellEnd"/>
      <w:r w:rsidRPr="00FB04D0">
        <w:rPr>
          <w:rFonts w:ascii="Arial" w:hAnsi="Arial" w:cs="Arial"/>
          <w:b/>
          <w:i/>
          <w:sz w:val="22"/>
          <w:szCs w:val="22"/>
          <w:lang w:val="en-US"/>
        </w:rPr>
        <w:t xml:space="preserve">, many winter specials like the unique Circus Revue and Christmas gastronomy offerings ensure pulses race at the world's best theme park. In Europe's largest flying theater, the </w:t>
      </w:r>
      <w:proofErr w:type="spellStart"/>
      <w:r w:rsidRPr="00FB04D0">
        <w:rPr>
          <w:rFonts w:ascii="Arial" w:hAnsi="Arial" w:cs="Arial"/>
          <w:b/>
          <w:i/>
          <w:sz w:val="22"/>
          <w:szCs w:val="22"/>
          <w:lang w:val="en-US"/>
        </w:rPr>
        <w:t>Voletarium</w:t>
      </w:r>
      <w:proofErr w:type="spellEnd"/>
      <w:r w:rsidRPr="00FB04D0">
        <w:rPr>
          <w:rFonts w:ascii="Arial" w:hAnsi="Arial" w:cs="Arial"/>
          <w:b/>
          <w:i/>
          <w:sz w:val="22"/>
          <w:szCs w:val="22"/>
          <w:lang w:val="en-US"/>
        </w:rPr>
        <w:t xml:space="preserve">, guests will also experience an emotional journey through Europe in the winter. At the Mercedes-Benz Hall, the great art exhibition, OTTOs World, will also enchant the entire family with more than 100 works of art, including </w:t>
      </w:r>
      <w:proofErr w:type="spellStart"/>
      <w:r w:rsidRPr="00FB04D0">
        <w:rPr>
          <w:rFonts w:ascii="Arial" w:hAnsi="Arial" w:cs="Arial"/>
          <w:b/>
          <w:i/>
          <w:sz w:val="22"/>
          <w:szCs w:val="22"/>
          <w:lang w:val="en-US"/>
        </w:rPr>
        <w:t>Ottifanten</w:t>
      </w:r>
      <w:proofErr w:type="spellEnd"/>
      <w:r w:rsidRPr="00FB04D0">
        <w:rPr>
          <w:rFonts w:ascii="Arial" w:hAnsi="Arial" w:cs="Arial"/>
          <w:b/>
          <w:i/>
          <w:sz w:val="22"/>
          <w:szCs w:val="22"/>
          <w:lang w:val="en-US"/>
        </w:rPr>
        <w:t xml:space="preserve"> &amp; Co.</w:t>
      </w:r>
    </w:p>
    <w:p w14:paraId="1E1A2AC7" w14:textId="77777777" w:rsidR="009178D2" w:rsidRPr="005006E4" w:rsidRDefault="009178D2" w:rsidP="009178D2">
      <w:pPr>
        <w:spacing w:line="276" w:lineRule="auto"/>
        <w:ind w:left="1416" w:firstLine="4"/>
        <w:jc w:val="both"/>
        <w:rPr>
          <w:rFonts w:ascii="Arial" w:hAnsi="Arial" w:cs="Arial"/>
          <w:bCs/>
          <w:sz w:val="22"/>
          <w:szCs w:val="22"/>
          <w:lang w:val="en-US" w:eastAsia="en-US"/>
        </w:rPr>
      </w:pPr>
    </w:p>
    <w:p w14:paraId="6CE7D182" w14:textId="77777777" w:rsidR="009178D2" w:rsidRPr="005006E4" w:rsidRDefault="009178D2" w:rsidP="009178D2">
      <w:pPr>
        <w:spacing w:line="276" w:lineRule="auto"/>
        <w:ind w:left="708" w:firstLine="708"/>
        <w:jc w:val="both"/>
        <w:rPr>
          <w:rFonts w:ascii="Arial" w:hAnsi="Arial" w:cs="Arial"/>
          <w:b/>
          <w:sz w:val="22"/>
          <w:szCs w:val="22"/>
          <w:lang w:val="en-GB"/>
        </w:rPr>
      </w:pPr>
      <w:r w:rsidRPr="005006E4">
        <w:rPr>
          <w:rFonts w:ascii="Arial" w:hAnsi="Arial" w:cs="Arial"/>
          <w:b/>
          <w:sz w:val="22"/>
          <w:szCs w:val="22"/>
          <w:lang w:val="en-GB"/>
        </w:rPr>
        <w:t>Enchanting Winter Wonderland</w:t>
      </w:r>
    </w:p>
    <w:p w14:paraId="5B099D56" w14:textId="35D98B8A" w:rsidR="009178D2" w:rsidRPr="00FB04D0" w:rsidRDefault="009178D2" w:rsidP="00E2110E">
      <w:pPr>
        <w:spacing w:line="276" w:lineRule="auto"/>
        <w:ind w:left="1416"/>
        <w:jc w:val="both"/>
        <w:rPr>
          <w:rFonts w:ascii="Arial" w:hAnsi="Arial" w:cs="Arial"/>
          <w:sz w:val="22"/>
          <w:szCs w:val="22"/>
          <w:lang w:val="en-GB"/>
        </w:rPr>
      </w:pPr>
      <w:r w:rsidRPr="000A0100">
        <w:rPr>
          <w:rFonts w:ascii="Arial" w:hAnsi="Arial" w:cs="Arial"/>
          <w:sz w:val="22"/>
          <w:szCs w:val="22"/>
          <w:lang w:val="en-GB"/>
        </w:rPr>
        <w:t>Also at Christmas time, 15 European themed areas, rapid rollercoasters, as well as exciting adventures guarantee a lot of fun and variety in Germany's largest theme park.</w:t>
      </w:r>
      <w:r w:rsidR="00B80F98" w:rsidRPr="000A0100">
        <w:rPr>
          <w:rFonts w:ascii="Arial" w:hAnsi="Arial" w:cs="Arial"/>
          <w:sz w:val="22"/>
          <w:szCs w:val="22"/>
          <w:lang w:val="en-GB"/>
        </w:rPr>
        <w:t>*</w:t>
      </w:r>
      <w:r w:rsidRPr="000A0100">
        <w:rPr>
          <w:rFonts w:ascii="Arial" w:hAnsi="Arial" w:cs="Arial"/>
          <w:sz w:val="22"/>
          <w:szCs w:val="22"/>
          <w:lang w:val="en-GB"/>
        </w:rPr>
        <w:t xml:space="preserve"> In the Spanish Arena, visitors can look forward to MAGIC ICE - Ed &amp; Edda's magical </w:t>
      </w:r>
      <w:proofErr w:type="spellStart"/>
      <w:r w:rsidRPr="000A0100">
        <w:rPr>
          <w:rFonts w:ascii="Arial" w:hAnsi="Arial" w:cs="Arial"/>
          <w:sz w:val="22"/>
          <w:szCs w:val="22"/>
          <w:lang w:val="en-GB"/>
        </w:rPr>
        <w:t>fairytale</w:t>
      </w:r>
      <w:proofErr w:type="spellEnd"/>
      <w:r w:rsidRPr="000A0100">
        <w:rPr>
          <w:rFonts w:ascii="Arial" w:hAnsi="Arial" w:cs="Arial"/>
          <w:sz w:val="22"/>
          <w:szCs w:val="22"/>
          <w:lang w:val="en-GB"/>
        </w:rPr>
        <w:t xml:space="preserve"> world. In </w:t>
      </w:r>
      <w:r w:rsidR="004B22E1">
        <w:rPr>
          <w:rFonts w:ascii="Arial" w:hAnsi="Arial" w:cs="Arial"/>
          <w:sz w:val="22"/>
          <w:szCs w:val="22"/>
          <w:lang w:val="en-GB"/>
        </w:rPr>
        <w:t>eight</w:t>
      </w:r>
      <w:r w:rsidRPr="000A0100">
        <w:rPr>
          <w:rFonts w:ascii="Arial" w:hAnsi="Arial" w:cs="Arial"/>
          <w:sz w:val="22"/>
          <w:szCs w:val="22"/>
          <w:lang w:val="en-GB"/>
        </w:rPr>
        <w:t xml:space="preserve"> lovingly designed scenes, guests of all ages can discover ice sculptures up to four meters high, from the imaginative stories of the Brothers Grimm and other authors. In Portugal, guests can revel in the 55-meter-high Bellevue Ferris wheel’s breath</w:t>
      </w:r>
      <w:r w:rsidR="008A1D35">
        <w:rPr>
          <w:rFonts w:ascii="Arial" w:hAnsi="Arial" w:cs="Arial"/>
          <w:sz w:val="22"/>
          <w:szCs w:val="22"/>
          <w:lang w:val="en-GB"/>
        </w:rPr>
        <w:t>-</w:t>
      </w:r>
      <w:r w:rsidRPr="000A0100">
        <w:rPr>
          <w:rFonts w:ascii="Arial" w:hAnsi="Arial" w:cs="Arial"/>
          <w:sz w:val="22"/>
          <w:szCs w:val="22"/>
          <w:lang w:val="en-GB"/>
        </w:rPr>
        <w:t xml:space="preserve">taking view and look out over the beautifully decorated Europa-Park, between the Black Forest to the Vosges. In the </w:t>
      </w:r>
      <w:proofErr w:type="spellStart"/>
      <w:r w:rsidRPr="000A0100">
        <w:rPr>
          <w:rFonts w:ascii="Arial" w:hAnsi="Arial" w:cs="Arial"/>
          <w:sz w:val="22"/>
          <w:szCs w:val="22"/>
          <w:lang w:val="en-GB"/>
        </w:rPr>
        <w:t>Glaciar</w:t>
      </w:r>
      <w:proofErr w:type="spellEnd"/>
      <w:r w:rsidRPr="000A0100">
        <w:rPr>
          <w:rFonts w:ascii="Arial" w:hAnsi="Arial" w:cs="Arial"/>
          <w:sz w:val="22"/>
          <w:szCs w:val="22"/>
          <w:lang w:val="en-GB"/>
        </w:rPr>
        <w:t xml:space="preserve"> ice bar in the Spanish themed area delicious mulled wine warms the adults, while the small ice princesses and princes with ice skates take to the great ice rink on the lake in Scandinavia or try some cross-country skiing. Bold riders bounce around with the mini-skibob. Young winter adventurers who cannot get enough can also dash down the huge snow ramp on tires</w:t>
      </w:r>
      <w:r>
        <w:rPr>
          <w:rFonts w:ascii="Arial" w:hAnsi="Arial" w:cs="Arial"/>
          <w:sz w:val="22"/>
          <w:szCs w:val="22"/>
          <w:lang w:val="en-GB"/>
        </w:rPr>
        <w:t xml:space="preserve"> </w:t>
      </w:r>
      <w:r w:rsidRPr="008A1D35">
        <w:rPr>
          <w:rFonts w:ascii="Arial" w:hAnsi="Arial" w:cs="Arial"/>
          <w:sz w:val="22"/>
          <w:szCs w:val="22"/>
          <w:lang w:val="en-GB"/>
        </w:rPr>
        <w:t xml:space="preserve">or skis in Austria. </w:t>
      </w:r>
      <w:r w:rsidR="00E2110E">
        <w:rPr>
          <w:rFonts w:ascii="Arial" w:hAnsi="Arial" w:cs="Arial"/>
          <w:sz w:val="22"/>
          <w:szCs w:val="22"/>
          <w:lang w:val="en-US"/>
        </w:rPr>
        <w:t>S</w:t>
      </w:r>
      <w:r w:rsidR="00E2110E">
        <w:rPr>
          <w:rFonts w:ascii="Arial" w:hAnsi="Arial" w:cs="Arial"/>
          <w:sz w:val="22"/>
          <w:szCs w:val="22"/>
          <w:lang w:val="en-US"/>
        </w:rPr>
        <w:t>tarting during the w</w:t>
      </w:r>
      <w:r w:rsidR="00E2110E" w:rsidRPr="00CC62F9">
        <w:rPr>
          <w:rFonts w:ascii="Arial" w:hAnsi="Arial" w:cs="Arial"/>
          <w:sz w:val="22"/>
          <w:szCs w:val="22"/>
          <w:lang w:val="en-US"/>
        </w:rPr>
        <w:t>inter season</w:t>
      </w:r>
      <w:bookmarkStart w:id="0" w:name="_GoBack"/>
      <w:bookmarkEnd w:id="0"/>
      <w:r w:rsidR="008A1D35" w:rsidRPr="008A1D35">
        <w:rPr>
          <w:rFonts w:ascii="Arial" w:hAnsi="Arial" w:cs="Arial"/>
          <w:sz w:val="22"/>
          <w:szCs w:val="22"/>
          <w:lang w:val="en-GB"/>
        </w:rPr>
        <w:t xml:space="preserve">, </w:t>
      </w:r>
      <w:r w:rsidRPr="008A1D35">
        <w:rPr>
          <w:rFonts w:ascii="Arial" w:hAnsi="Arial" w:cs="Arial"/>
          <w:sz w:val="22"/>
          <w:szCs w:val="22"/>
          <w:lang w:val="en-GB"/>
        </w:rPr>
        <w:t xml:space="preserve">Paddington Bear </w:t>
      </w:r>
      <w:r w:rsidR="008A1D35" w:rsidRPr="008A1D35">
        <w:rPr>
          <w:rFonts w:ascii="Arial" w:hAnsi="Arial" w:cs="Arial"/>
          <w:sz w:val="22"/>
          <w:szCs w:val="22"/>
          <w:lang w:val="en-GB"/>
        </w:rPr>
        <w:t>will invite</w:t>
      </w:r>
      <w:r w:rsidRPr="008A1D35">
        <w:rPr>
          <w:rFonts w:ascii="Arial" w:hAnsi="Arial" w:cs="Arial"/>
          <w:sz w:val="22"/>
          <w:szCs w:val="22"/>
          <w:lang w:val="en-GB"/>
        </w:rPr>
        <w:t xml:space="preserve"> visitors to embark on a new VR adventure on </w:t>
      </w:r>
      <w:proofErr w:type="spellStart"/>
      <w:r w:rsidRPr="008A1D35">
        <w:rPr>
          <w:rFonts w:ascii="Arial" w:hAnsi="Arial" w:cs="Arial"/>
          <w:sz w:val="22"/>
          <w:szCs w:val="22"/>
          <w:lang w:val="en-GB"/>
        </w:rPr>
        <w:t>Alpenexpress</w:t>
      </w:r>
      <w:proofErr w:type="spellEnd"/>
      <w:r w:rsidRPr="008A1D35">
        <w:rPr>
          <w:rFonts w:ascii="Arial" w:hAnsi="Arial" w:cs="Arial"/>
          <w:sz w:val="22"/>
          <w:szCs w:val="22"/>
          <w:lang w:val="en-GB"/>
        </w:rPr>
        <w:t xml:space="preserve"> </w:t>
      </w:r>
      <w:proofErr w:type="spellStart"/>
      <w:r w:rsidRPr="008A1D35">
        <w:rPr>
          <w:rFonts w:ascii="Arial" w:hAnsi="Arial" w:cs="Arial"/>
          <w:sz w:val="22"/>
          <w:szCs w:val="22"/>
          <w:lang w:val="en-GB"/>
        </w:rPr>
        <w:t>Coastiality</w:t>
      </w:r>
      <w:proofErr w:type="spellEnd"/>
      <w:r w:rsidRPr="008A1D35">
        <w:rPr>
          <w:rFonts w:ascii="Arial" w:hAnsi="Arial" w:cs="Arial"/>
          <w:sz w:val="22"/>
          <w:szCs w:val="22"/>
          <w:lang w:val="en-GB"/>
        </w:rPr>
        <w:t>.</w:t>
      </w:r>
      <w:r>
        <w:rPr>
          <w:rFonts w:ascii="Arial" w:hAnsi="Arial" w:cs="Arial"/>
          <w:sz w:val="22"/>
          <w:szCs w:val="22"/>
          <w:lang w:val="en-GB"/>
        </w:rPr>
        <w:t xml:space="preserve"> A unique nativity exhibition in the Stave Church in the Scandinavian themed area will further get visitors in the Christmas spirit. The extensive collection of nativity scenes belong to</w:t>
      </w:r>
      <w:r w:rsidRPr="00856A6F">
        <w:rPr>
          <w:rFonts w:ascii="Arial" w:hAnsi="Arial" w:cs="Arial"/>
          <w:sz w:val="22"/>
          <w:szCs w:val="22"/>
          <w:lang w:val="en-GB"/>
        </w:rPr>
        <w:t xml:space="preserve"> Monsieur Paul </w:t>
      </w:r>
      <w:proofErr w:type="spellStart"/>
      <w:r w:rsidRPr="00856A6F">
        <w:rPr>
          <w:rFonts w:ascii="Arial" w:hAnsi="Arial" w:cs="Arial"/>
          <w:sz w:val="22"/>
          <w:szCs w:val="22"/>
          <w:lang w:val="en-GB"/>
        </w:rPr>
        <w:t>Chaland's</w:t>
      </w:r>
      <w:proofErr w:type="spellEnd"/>
      <w:r w:rsidRPr="00856A6F">
        <w:rPr>
          <w:rFonts w:ascii="Arial" w:hAnsi="Arial" w:cs="Arial"/>
          <w:sz w:val="22"/>
          <w:szCs w:val="22"/>
          <w:lang w:val="en-GB"/>
        </w:rPr>
        <w:t xml:space="preserve"> </w:t>
      </w:r>
      <w:r>
        <w:rPr>
          <w:rFonts w:ascii="Arial" w:hAnsi="Arial" w:cs="Arial"/>
          <w:sz w:val="22"/>
          <w:szCs w:val="22"/>
          <w:lang w:val="en-GB"/>
        </w:rPr>
        <w:t>and have been</w:t>
      </w:r>
      <w:r w:rsidRPr="00856A6F">
        <w:rPr>
          <w:rFonts w:ascii="Arial" w:hAnsi="Arial" w:cs="Arial"/>
          <w:sz w:val="22"/>
          <w:szCs w:val="22"/>
          <w:lang w:val="en-GB"/>
        </w:rPr>
        <w:t xml:space="preserve"> collected over more than 30 years and from over 70 countries. </w:t>
      </w:r>
      <w:r>
        <w:rPr>
          <w:rFonts w:ascii="Arial" w:hAnsi="Arial" w:cs="Arial"/>
          <w:sz w:val="22"/>
          <w:szCs w:val="22"/>
          <w:lang w:val="en-GB"/>
        </w:rPr>
        <w:t>In the GAZPROM Theme World, Christmas motives made of hundreds of balloons are on display, and a</w:t>
      </w:r>
      <w:r w:rsidRPr="000A0100">
        <w:rPr>
          <w:rFonts w:ascii="Arial" w:hAnsi="Arial" w:cs="Arial"/>
          <w:sz w:val="22"/>
          <w:szCs w:val="22"/>
          <w:lang w:val="en-GB"/>
        </w:rPr>
        <w:t xml:space="preserve">t the </w:t>
      </w:r>
      <w:proofErr w:type="spellStart"/>
      <w:r w:rsidRPr="000A0100">
        <w:rPr>
          <w:rFonts w:ascii="Arial" w:hAnsi="Arial" w:cs="Arial"/>
          <w:sz w:val="22"/>
          <w:szCs w:val="22"/>
          <w:lang w:val="en-GB"/>
        </w:rPr>
        <w:t>Postamt</w:t>
      </w:r>
      <w:proofErr w:type="spellEnd"/>
      <w:r w:rsidRPr="000A0100">
        <w:rPr>
          <w:rFonts w:ascii="Arial" w:hAnsi="Arial" w:cs="Arial"/>
          <w:sz w:val="22"/>
          <w:szCs w:val="22"/>
          <w:lang w:val="en-GB"/>
        </w:rPr>
        <w:t xml:space="preserve"> </w:t>
      </w:r>
      <w:proofErr w:type="spellStart"/>
      <w:r w:rsidRPr="000A0100">
        <w:rPr>
          <w:rFonts w:ascii="Arial" w:hAnsi="Arial" w:cs="Arial"/>
          <w:sz w:val="22"/>
          <w:szCs w:val="22"/>
          <w:lang w:val="en-GB"/>
        </w:rPr>
        <w:t>Himmelspforten</w:t>
      </w:r>
      <w:proofErr w:type="spellEnd"/>
      <w:r w:rsidRPr="000A0100">
        <w:rPr>
          <w:rFonts w:ascii="Arial" w:hAnsi="Arial" w:cs="Arial"/>
          <w:sz w:val="22"/>
          <w:szCs w:val="22"/>
          <w:lang w:val="en-GB"/>
        </w:rPr>
        <w:t xml:space="preserve"> in the Russian themed area, Santa Claus receives the children so that they can whisper their wishes in his ear. A real eye-catcher and particularly popular with the little ones is the giant Advent calendar on the Italian outdoor stage: daily at 7pm, a </w:t>
      </w:r>
      <w:r w:rsidRPr="000A0100">
        <w:rPr>
          <w:rFonts w:ascii="Arial" w:hAnsi="Arial" w:cs="Arial"/>
          <w:sz w:val="22"/>
          <w:szCs w:val="22"/>
          <w:lang w:val="en-GB"/>
        </w:rPr>
        <w:lastRenderedPageBreak/>
        <w:t>new door is opened with a children's Christmas animation. By the time the sun sets a visit to the great Chinese Light Festival is just another must. Celebrating the motto ‘China is a guest at Europa-Park’, up to 3.5 meters high illuminated animal and plant motifs can be admired in front of the Historic Balthasar Castle.</w:t>
      </w:r>
    </w:p>
    <w:p w14:paraId="1AE5C4CF" w14:textId="77777777" w:rsidR="009178D2" w:rsidRPr="00AF1FCD" w:rsidRDefault="009178D2" w:rsidP="009178D2">
      <w:pPr>
        <w:spacing w:line="276" w:lineRule="auto"/>
        <w:ind w:left="1416"/>
        <w:jc w:val="both"/>
        <w:rPr>
          <w:rFonts w:ascii="Arial" w:hAnsi="Arial" w:cs="Arial"/>
          <w:sz w:val="22"/>
          <w:szCs w:val="22"/>
          <w:lang w:val="en-GB"/>
        </w:rPr>
      </w:pPr>
    </w:p>
    <w:p w14:paraId="7BBC077F" w14:textId="77777777" w:rsidR="009178D2" w:rsidRPr="005006E4" w:rsidRDefault="009178D2" w:rsidP="009178D2">
      <w:pPr>
        <w:spacing w:line="276" w:lineRule="auto"/>
        <w:ind w:left="708" w:firstLine="708"/>
        <w:jc w:val="both"/>
        <w:rPr>
          <w:rFonts w:ascii="Arial" w:hAnsi="Arial" w:cs="Arial"/>
          <w:b/>
          <w:sz w:val="22"/>
          <w:szCs w:val="22"/>
          <w:lang w:val="en-GB"/>
        </w:rPr>
      </w:pPr>
      <w:r w:rsidRPr="005006E4">
        <w:rPr>
          <w:rFonts w:ascii="Arial" w:hAnsi="Arial" w:cs="Arial"/>
          <w:b/>
          <w:sz w:val="22"/>
          <w:szCs w:val="22"/>
          <w:lang w:val="en-GB"/>
        </w:rPr>
        <w:t xml:space="preserve">OTTOs </w:t>
      </w:r>
      <w:r>
        <w:rPr>
          <w:rFonts w:ascii="Arial" w:hAnsi="Arial" w:cs="Arial"/>
          <w:b/>
          <w:sz w:val="22"/>
          <w:szCs w:val="22"/>
          <w:lang w:val="en-GB"/>
        </w:rPr>
        <w:t>World – New E</w:t>
      </w:r>
      <w:r w:rsidRPr="005006E4">
        <w:rPr>
          <w:rFonts w:ascii="Arial" w:hAnsi="Arial" w:cs="Arial"/>
          <w:b/>
          <w:sz w:val="22"/>
          <w:szCs w:val="22"/>
          <w:lang w:val="en-GB"/>
        </w:rPr>
        <w:t>xhibition at Europa-Park</w:t>
      </w:r>
    </w:p>
    <w:p w14:paraId="66A82E90" w14:textId="60D8301E" w:rsidR="009178D2" w:rsidRDefault="009178D2" w:rsidP="00FB04D0">
      <w:pPr>
        <w:spacing w:line="276" w:lineRule="auto"/>
        <w:ind w:left="1416"/>
        <w:jc w:val="both"/>
        <w:rPr>
          <w:rFonts w:ascii="Arial" w:hAnsi="Arial" w:cs="Arial"/>
          <w:sz w:val="22"/>
          <w:szCs w:val="22"/>
          <w:lang w:val="en-GB"/>
        </w:rPr>
      </w:pPr>
      <w:r w:rsidRPr="000A0100">
        <w:rPr>
          <w:rFonts w:ascii="Arial" w:hAnsi="Arial" w:cs="Arial"/>
          <w:sz w:val="22"/>
          <w:szCs w:val="22"/>
          <w:lang w:val="en-GB"/>
        </w:rPr>
        <w:t xml:space="preserve">Children and adults love him equally for his unique sounds, songs, sketches, rhymes, and unmistakable drawings: ‘Otto’, the native and probably most prominent East Frisian of all time, has amused and brought a laugh to his audiences over the past few decades in many ways. During the winter opening, the world's best theme park will showcase over 100 works by the popular all-round comedian and entertainer at the Mercedes-Benz Hall. </w:t>
      </w:r>
      <w:r>
        <w:rPr>
          <w:rFonts w:ascii="Arial" w:hAnsi="Arial" w:cs="Arial"/>
          <w:sz w:val="22"/>
          <w:szCs w:val="22"/>
          <w:lang w:val="en-GB"/>
        </w:rPr>
        <w:t xml:space="preserve">The exhibition is included in the park admission. On top of that, Otto </w:t>
      </w:r>
      <w:proofErr w:type="spellStart"/>
      <w:r>
        <w:rPr>
          <w:rFonts w:ascii="Arial" w:hAnsi="Arial" w:cs="Arial"/>
          <w:sz w:val="22"/>
          <w:szCs w:val="22"/>
          <w:lang w:val="en-GB"/>
        </w:rPr>
        <w:t>Waalkes</w:t>
      </w:r>
      <w:proofErr w:type="spellEnd"/>
      <w:r>
        <w:rPr>
          <w:rFonts w:ascii="Arial" w:hAnsi="Arial" w:cs="Arial"/>
          <w:sz w:val="22"/>
          <w:szCs w:val="22"/>
          <w:lang w:val="en-GB"/>
        </w:rPr>
        <w:t xml:space="preserve"> will meet his fans and sign autographs to start off the winter season on 25</w:t>
      </w:r>
      <w:r w:rsidR="00F66326" w:rsidRPr="00F66326">
        <w:rPr>
          <w:rFonts w:ascii="Arial" w:hAnsi="Arial" w:cs="Arial"/>
          <w:sz w:val="22"/>
          <w:szCs w:val="22"/>
          <w:lang w:val="en-GB"/>
        </w:rPr>
        <w:t>th</w:t>
      </w:r>
      <w:r>
        <w:rPr>
          <w:rFonts w:ascii="Arial" w:hAnsi="Arial" w:cs="Arial"/>
          <w:sz w:val="22"/>
          <w:szCs w:val="22"/>
          <w:lang w:val="en-GB"/>
        </w:rPr>
        <w:t xml:space="preserve"> November 2017 from 12pm at the Mercedes-Benz Hall.</w:t>
      </w:r>
    </w:p>
    <w:p w14:paraId="5D0F2BA5" w14:textId="77777777" w:rsidR="009178D2" w:rsidRPr="00AF1FCD" w:rsidRDefault="009178D2" w:rsidP="009178D2">
      <w:pPr>
        <w:spacing w:line="276" w:lineRule="auto"/>
        <w:ind w:left="1416"/>
        <w:jc w:val="both"/>
        <w:rPr>
          <w:rFonts w:ascii="Arial" w:hAnsi="Arial" w:cs="Arial"/>
          <w:sz w:val="22"/>
          <w:szCs w:val="22"/>
          <w:lang w:val="en-GB"/>
        </w:rPr>
      </w:pPr>
    </w:p>
    <w:p w14:paraId="2A0A30E9" w14:textId="77777777" w:rsidR="009178D2" w:rsidRPr="000A0100" w:rsidRDefault="009178D2" w:rsidP="009178D2">
      <w:pPr>
        <w:spacing w:line="276" w:lineRule="auto"/>
        <w:ind w:left="708" w:firstLine="708"/>
        <w:jc w:val="both"/>
        <w:rPr>
          <w:rFonts w:ascii="Arial" w:hAnsi="Arial" w:cs="Arial"/>
          <w:b/>
          <w:sz w:val="22"/>
          <w:szCs w:val="22"/>
          <w:lang w:val="en-GB"/>
        </w:rPr>
      </w:pPr>
      <w:r w:rsidRPr="005006E4">
        <w:rPr>
          <w:rFonts w:ascii="Arial" w:hAnsi="Arial" w:cs="Arial"/>
          <w:b/>
          <w:sz w:val="22"/>
          <w:szCs w:val="22"/>
          <w:lang w:val="en-GB"/>
        </w:rPr>
        <w:t>Fantastic shows</w:t>
      </w:r>
    </w:p>
    <w:p w14:paraId="6403178F" w14:textId="5C0B288E" w:rsidR="009178D2" w:rsidRDefault="009178D2" w:rsidP="009178D2">
      <w:pPr>
        <w:spacing w:line="276" w:lineRule="auto"/>
        <w:ind w:left="1416"/>
        <w:jc w:val="both"/>
        <w:rPr>
          <w:rFonts w:ascii="Arial" w:hAnsi="Arial" w:cs="Arial"/>
          <w:sz w:val="22"/>
          <w:szCs w:val="22"/>
          <w:lang w:val="en-GB"/>
        </w:rPr>
      </w:pPr>
      <w:r>
        <w:rPr>
          <w:lang w:val="en-US"/>
        </w:rPr>
        <w:t>I</w:t>
      </w:r>
      <w:r w:rsidRPr="000A0100">
        <w:rPr>
          <w:rFonts w:ascii="Arial" w:hAnsi="Arial" w:cs="Arial"/>
          <w:sz w:val="22"/>
          <w:szCs w:val="22"/>
          <w:lang w:val="en-GB"/>
        </w:rPr>
        <w:t xml:space="preserve">n the chilly season, visitors can also look forward to numerous show highlights with more than 300 international artists at Germany's largest theme park: ‘Let the show begin’, echoes through the tent when artists, comedians, and dancers ensure </w:t>
      </w:r>
      <w:r>
        <w:rPr>
          <w:rFonts w:ascii="Arial" w:hAnsi="Arial" w:cs="Arial"/>
          <w:sz w:val="22"/>
          <w:szCs w:val="22"/>
          <w:lang w:val="en-GB"/>
        </w:rPr>
        <w:t>unforgettable moments with a 60-</w:t>
      </w:r>
      <w:r w:rsidRPr="000A0100">
        <w:rPr>
          <w:rFonts w:ascii="Arial" w:hAnsi="Arial" w:cs="Arial"/>
          <w:sz w:val="22"/>
          <w:szCs w:val="22"/>
          <w:lang w:val="en-GB"/>
        </w:rPr>
        <w:t>minute program</w:t>
      </w:r>
      <w:r w:rsidR="00DB3E17">
        <w:rPr>
          <w:rFonts w:ascii="Arial" w:hAnsi="Arial" w:cs="Arial"/>
          <w:sz w:val="22"/>
          <w:szCs w:val="22"/>
          <w:lang w:val="en-GB"/>
        </w:rPr>
        <w:t>me</w:t>
      </w:r>
      <w:r w:rsidRPr="000A0100">
        <w:rPr>
          <w:rFonts w:ascii="Arial" w:hAnsi="Arial" w:cs="Arial"/>
          <w:sz w:val="22"/>
          <w:szCs w:val="22"/>
          <w:lang w:val="en-GB"/>
        </w:rPr>
        <w:t xml:space="preserve">. Especially children are very enthusiastic about the children's musical, ‘I want ... the Christmas Chaos’, and the new children's animation, ‘Otto’, at Ireland – Children’s World. Young and old can also be excited about the </w:t>
      </w:r>
      <w:r w:rsidR="00DB3E17" w:rsidRPr="000A0100">
        <w:rPr>
          <w:rFonts w:ascii="Arial" w:hAnsi="Arial" w:cs="Arial"/>
          <w:sz w:val="22"/>
          <w:szCs w:val="22"/>
          <w:lang w:val="en-GB"/>
        </w:rPr>
        <w:t>‘</w:t>
      </w:r>
      <w:proofErr w:type="spellStart"/>
      <w:r w:rsidRPr="000A0100">
        <w:rPr>
          <w:rFonts w:ascii="Arial" w:hAnsi="Arial" w:cs="Arial"/>
          <w:sz w:val="22"/>
          <w:szCs w:val="22"/>
          <w:lang w:val="en-GB"/>
        </w:rPr>
        <w:t>Surpr'ice</w:t>
      </w:r>
      <w:proofErr w:type="spellEnd"/>
      <w:r w:rsidRPr="000A0100">
        <w:rPr>
          <w:rFonts w:ascii="Arial" w:hAnsi="Arial" w:cs="Arial"/>
          <w:sz w:val="22"/>
          <w:szCs w:val="22"/>
          <w:lang w:val="en-GB"/>
        </w:rPr>
        <w:t xml:space="preserve"> with the son of Santa Claus</w:t>
      </w:r>
      <w:r w:rsidR="00DB3E17" w:rsidRPr="000A0100">
        <w:rPr>
          <w:rFonts w:ascii="Arial" w:hAnsi="Arial" w:cs="Arial"/>
          <w:sz w:val="22"/>
          <w:szCs w:val="22"/>
          <w:lang w:val="en-GB"/>
        </w:rPr>
        <w:t>’</w:t>
      </w:r>
      <w:r w:rsidRPr="000A0100">
        <w:rPr>
          <w:rFonts w:ascii="Arial" w:hAnsi="Arial" w:cs="Arial"/>
          <w:sz w:val="22"/>
          <w:szCs w:val="22"/>
          <w:lang w:val="en-GB"/>
        </w:rPr>
        <w:t xml:space="preserve"> ice show and the </w:t>
      </w:r>
      <w:r w:rsidR="00DB3E17" w:rsidRPr="000A0100">
        <w:rPr>
          <w:rFonts w:ascii="Arial" w:hAnsi="Arial" w:cs="Arial"/>
          <w:sz w:val="22"/>
          <w:szCs w:val="22"/>
          <w:lang w:val="en-GB"/>
        </w:rPr>
        <w:t>‘</w:t>
      </w:r>
      <w:r w:rsidRPr="000A0100">
        <w:rPr>
          <w:rFonts w:ascii="Arial" w:hAnsi="Arial" w:cs="Arial"/>
          <w:sz w:val="22"/>
          <w:szCs w:val="22"/>
          <w:lang w:val="en-GB"/>
        </w:rPr>
        <w:t>A Musical Christmas Market</w:t>
      </w:r>
      <w:r w:rsidR="00DB3E17" w:rsidRPr="000A0100">
        <w:rPr>
          <w:rFonts w:ascii="Arial" w:hAnsi="Arial" w:cs="Arial"/>
          <w:sz w:val="22"/>
          <w:szCs w:val="22"/>
          <w:lang w:val="en-GB"/>
        </w:rPr>
        <w:t>’</w:t>
      </w:r>
      <w:r w:rsidRPr="000A0100">
        <w:rPr>
          <w:rFonts w:ascii="Arial" w:hAnsi="Arial" w:cs="Arial"/>
          <w:sz w:val="22"/>
          <w:szCs w:val="22"/>
          <w:lang w:val="en-GB"/>
        </w:rPr>
        <w:t xml:space="preserve"> musical at the Globe Th</w:t>
      </w:r>
      <w:r w:rsidR="00DB3E17">
        <w:rPr>
          <w:rFonts w:ascii="Arial" w:hAnsi="Arial" w:cs="Arial"/>
          <w:sz w:val="22"/>
          <w:szCs w:val="22"/>
          <w:lang w:val="en-GB"/>
        </w:rPr>
        <w:t>eatre</w:t>
      </w:r>
      <w:r w:rsidR="000D4768">
        <w:rPr>
          <w:rFonts w:ascii="Arial" w:hAnsi="Arial" w:cs="Arial"/>
          <w:sz w:val="22"/>
          <w:szCs w:val="22"/>
          <w:lang w:val="en-GB"/>
        </w:rPr>
        <w:t>. The daily w</w:t>
      </w:r>
      <w:r w:rsidRPr="000A0100">
        <w:rPr>
          <w:rFonts w:ascii="Arial" w:hAnsi="Arial" w:cs="Arial"/>
          <w:sz w:val="22"/>
          <w:szCs w:val="22"/>
          <w:lang w:val="en-GB"/>
        </w:rPr>
        <w:t>inter Starlight Parade with a stop at the 18 meter hi</w:t>
      </w:r>
      <w:r w:rsidR="00DB3E17">
        <w:rPr>
          <w:rFonts w:ascii="Arial" w:hAnsi="Arial" w:cs="Arial"/>
          <w:sz w:val="22"/>
          <w:szCs w:val="22"/>
          <w:lang w:val="en-GB"/>
        </w:rPr>
        <w:t>gh Christmas tree on Luxemburg</w:t>
      </w:r>
      <w:r w:rsidRPr="000A0100">
        <w:rPr>
          <w:rFonts w:ascii="Arial" w:hAnsi="Arial" w:cs="Arial"/>
          <w:sz w:val="22"/>
          <w:szCs w:val="22"/>
          <w:lang w:val="en-GB"/>
        </w:rPr>
        <w:t xml:space="preserve"> Square, as well as the </w:t>
      </w:r>
      <w:r w:rsidR="00DB3E17" w:rsidRPr="000A0100">
        <w:rPr>
          <w:rFonts w:ascii="Arial" w:hAnsi="Arial" w:cs="Arial"/>
          <w:sz w:val="22"/>
          <w:szCs w:val="22"/>
          <w:lang w:val="en-GB"/>
        </w:rPr>
        <w:t>‘</w:t>
      </w:r>
      <w:r w:rsidRPr="000A0100">
        <w:rPr>
          <w:rFonts w:ascii="Arial" w:hAnsi="Arial" w:cs="Arial"/>
          <w:sz w:val="22"/>
          <w:szCs w:val="22"/>
          <w:lang w:val="en-GB"/>
        </w:rPr>
        <w:t xml:space="preserve">Luna </w:t>
      </w:r>
      <w:proofErr w:type="spellStart"/>
      <w:r w:rsidRPr="000A0100">
        <w:rPr>
          <w:rFonts w:ascii="Arial" w:hAnsi="Arial" w:cs="Arial"/>
          <w:sz w:val="22"/>
          <w:szCs w:val="22"/>
          <w:lang w:val="en-GB"/>
        </w:rPr>
        <w:t>Magica</w:t>
      </w:r>
      <w:proofErr w:type="spellEnd"/>
      <w:r w:rsidR="00DB3E17" w:rsidRPr="000A0100">
        <w:rPr>
          <w:rFonts w:ascii="Arial" w:hAnsi="Arial" w:cs="Arial"/>
          <w:sz w:val="22"/>
          <w:szCs w:val="22"/>
          <w:lang w:val="en-GB"/>
        </w:rPr>
        <w:t>’</w:t>
      </w:r>
      <w:r w:rsidRPr="000A0100">
        <w:rPr>
          <w:rFonts w:ascii="Arial" w:hAnsi="Arial" w:cs="Arial"/>
          <w:sz w:val="22"/>
          <w:szCs w:val="22"/>
          <w:lang w:val="en-GB"/>
        </w:rPr>
        <w:t xml:space="preserve"> light show on the lake in the Adventureland promis</w:t>
      </w:r>
      <w:r w:rsidR="00FB04D0">
        <w:rPr>
          <w:rFonts w:ascii="Arial" w:hAnsi="Arial" w:cs="Arial"/>
          <w:sz w:val="22"/>
          <w:szCs w:val="22"/>
          <w:lang w:val="en-GB"/>
        </w:rPr>
        <w:t xml:space="preserve">e even more </w:t>
      </w:r>
      <w:proofErr w:type="spellStart"/>
      <w:r w:rsidR="00FB04D0">
        <w:rPr>
          <w:rFonts w:ascii="Arial" w:hAnsi="Arial" w:cs="Arial"/>
          <w:sz w:val="22"/>
          <w:szCs w:val="22"/>
          <w:lang w:val="en-GB"/>
        </w:rPr>
        <w:t>colorful</w:t>
      </w:r>
      <w:proofErr w:type="spellEnd"/>
      <w:r w:rsidR="00FB04D0">
        <w:rPr>
          <w:rFonts w:ascii="Arial" w:hAnsi="Arial" w:cs="Arial"/>
          <w:sz w:val="22"/>
          <w:szCs w:val="22"/>
          <w:lang w:val="en-GB"/>
        </w:rPr>
        <w:t xml:space="preserve"> highlights.</w:t>
      </w:r>
    </w:p>
    <w:p w14:paraId="39E917B5" w14:textId="77777777" w:rsidR="00FB04D0" w:rsidRPr="000A0100" w:rsidRDefault="00FB04D0" w:rsidP="009178D2">
      <w:pPr>
        <w:spacing w:line="276" w:lineRule="auto"/>
        <w:ind w:left="1416"/>
        <w:jc w:val="both"/>
        <w:rPr>
          <w:rFonts w:ascii="Arial" w:hAnsi="Arial" w:cs="Arial"/>
          <w:sz w:val="22"/>
          <w:szCs w:val="22"/>
          <w:lang w:val="en-GB"/>
        </w:rPr>
      </w:pPr>
    </w:p>
    <w:p w14:paraId="65ABBCA3" w14:textId="77777777" w:rsidR="009178D2" w:rsidRDefault="009178D2" w:rsidP="009178D2">
      <w:pPr>
        <w:spacing w:line="276" w:lineRule="auto"/>
        <w:ind w:left="1416"/>
        <w:jc w:val="both"/>
        <w:rPr>
          <w:rFonts w:ascii="Arial" w:hAnsi="Arial" w:cs="Arial"/>
          <w:sz w:val="22"/>
          <w:szCs w:val="22"/>
          <w:lang w:val="en-GB"/>
        </w:rPr>
      </w:pPr>
      <w:r w:rsidRPr="000A0100">
        <w:rPr>
          <w:rFonts w:ascii="Arial" w:hAnsi="Arial" w:cs="Arial"/>
          <w:sz w:val="22"/>
          <w:szCs w:val="22"/>
          <w:lang w:val="en-GB"/>
        </w:rPr>
        <w:t xml:space="preserve">A sensational start to the New Year can be enjoyed by guests of the great New Year's Eve party at Europa-Park. Those who want to celebrate the last evening of the year are in the right place. In addition to relaxed lounge music and exciting club beats, as well as a diverse range of drinks and snacks, spectators await a gigantic fireworks display. At midnight, the skyline of Germany's largest theme park </w:t>
      </w:r>
      <w:r>
        <w:rPr>
          <w:rFonts w:ascii="Arial" w:hAnsi="Arial" w:cs="Arial"/>
          <w:sz w:val="22"/>
          <w:szCs w:val="22"/>
          <w:lang w:val="en-GB"/>
        </w:rPr>
        <w:t>will sparkle.</w:t>
      </w:r>
    </w:p>
    <w:p w14:paraId="1ED69A4E" w14:textId="77777777" w:rsidR="00FB04D0" w:rsidRPr="000A0100" w:rsidRDefault="00FB04D0" w:rsidP="009178D2">
      <w:pPr>
        <w:spacing w:line="276" w:lineRule="auto"/>
        <w:ind w:left="1416"/>
        <w:jc w:val="both"/>
        <w:rPr>
          <w:rFonts w:ascii="Arial" w:hAnsi="Arial" w:cs="Arial"/>
          <w:sz w:val="22"/>
          <w:szCs w:val="22"/>
          <w:lang w:val="en-GB"/>
        </w:rPr>
      </w:pPr>
    </w:p>
    <w:p w14:paraId="0870A471" w14:textId="369832C4" w:rsidR="009178D2" w:rsidRPr="000A0100" w:rsidRDefault="009178D2" w:rsidP="009178D2">
      <w:pPr>
        <w:spacing w:line="276" w:lineRule="auto"/>
        <w:ind w:left="1416"/>
        <w:jc w:val="both"/>
        <w:rPr>
          <w:rFonts w:ascii="Arial" w:hAnsi="Arial" w:cs="Arial"/>
          <w:sz w:val="22"/>
          <w:szCs w:val="22"/>
          <w:lang w:val="en-GB"/>
        </w:rPr>
      </w:pPr>
      <w:r w:rsidRPr="000A0100">
        <w:rPr>
          <w:rFonts w:ascii="Arial" w:hAnsi="Arial" w:cs="Arial"/>
          <w:sz w:val="22"/>
          <w:szCs w:val="22"/>
          <w:lang w:val="en-GB"/>
        </w:rPr>
        <w:t xml:space="preserve">Visitors of the </w:t>
      </w:r>
      <w:r w:rsidR="00DB3E17" w:rsidRPr="000A0100">
        <w:rPr>
          <w:rFonts w:ascii="Arial" w:hAnsi="Arial" w:cs="Arial"/>
          <w:sz w:val="22"/>
          <w:szCs w:val="22"/>
          <w:lang w:val="en-GB"/>
        </w:rPr>
        <w:t>‘</w:t>
      </w:r>
      <w:r w:rsidRPr="000A0100">
        <w:rPr>
          <w:rFonts w:ascii="Arial" w:hAnsi="Arial" w:cs="Arial"/>
          <w:sz w:val="22"/>
          <w:szCs w:val="22"/>
          <w:lang w:val="en-GB"/>
        </w:rPr>
        <w:t xml:space="preserve">Cirque </w:t>
      </w:r>
      <w:proofErr w:type="spellStart"/>
      <w:r w:rsidRPr="000A0100">
        <w:rPr>
          <w:rFonts w:ascii="Arial" w:hAnsi="Arial" w:cs="Arial"/>
          <w:sz w:val="22"/>
          <w:szCs w:val="22"/>
          <w:lang w:val="en-GB"/>
        </w:rPr>
        <w:t>d'Europe</w:t>
      </w:r>
      <w:proofErr w:type="spellEnd"/>
      <w:r w:rsidR="00DB3E17" w:rsidRPr="000A0100">
        <w:rPr>
          <w:rFonts w:ascii="Arial" w:hAnsi="Arial" w:cs="Arial"/>
          <w:sz w:val="22"/>
          <w:szCs w:val="22"/>
          <w:lang w:val="en-GB"/>
        </w:rPr>
        <w:t>’</w:t>
      </w:r>
      <w:r w:rsidRPr="000A0100">
        <w:rPr>
          <w:rFonts w:ascii="Arial" w:hAnsi="Arial" w:cs="Arial"/>
          <w:sz w:val="22"/>
          <w:szCs w:val="22"/>
          <w:lang w:val="en-GB"/>
        </w:rPr>
        <w:t xml:space="preserve"> dinner show should get ready for an evening of sophistication: in the baroque </w:t>
      </w:r>
      <w:proofErr w:type="spellStart"/>
      <w:r w:rsidRPr="000A0100">
        <w:rPr>
          <w:rFonts w:ascii="Arial" w:hAnsi="Arial" w:cs="Arial"/>
          <w:sz w:val="22"/>
          <w:szCs w:val="22"/>
          <w:lang w:val="en-GB"/>
        </w:rPr>
        <w:t>Teatro</w:t>
      </w:r>
      <w:proofErr w:type="spellEnd"/>
      <w:r w:rsidRPr="000A0100">
        <w:rPr>
          <w:rFonts w:ascii="Arial" w:hAnsi="Arial" w:cs="Arial"/>
          <w:sz w:val="22"/>
          <w:szCs w:val="22"/>
          <w:lang w:val="en-GB"/>
        </w:rPr>
        <w:t xml:space="preserve"> </w:t>
      </w:r>
      <w:proofErr w:type="spellStart"/>
      <w:r w:rsidRPr="000A0100">
        <w:rPr>
          <w:rFonts w:ascii="Arial" w:hAnsi="Arial" w:cs="Arial"/>
          <w:sz w:val="22"/>
          <w:szCs w:val="22"/>
          <w:lang w:val="en-GB"/>
        </w:rPr>
        <w:t>dell'Arte</w:t>
      </w:r>
      <w:proofErr w:type="spellEnd"/>
      <w:r w:rsidRPr="000A0100">
        <w:rPr>
          <w:rFonts w:ascii="Arial" w:hAnsi="Arial" w:cs="Arial"/>
          <w:sz w:val="22"/>
          <w:szCs w:val="22"/>
          <w:lang w:val="en-GB"/>
        </w:rPr>
        <w:t>, artists present breath</w:t>
      </w:r>
      <w:r w:rsidR="00DB3E17">
        <w:rPr>
          <w:rFonts w:ascii="Arial" w:hAnsi="Arial" w:cs="Arial"/>
          <w:sz w:val="22"/>
          <w:szCs w:val="22"/>
          <w:lang w:val="en-GB"/>
        </w:rPr>
        <w:t>-</w:t>
      </w:r>
      <w:r w:rsidRPr="000A0100">
        <w:rPr>
          <w:rFonts w:ascii="Arial" w:hAnsi="Arial" w:cs="Arial"/>
          <w:sz w:val="22"/>
          <w:szCs w:val="22"/>
          <w:lang w:val="en-GB"/>
        </w:rPr>
        <w:t>taking acrobatics, dance and music, while an exquisite gala menu from 2* Michelin chef Peter Hagen-Wiest from the ‘Ammolite - The Lighthouse Restaurant’ is served.</w:t>
      </w:r>
    </w:p>
    <w:p w14:paraId="000B4F81" w14:textId="77777777" w:rsidR="009178D2" w:rsidRPr="00AF1FCD" w:rsidRDefault="009178D2" w:rsidP="00FB04D0">
      <w:pPr>
        <w:spacing w:line="276" w:lineRule="auto"/>
        <w:ind w:left="1416"/>
        <w:jc w:val="both"/>
        <w:rPr>
          <w:rFonts w:ascii="Arial" w:hAnsi="Arial" w:cs="Arial"/>
          <w:sz w:val="22"/>
          <w:szCs w:val="22"/>
          <w:lang w:val="en-GB"/>
        </w:rPr>
      </w:pPr>
    </w:p>
    <w:p w14:paraId="4CF5B9EA" w14:textId="77777777" w:rsidR="009178D2" w:rsidRPr="005006E4" w:rsidRDefault="009178D2" w:rsidP="009178D2">
      <w:pPr>
        <w:spacing w:line="276" w:lineRule="auto"/>
        <w:ind w:left="708" w:firstLine="708"/>
        <w:jc w:val="both"/>
        <w:rPr>
          <w:rFonts w:ascii="Arial" w:hAnsi="Arial" w:cs="Arial"/>
          <w:b/>
          <w:sz w:val="22"/>
          <w:szCs w:val="22"/>
          <w:lang w:val="en-GB"/>
        </w:rPr>
      </w:pPr>
      <w:r w:rsidRPr="005006E4">
        <w:rPr>
          <w:rFonts w:ascii="Arial" w:hAnsi="Arial" w:cs="Arial"/>
          <w:b/>
          <w:sz w:val="22"/>
          <w:szCs w:val="22"/>
          <w:lang w:val="en-GB"/>
        </w:rPr>
        <w:t>Pleasant Christmas Markets</w:t>
      </w:r>
    </w:p>
    <w:p w14:paraId="09EA2CBD" w14:textId="1E4EEC66" w:rsidR="009178D2" w:rsidRDefault="009178D2" w:rsidP="009178D2">
      <w:pPr>
        <w:spacing w:line="276" w:lineRule="auto"/>
        <w:ind w:left="1416"/>
        <w:jc w:val="both"/>
        <w:rPr>
          <w:rFonts w:ascii="Arial" w:hAnsi="Arial" w:cs="Arial"/>
          <w:sz w:val="22"/>
          <w:szCs w:val="22"/>
          <w:lang w:val="en-GB"/>
        </w:rPr>
      </w:pPr>
      <w:r w:rsidRPr="000A0100">
        <w:rPr>
          <w:rFonts w:ascii="Arial" w:hAnsi="Arial" w:cs="Arial"/>
          <w:sz w:val="22"/>
          <w:szCs w:val="22"/>
          <w:lang w:val="en-GB"/>
        </w:rPr>
        <w:t>The festively decorated Christmas market in the German Alley offers visitors the opportunity to get in</w:t>
      </w:r>
      <w:r w:rsidR="0006055A">
        <w:rPr>
          <w:rFonts w:ascii="Arial" w:hAnsi="Arial" w:cs="Arial"/>
          <w:sz w:val="22"/>
          <w:szCs w:val="22"/>
          <w:lang w:val="en-GB"/>
        </w:rPr>
        <w:t>to the festive season with a cos</w:t>
      </w:r>
      <w:r w:rsidRPr="000A0100">
        <w:rPr>
          <w:rFonts w:ascii="Arial" w:hAnsi="Arial" w:cs="Arial"/>
          <w:sz w:val="22"/>
          <w:szCs w:val="22"/>
          <w:lang w:val="en-GB"/>
        </w:rPr>
        <w:t xml:space="preserve">y atmosphere, sound winter melodies, and delicious scents. At the new swing grill hut in the heart of the German street, all guests can enjoy hearty grilled sausages and juicy </w:t>
      </w:r>
      <w:r w:rsidRPr="000A0100">
        <w:rPr>
          <w:rFonts w:ascii="Arial" w:hAnsi="Arial" w:cs="Arial"/>
          <w:sz w:val="22"/>
          <w:szCs w:val="22"/>
          <w:lang w:val="en-GB"/>
        </w:rPr>
        <w:lastRenderedPageBreak/>
        <w:t>steaks. Other culinary delights such as cheese and cake specialties, fine chocolates or regional and European spirits are also on offer. In addition, there is a lot to discover on the ancient ‘</w:t>
      </w:r>
      <w:proofErr w:type="spellStart"/>
      <w:r w:rsidRPr="000A0100">
        <w:rPr>
          <w:rFonts w:ascii="Arial" w:hAnsi="Arial" w:cs="Arial"/>
          <w:sz w:val="22"/>
          <w:szCs w:val="22"/>
          <w:lang w:val="en-GB"/>
        </w:rPr>
        <w:t>Christkindlmarkt</w:t>
      </w:r>
      <w:proofErr w:type="spellEnd"/>
      <w:r w:rsidRPr="000A0100">
        <w:rPr>
          <w:rFonts w:ascii="Arial" w:hAnsi="Arial" w:cs="Arial"/>
          <w:sz w:val="22"/>
          <w:szCs w:val="22"/>
          <w:lang w:val="en-GB"/>
        </w:rPr>
        <w:t>’ in the Historic Balthasar Castle Park: in many tents in the German themed area, old professions such as bookbinder, goldsmith or the crib of Christ builders are demonstrated. At nightfall, torches and fireplaces illuminate the stands.</w:t>
      </w:r>
    </w:p>
    <w:p w14:paraId="29EA7608" w14:textId="77777777" w:rsidR="00FB04D0" w:rsidRPr="000A0100" w:rsidRDefault="00FB04D0" w:rsidP="009178D2">
      <w:pPr>
        <w:spacing w:line="276" w:lineRule="auto"/>
        <w:ind w:left="1416"/>
        <w:jc w:val="both"/>
        <w:rPr>
          <w:rFonts w:ascii="Arial" w:hAnsi="Arial" w:cs="Arial"/>
          <w:sz w:val="22"/>
          <w:szCs w:val="22"/>
          <w:lang w:val="en-GB"/>
        </w:rPr>
      </w:pPr>
    </w:p>
    <w:p w14:paraId="116C10EA" w14:textId="4484DAB1" w:rsidR="009178D2" w:rsidRPr="00FB04D0" w:rsidRDefault="009178D2" w:rsidP="00FB04D0">
      <w:pPr>
        <w:spacing w:line="276" w:lineRule="auto"/>
        <w:ind w:left="1416"/>
        <w:jc w:val="both"/>
        <w:rPr>
          <w:rFonts w:ascii="Arial" w:hAnsi="Arial" w:cs="Arial"/>
          <w:sz w:val="22"/>
          <w:szCs w:val="22"/>
          <w:lang w:val="en-GB"/>
        </w:rPr>
      </w:pPr>
      <w:proofErr w:type="gramStart"/>
      <w:r w:rsidRPr="000A0100">
        <w:rPr>
          <w:rFonts w:ascii="Arial" w:hAnsi="Arial" w:cs="Arial"/>
          <w:sz w:val="22"/>
          <w:szCs w:val="22"/>
          <w:lang w:val="en-GB"/>
        </w:rPr>
        <w:t xml:space="preserve">The ERDINGER </w:t>
      </w:r>
      <w:proofErr w:type="spellStart"/>
      <w:r w:rsidRPr="000A0100">
        <w:rPr>
          <w:rFonts w:ascii="Arial" w:hAnsi="Arial" w:cs="Arial"/>
          <w:sz w:val="22"/>
          <w:szCs w:val="22"/>
          <w:lang w:val="en-GB"/>
        </w:rPr>
        <w:t>Urweisse</w:t>
      </w:r>
      <w:proofErr w:type="spellEnd"/>
      <w:r w:rsidRPr="000A0100">
        <w:rPr>
          <w:rFonts w:ascii="Arial" w:hAnsi="Arial" w:cs="Arial"/>
          <w:sz w:val="22"/>
          <w:szCs w:val="22"/>
          <w:lang w:val="en-GB"/>
        </w:rPr>
        <w:t xml:space="preserve"> </w:t>
      </w:r>
      <w:proofErr w:type="spellStart"/>
      <w:r w:rsidRPr="000A0100">
        <w:rPr>
          <w:rFonts w:ascii="Arial" w:hAnsi="Arial" w:cs="Arial"/>
          <w:sz w:val="22"/>
          <w:szCs w:val="22"/>
          <w:lang w:val="en-GB"/>
        </w:rPr>
        <w:t>Hütt'n</w:t>
      </w:r>
      <w:proofErr w:type="spellEnd"/>
      <w:r w:rsidRPr="000A0100">
        <w:rPr>
          <w:rFonts w:ascii="Arial" w:hAnsi="Arial" w:cs="Arial"/>
          <w:sz w:val="22"/>
          <w:szCs w:val="22"/>
          <w:lang w:val="en-GB"/>
        </w:rPr>
        <w:t xml:space="preserve"> invites visitors during the winter opening on selected date</w:t>
      </w:r>
      <w:r w:rsidR="0067359C">
        <w:rPr>
          <w:rFonts w:ascii="Arial" w:hAnsi="Arial" w:cs="Arial"/>
          <w:sz w:val="22"/>
          <w:szCs w:val="22"/>
          <w:lang w:val="en-GB"/>
        </w:rPr>
        <w:t>s for social gatherings in a cos</w:t>
      </w:r>
      <w:r w:rsidRPr="000A0100">
        <w:rPr>
          <w:rFonts w:ascii="Arial" w:hAnsi="Arial" w:cs="Arial"/>
          <w:sz w:val="22"/>
          <w:szCs w:val="22"/>
          <w:lang w:val="en-GB"/>
        </w:rPr>
        <w:t>y atmosphere.</w:t>
      </w:r>
      <w:proofErr w:type="gramEnd"/>
      <w:r w:rsidRPr="000A0100">
        <w:rPr>
          <w:rFonts w:ascii="Arial" w:hAnsi="Arial" w:cs="Arial"/>
          <w:sz w:val="22"/>
          <w:szCs w:val="22"/>
          <w:lang w:val="en-GB"/>
        </w:rPr>
        <w:t xml:space="preserve"> Wintery cheese fondue, braised veal cheeses and live music guarantee not only a quaint evening but also a great experience.</w:t>
      </w:r>
    </w:p>
    <w:p w14:paraId="79D18DE3" w14:textId="77777777" w:rsidR="009178D2" w:rsidRPr="00AF1FCD" w:rsidRDefault="009178D2" w:rsidP="009178D2">
      <w:pPr>
        <w:spacing w:line="276" w:lineRule="auto"/>
        <w:ind w:left="1416"/>
        <w:jc w:val="both"/>
        <w:rPr>
          <w:rFonts w:ascii="Arial" w:hAnsi="Arial" w:cs="Arial"/>
          <w:sz w:val="22"/>
          <w:szCs w:val="22"/>
          <w:lang w:val="en-GB"/>
        </w:rPr>
      </w:pPr>
    </w:p>
    <w:p w14:paraId="773D3619" w14:textId="77777777" w:rsidR="009178D2" w:rsidRPr="005006E4" w:rsidRDefault="009178D2" w:rsidP="009178D2">
      <w:pPr>
        <w:spacing w:line="276" w:lineRule="auto"/>
        <w:ind w:left="708" w:firstLine="708"/>
        <w:jc w:val="both"/>
        <w:rPr>
          <w:rFonts w:ascii="Arial" w:hAnsi="Arial" w:cs="Arial"/>
          <w:b/>
          <w:sz w:val="22"/>
          <w:szCs w:val="22"/>
          <w:lang w:val="en-GB"/>
        </w:rPr>
      </w:pPr>
      <w:r w:rsidRPr="005006E4">
        <w:rPr>
          <w:rFonts w:ascii="Arial" w:hAnsi="Arial" w:cs="Arial"/>
          <w:b/>
          <w:sz w:val="22"/>
          <w:szCs w:val="22"/>
          <w:lang w:val="en-GB"/>
        </w:rPr>
        <w:t>Wonderful Overnight Stay</w:t>
      </w:r>
    </w:p>
    <w:p w14:paraId="025147DC" w14:textId="69253A3E" w:rsidR="009178D2" w:rsidRDefault="009178D2" w:rsidP="009178D2">
      <w:pPr>
        <w:spacing w:line="276" w:lineRule="auto"/>
        <w:ind w:left="1416"/>
        <w:jc w:val="both"/>
        <w:rPr>
          <w:rFonts w:ascii="Arial" w:hAnsi="Arial" w:cs="Arial"/>
          <w:sz w:val="22"/>
          <w:szCs w:val="22"/>
          <w:lang w:val="en-GB"/>
        </w:rPr>
      </w:pPr>
      <w:r w:rsidRPr="000A0100">
        <w:rPr>
          <w:rFonts w:ascii="Arial" w:hAnsi="Arial" w:cs="Arial"/>
          <w:sz w:val="22"/>
          <w:szCs w:val="22"/>
          <w:lang w:val="en-GB"/>
        </w:rPr>
        <w:t>After both the cold muffle and the snow enthusiast have reached their full satisfaction in Germany's largest theme park, the five 4* hotels at Europa-Park offer fantastic accommodation possibilities. As a continuation of the winter fun, anyone can enjoy hot tea and sweet treats in front of cuddly chimneys or in the seasonally decorated bars. In addition, the spacious wellness and spa areas invite you to relax with massages and peels</w:t>
      </w:r>
      <w:r w:rsidR="000D4768">
        <w:rPr>
          <w:rFonts w:ascii="Arial" w:hAnsi="Arial" w:cs="Arial"/>
          <w:sz w:val="22"/>
          <w:szCs w:val="22"/>
          <w:lang w:val="en-GB"/>
        </w:rPr>
        <w:t>. The high-quality restaurants ‒</w:t>
      </w:r>
      <w:r w:rsidRPr="000A0100">
        <w:rPr>
          <w:rFonts w:ascii="Arial" w:hAnsi="Arial" w:cs="Arial"/>
          <w:sz w:val="22"/>
          <w:szCs w:val="22"/>
          <w:lang w:val="en-GB"/>
        </w:rPr>
        <w:t xml:space="preserve"> inclu</w:t>
      </w:r>
      <w:r w:rsidR="000D4768">
        <w:rPr>
          <w:rFonts w:ascii="Arial" w:hAnsi="Arial" w:cs="Arial"/>
          <w:sz w:val="22"/>
          <w:szCs w:val="22"/>
          <w:lang w:val="en-GB"/>
        </w:rPr>
        <w:t>ding the 2* Michelin ‘Ammolite ‒</w:t>
      </w:r>
      <w:r w:rsidRPr="000A0100">
        <w:rPr>
          <w:rFonts w:ascii="Arial" w:hAnsi="Arial" w:cs="Arial"/>
          <w:sz w:val="22"/>
          <w:szCs w:val="22"/>
          <w:lang w:val="en-GB"/>
        </w:rPr>
        <w:t xml:space="preserve"> The Lighthouse Rest</w:t>
      </w:r>
      <w:r w:rsidR="000D4768">
        <w:rPr>
          <w:rFonts w:ascii="Arial" w:hAnsi="Arial" w:cs="Arial"/>
          <w:sz w:val="22"/>
          <w:szCs w:val="22"/>
          <w:lang w:val="en-GB"/>
        </w:rPr>
        <w:t>aurant’ ‒</w:t>
      </w:r>
      <w:r w:rsidRPr="000A0100">
        <w:rPr>
          <w:rFonts w:ascii="Arial" w:hAnsi="Arial" w:cs="Arial"/>
          <w:sz w:val="22"/>
          <w:szCs w:val="22"/>
          <w:lang w:val="en-GB"/>
        </w:rPr>
        <w:t xml:space="preserve"> offer a variety of culinary delights and guarantee a perfect end to the day.</w:t>
      </w:r>
    </w:p>
    <w:p w14:paraId="10A25A2D" w14:textId="77777777" w:rsidR="00FB04D0" w:rsidRPr="000A0100" w:rsidRDefault="00FB04D0" w:rsidP="009178D2">
      <w:pPr>
        <w:spacing w:line="276" w:lineRule="auto"/>
        <w:ind w:left="1416"/>
        <w:jc w:val="both"/>
        <w:rPr>
          <w:rFonts w:ascii="Arial" w:hAnsi="Arial" w:cs="Arial"/>
          <w:sz w:val="22"/>
          <w:szCs w:val="22"/>
          <w:lang w:val="en-GB"/>
        </w:rPr>
      </w:pPr>
    </w:p>
    <w:p w14:paraId="0D654356" w14:textId="1194D9E2" w:rsidR="009178D2" w:rsidRPr="00FB04D0" w:rsidRDefault="009178D2" w:rsidP="00FB04D0">
      <w:pPr>
        <w:spacing w:line="276" w:lineRule="auto"/>
        <w:ind w:left="1416"/>
        <w:jc w:val="both"/>
        <w:rPr>
          <w:rFonts w:ascii="Arial" w:hAnsi="Arial" w:cs="Arial"/>
          <w:sz w:val="22"/>
          <w:szCs w:val="22"/>
          <w:lang w:val="en-GB"/>
        </w:rPr>
      </w:pPr>
      <w:r w:rsidRPr="000A0100">
        <w:rPr>
          <w:rFonts w:ascii="Arial" w:hAnsi="Arial" w:cs="Arial"/>
          <w:sz w:val="22"/>
          <w:szCs w:val="22"/>
          <w:lang w:val="en-GB"/>
        </w:rPr>
        <w:t>With the new Europa-Park Hotel Friends loyalty program</w:t>
      </w:r>
      <w:r w:rsidR="000D4768">
        <w:rPr>
          <w:rFonts w:ascii="Arial" w:hAnsi="Arial" w:cs="Arial"/>
          <w:sz w:val="22"/>
          <w:szCs w:val="22"/>
          <w:lang w:val="en-GB"/>
        </w:rPr>
        <w:t>me</w:t>
      </w:r>
      <w:r w:rsidRPr="000A0100">
        <w:rPr>
          <w:rFonts w:ascii="Arial" w:hAnsi="Arial" w:cs="Arial"/>
          <w:sz w:val="22"/>
          <w:szCs w:val="22"/>
          <w:lang w:val="en-GB"/>
        </w:rPr>
        <w:t>, all guests that stay overnight frequently in Europa-Park hotels or the Camp Resort can enjoy exclusive advantages. At the end of their reservation, members of the program</w:t>
      </w:r>
      <w:r w:rsidR="000D4768">
        <w:rPr>
          <w:rFonts w:ascii="Arial" w:hAnsi="Arial" w:cs="Arial"/>
          <w:sz w:val="22"/>
          <w:szCs w:val="22"/>
          <w:lang w:val="en-GB"/>
        </w:rPr>
        <w:t>me</w:t>
      </w:r>
      <w:r w:rsidRPr="000A0100">
        <w:rPr>
          <w:rFonts w:ascii="Arial" w:hAnsi="Arial" w:cs="Arial"/>
          <w:sz w:val="22"/>
          <w:szCs w:val="22"/>
          <w:lang w:val="en-GB"/>
        </w:rPr>
        <w:t xml:space="preserve"> can, among other advantages, choose their preferred room from the available rooms in the reserved category.</w:t>
      </w:r>
    </w:p>
    <w:p w14:paraId="00D4FCEE" w14:textId="77777777" w:rsidR="009178D2" w:rsidRDefault="009178D2" w:rsidP="009178D2">
      <w:pPr>
        <w:spacing w:line="276" w:lineRule="auto"/>
        <w:ind w:left="1416"/>
        <w:jc w:val="both"/>
        <w:rPr>
          <w:rFonts w:ascii="Arial" w:hAnsi="Arial" w:cs="Arial"/>
          <w:sz w:val="22"/>
          <w:szCs w:val="22"/>
          <w:lang w:val="en-GB"/>
        </w:rPr>
      </w:pPr>
    </w:p>
    <w:p w14:paraId="1CE71269" w14:textId="203CB825" w:rsidR="00F46ABE" w:rsidRPr="00582781" w:rsidRDefault="000D4768" w:rsidP="00F46ABE">
      <w:pPr>
        <w:spacing w:line="288" w:lineRule="auto"/>
        <w:ind w:left="1418"/>
        <w:contextualSpacing/>
        <w:jc w:val="both"/>
        <w:rPr>
          <w:rStyle w:val="Hyperlink"/>
          <w:rFonts w:ascii="Arial" w:hAnsi="Arial" w:cs="Arial"/>
          <w:i/>
          <w:color w:val="auto"/>
          <w:sz w:val="20"/>
          <w:szCs w:val="20"/>
          <w:u w:val="none"/>
          <w:lang w:val="en-GB" w:eastAsia="en-US"/>
        </w:rPr>
      </w:pPr>
      <w:r>
        <w:rPr>
          <w:rFonts w:ascii="Arial" w:hAnsi="Arial" w:cs="Arial"/>
          <w:i/>
          <w:sz w:val="20"/>
          <w:szCs w:val="20"/>
          <w:lang w:val="en-GB" w:eastAsia="en-US"/>
        </w:rPr>
        <w:t>Europa-Park is open during the w</w:t>
      </w:r>
      <w:r w:rsidR="00F46ABE" w:rsidRPr="00582781">
        <w:rPr>
          <w:rFonts w:ascii="Arial" w:hAnsi="Arial" w:cs="Arial"/>
          <w:i/>
          <w:sz w:val="20"/>
          <w:szCs w:val="20"/>
          <w:lang w:val="en-GB" w:eastAsia="en-US"/>
        </w:rPr>
        <w:t>inter season from 25th November 2017 to 7th January 2018 (excluding 24th/25th December) daily from 11am until at least 7pm.</w:t>
      </w:r>
      <w:r w:rsidR="00F46ABE">
        <w:rPr>
          <w:rFonts w:ascii="Arial" w:hAnsi="Arial" w:cs="Arial"/>
          <w:i/>
          <w:sz w:val="20"/>
          <w:szCs w:val="20"/>
          <w:lang w:val="en-GB" w:eastAsia="en-US"/>
        </w:rPr>
        <w:t xml:space="preserve"> </w:t>
      </w:r>
      <w:proofErr w:type="gramStart"/>
      <w:r w:rsidR="00F46ABE" w:rsidRPr="00582781">
        <w:rPr>
          <w:rFonts w:ascii="Arial" w:hAnsi="Arial" w:cs="Arial"/>
          <w:i/>
          <w:sz w:val="20"/>
          <w:szCs w:val="20"/>
          <w:lang w:val="en-GB" w:eastAsia="en-US"/>
        </w:rPr>
        <w:t>Longer</w:t>
      </w:r>
      <w:proofErr w:type="gramEnd"/>
      <w:r w:rsidR="00F46ABE" w:rsidRPr="00582781">
        <w:rPr>
          <w:rFonts w:ascii="Arial" w:hAnsi="Arial" w:cs="Arial"/>
          <w:i/>
          <w:sz w:val="20"/>
          <w:szCs w:val="20"/>
          <w:lang w:val="en-GB" w:eastAsia="en-US"/>
        </w:rPr>
        <w:t xml:space="preserve"> opening hours until 8pm on weekends and during the public holidays in the county of </w:t>
      </w:r>
      <w:r w:rsidR="00F46ABE">
        <w:rPr>
          <w:rFonts w:ascii="Arial" w:hAnsi="Arial" w:cs="Arial"/>
          <w:i/>
          <w:sz w:val="20"/>
          <w:szCs w:val="20"/>
          <w:lang w:val="en-GB" w:eastAsia="en-US"/>
        </w:rPr>
        <w:t>Baden-Württem</w:t>
      </w:r>
      <w:r w:rsidR="00F46ABE" w:rsidRPr="00582781">
        <w:rPr>
          <w:rFonts w:ascii="Arial" w:hAnsi="Arial" w:cs="Arial"/>
          <w:i/>
          <w:sz w:val="20"/>
          <w:szCs w:val="20"/>
          <w:lang w:val="en-GB" w:eastAsia="en-US"/>
        </w:rPr>
        <w:t>berg. Admission prices: adults €41, children (aged 4-11) €34.50. Evening tickets available from 4pm: adults €22, children €17. For further information call: +49 7822 / 77 66 88 or visit</w:t>
      </w:r>
      <w:r w:rsidR="00F46ABE" w:rsidRPr="0038662B">
        <w:rPr>
          <w:rFonts w:ascii="Arial" w:hAnsi="Arial" w:cs="Arial"/>
          <w:i/>
          <w:lang w:val="en-GB"/>
        </w:rPr>
        <w:t xml:space="preserve"> </w:t>
      </w:r>
      <w:hyperlink r:id="rId9" w:history="1">
        <w:r w:rsidR="00F46ABE" w:rsidRPr="00582781">
          <w:rPr>
            <w:rStyle w:val="Hyperlink"/>
            <w:rFonts w:ascii="Arial" w:hAnsi="Arial" w:cs="Arial"/>
            <w:i/>
            <w:sz w:val="20"/>
            <w:szCs w:val="20"/>
            <w:lang w:val="en-GB" w:eastAsia="en-US"/>
          </w:rPr>
          <w:t>www.europapark.de</w:t>
        </w:r>
      </w:hyperlink>
      <w:r w:rsidR="00F46ABE" w:rsidRPr="0038662B">
        <w:rPr>
          <w:rFonts w:ascii="Arial" w:hAnsi="Arial" w:cs="Arial"/>
          <w:i/>
          <w:lang w:val="en-GB"/>
        </w:rPr>
        <w:t xml:space="preserve"> </w:t>
      </w:r>
      <w:r w:rsidR="00F46ABE" w:rsidRPr="0038662B">
        <w:rPr>
          <w:rFonts w:ascii="Arial" w:hAnsi="Arial" w:cs="Arial"/>
          <w:i/>
          <w:iCs/>
          <w:lang w:val="en-GB"/>
        </w:rPr>
        <w:t xml:space="preserve">| </w:t>
      </w:r>
      <w:hyperlink r:id="rId10" w:history="1">
        <w:r w:rsidR="00F46ABE" w:rsidRPr="00582781">
          <w:rPr>
            <w:rStyle w:val="Hyperlink"/>
            <w:rFonts w:ascii="Arial" w:hAnsi="Arial" w:cs="Arial"/>
            <w:i/>
            <w:sz w:val="20"/>
            <w:szCs w:val="20"/>
            <w:lang w:val="en-GB" w:eastAsia="en-US"/>
          </w:rPr>
          <w:t>@</w:t>
        </w:r>
        <w:proofErr w:type="spellStart"/>
        <w:r w:rsidR="00F46ABE" w:rsidRPr="00582781">
          <w:rPr>
            <w:rStyle w:val="Hyperlink"/>
            <w:rFonts w:ascii="Arial" w:hAnsi="Arial" w:cs="Arial"/>
            <w:i/>
            <w:sz w:val="20"/>
            <w:szCs w:val="20"/>
            <w:lang w:val="en-GB" w:eastAsia="en-US"/>
          </w:rPr>
          <w:t>EuropaParkUK</w:t>
        </w:r>
        <w:proofErr w:type="spellEnd"/>
      </w:hyperlink>
    </w:p>
    <w:p w14:paraId="67BA0D40" w14:textId="77777777" w:rsidR="00F46ABE" w:rsidRDefault="00F46ABE" w:rsidP="00F46ABE">
      <w:pPr>
        <w:autoSpaceDE w:val="0"/>
        <w:autoSpaceDN w:val="0"/>
        <w:adjustRightInd w:val="0"/>
        <w:spacing w:line="288" w:lineRule="auto"/>
        <w:ind w:left="1418"/>
        <w:contextualSpacing/>
        <w:jc w:val="both"/>
        <w:rPr>
          <w:rFonts w:ascii="Arial" w:hAnsi="Arial" w:cs="Arial"/>
          <w:i/>
          <w:iCs/>
          <w:color w:val="000000"/>
          <w:sz w:val="20"/>
          <w:szCs w:val="20"/>
          <w:lang w:val="en-GB"/>
        </w:rPr>
      </w:pPr>
    </w:p>
    <w:p w14:paraId="679B388C" w14:textId="77777777" w:rsidR="00F46ABE" w:rsidRPr="00EE3E61" w:rsidRDefault="00F46ABE" w:rsidP="00F46ABE">
      <w:pPr>
        <w:autoSpaceDE w:val="0"/>
        <w:autoSpaceDN w:val="0"/>
        <w:adjustRightInd w:val="0"/>
        <w:spacing w:line="288" w:lineRule="auto"/>
        <w:ind w:left="1418"/>
        <w:contextualSpacing/>
        <w:jc w:val="both"/>
        <w:rPr>
          <w:rFonts w:ascii="Arial" w:hAnsi="Arial" w:cs="Arial"/>
          <w:i/>
          <w:iCs/>
          <w:color w:val="000000"/>
          <w:sz w:val="20"/>
          <w:szCs w:val="20"/>
          <w:lang w:val="en-GB"/>
        </w:rPr>
      </w:pPr>
      <w:r w:rsidRPr="00FC3919">
        <w:rPr>
          <w:rFonts w:ascii="Arial" w:hAnsi="Arial" w:cs="Arial"/>
          <w:i/>
          <w:iCs/>
          <w:color w:val="000000"/>
          <w:sz w:val="20"/>
          <w:szCs w:val="20"/>
          <w:lang w:val="en-GB"/>
        </w:rPr>
        <w:t>*</w:t>
      </w:r>
      <w:r>
        <w:rPr>
          <w:rFonts w:ascii="Arial" w:hAnsi="Arial" w:cs="Arial"/>
          <w:i/>
          <w:iCs/>
          <w:color w:val="000000"/>
          <w:sz w:val="20"/>
          <w:szCs w:val="20"/>
          <w:lang w:val="en-GB"/>
        </w:rPr>
        <w:t>Attractions may be closed due to severe</w:t>
      </w:r>
      <w:r w:rsidRPr="00FC3919">
        <w:rPr>
          <w:rFonts w:ascii="Arial" w:hAnsi="Arial" w:cs="Arial"/>
          <w:i/>
          <w:iCs/>
          <w:color w:val="000000"/>
          <w:sz w:val="20"/>
          <w:szCs w:val="20"/>
          <w:lang w:val="en-GB"/>
        </w:rPr>
        <w:t xml:space="preserve"> weather and temperatures</w:t>
      </w:r>
      <w:r>
        <w:rPr>
          <w:rFonts w:ascii="Arial" w:hAnsi="Arial" w:cs="Arial"/>
          <w:i/>
          <w:iCs/>
          <w:color w:val="000000"/>
          <w:sz w:val="20"/>
          <w:szCs w:val="20"/>
          <w:lang w:val="en-GB"/>
        </w:rPr>
        <w:t>.</w:t>
      </w:r>
    </w:p>
    <w:p w14:paraId="58E67A1A" w14:textId="77777777" w:rsidR="00F46ABE" w:rsidRPr="005006E4" w:rsidRDefault="00F46ABE" w:rsidP="009178D2">
      <w:pPr>
        <w:spacing w:line="276" w:lineRule="auto"/>
        <w:ind w:left="1416"/>
        <w:jc w:val="both"/>
        <w:rPr>
          <w:rFonts w:ascii="Arial" w:hAnsi="Arial" w:cs="Arial"/>
          <w:sz w:val="22"/>
          <w:szCs w:val="22"/>
          <w:lang w:val="en-GB"/>
        </w:rPr>
      </w:pPr>
    </w:p>
    <w:sectPr w:rsidR="00F46ABE" w:rsidRPr="005006E4" w:rsidSect="002B2C8F">
      <w:headerReference w:type="even" r:id="rId11"/>
      <w:headerReference w:type="default" r:id="rId12"/>
      <w:headerReference w:type="first" r:id="rId13"/>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3A308A" w14:textId="77777777" w:rsidR="00920F3A" w:rsidRDefault="00920F3A">
      <w:r>
        <w:separator/>
      </w:r>
    </w:p>
  </w:endnote>
  <w:endnote w:type="continuationSeparator" w:id="0">
    <w:p w14:paraId="34F63EAA" w14:textId="77777777" w:rsidR="00920F3A" w:rsidRDefault="00920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4C9514" w14:textId="77777777" w:rsidR="00920F3A" w:rsidRDefault="00920F3A">
      <w:r>
        <w:separator/>
      </w:r>
    </w:p>
  </w:footnote>
  <w:footnote w:type="continuationSeparator" w:id="0">
    <w:p w14:paraId="5649A004" w14:textId="77777777" w:rsidR="00920F3A" w:rsidRDefault="00920F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2EA15" w14:textId="77777777" w:rsidR="003002F4" w:rsidRDefault="00920F3A">
    <w:pPr>
      <w:pStyle w:val="Kopfzeile"/>
    </w:pPr>
    <w:r>
      <w:rPr>
        <w:noProof/>
      </w:rPr>
      <w:pict w14:anchorId="66CBDD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58472" w14:textId="157E9AF5" w:rsidR="003002F4" w:rsidRDefault="00EA06C3">
    <w:pPr>
      <w:pStyle w:val="Kopfzeile"/>
    </w:pPr>
    <w:r>
      <w:rPr>
        <w:noProof/>
      </w:rPr>
      <w:drawing>
        <wp:anchor distT="0" distB="0" distL="114300" distR="114300" simplePos="0" relativeHeight="251656704" behindDoc="1" locked="0" layoutInCell="1" allowOverlap="1" wp14:anchorId="360909FE" wp14:editId="25C87008">
          <wp:simplePos x="0" y="0"/>
          <wp:positionH relativeFrom="page">
            <wp:posOffset>0</wp:posOffset>
          </wp:positionH>
          <wp:positionV relativeFrom="page">
            <wp:posOffset>0</wp:posOffset>
          </wp:positionV>
          <wp:extent cx="7556500" cy="10693400"/>
          <wp:effectExtent l="0" t="0" r="12700" b="0"/>
          <wp:wrapNone/>
          <wp:docPr id="4"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C1C12" w14:textId="7EEAAB37" w:rsidR="003002F4" w:rsidRDefault="00EA06C3">
    <w:pPr>
      <w:pStyle w:val="Kopfzeile"/>
    </w:pPr>
    <w:r>
      <w:rPr>
        <w:noProof/>
      </w:rPr>
      <w:drawing>
        <wp:anchor distT="0" distB="0" distL="114300" distR="114300" simplePos="0" relativeHeight="251657728" behindDoc="1" locked="0" layoutInCell="1" allowOverlap="1" wp14:anchorId="13D12D2B" wp14:editId="773037FA">
          <wp:simplePos x="0" y="0"/>
          <wp:positionH relativeFrom="page">
            <wp:posOffset>0</wp:posOffset>
          </wp:positionH>
          <wp:positionV relativeFrom="page">
            <wp:posOffset>1452</wp:posOffset>
          </wp:positionV>
          <wp:extent cx="7560310" cy="10691131"/>
          <wp:effectExtent l="0" t="0" r="8890" b="2540"/>
          <wp:wrapNone/>
          <wp:docPr id="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E5E3EE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31E4"/>
    <w:rsid w:val="00000F5E"/>
    <w:rsid w:val="00004567"/>
    <w:rsid w:val="00012B27"/>
    <w:rsid w:val="00017532"/>
    <w:rsid w:val="00017C85"/>
    <w:rsid w:val="00023882"/>
    <w:rsid w:val="000253D0"/>
    <w:rsid w:val="000260D7"/>
    <w:rsid w:val="000266E1"/>
    <w:rsid w:val="0003043B"/>
    <w:rsid w:val="000304C4"/>
    <w:rsid w:val="0004768D"/>
    <w:rsid w:val="00051CF7"/>
    <w:rsid w:val="00052E25"/>
    <w:rsid w:val="0006055A"/>
    <w:rsid w:val="000638C5"/>
    <w:rsid w:val="00077BD7"/>
    <w:rsid w:val="000860A5"/>
    <w:rsid w:val="00095034"/>
    <w:rsid w:val="0009773D"/>
    <w:rsid w:val="000A4DC0"/>
    <w:rsid w:val="000A554D"/>
    <w:rsid w:val="000B1350"/>
    <w:rsid w:val="000B1BAE"/>
    <w:rsid w:val="000B3C1A"/>
    <w:rsid w:val="000B755B"/>
    <w:rsid w:val="000C19DD"/>
    <w:rsid w:val="000C1B1C"/>
    <w:rsid w:val="000C1EF8"/>
    <w:rsid w:val="000C2DA8"/>
    <w:rsid w:val="000C49C5"/>
    <w:rsid w:val="000D4768"/>
    <w:rsid w:val="000D5F58"/>
    <w:rsid w:val="000F11B1"/>
    <w:rsid w:val="00102FA9"/>
    <w:rsid w:val="00103107"/>
    <w:rsid w:val="0010321C"/>
    <w:rsid w:val="00106115"/>
    <w:rsid w:val="0010674A"/>
    <w:rsid w:val="0011339C"/>
    <w:rsid w:val="00124A39"/>
    <w:rsid w:val="00127C49"/>
    <w:rsid w:val="00135ADF"/>
    <w:rsid w:val="0013702F"/>
    <w:rsid w:val="00156F88"/>
    <w:rsid w:val="00160621"/>
    <w:rsid w:val="00164C4F"/>
    <w:rsid w:val="00164E20"/>
    <w:rsid w:val="001674EE"/>
    <w:rsid w:val="00180E30"/>
    <w:rsid w:val="00181D4E"/>
    <w:rsid w:val="00187E67"/>
    <w:rsid w:val="001A37C8"/>
    <w:rsid w:val="001B3F17"/>
    <w:rsid w:val="001C0B1D"/>
    <w:rsid w:val="001C3087"/>
    <w:rsid w:val="001C37B3"/>
    <w:rsid w:val="001C4837"/>
    <w:rsid w:val="001C492D"/>
    <w:rsid w:val="001C6E96"/>
    <w:rsid w:val="001C77BF"/>
    <w:rsid w:val="001E21F8"/>
    <w:rsid w:val="001F04AD"/>
    <w:rsid w:val="001F3CD0"/>
    <w:rsid w:val="0020218E"/>
    <w:rsid w:val="00206AE9"/>
    <w:rsid w:val="002109EB"/>
    <w:rsid w:val="00220CD6"/>
    <w:rsid w:val="002214FE"/>
    <w:rsid w:val="00231B83"/>
    <w:rsid w:val="00234754"/>
    <w:rsid w:val="00237348"/>
    <w:rsid w:val="002540C8"/>
    <w:rsid w:val="002549C2"/>
    <w:rsid w:val="002571F5"/>
    <w:rsid w:val="00262CC5"/>
    <w:rsid w:val="00263497"/>
    <w:rsid w:val="002679DE"/>
    <w:rsid w:val="00270FFB"/>
    <w:rsid w:val="002732E4"/>
    <w:rsid w:val="00276F1C"/>
    <w:rsid w:val="00287C36"/>
    <w:rsid w:val="002931E7"/>
    <w:rsid w:val="00297385"/>
    <w:rsid w:val="002A5622"/>
    <w:rsid w:val="002B219D"/>
    <w:rsid w:val="002B2C8F"/>
    <w:rsid w:val="002C70FC"/>
    <w:rsid w:val="002D135B"/>
    <w:rsid w:val="002D2290"/>
    <w:rsid w:val="002D2A8D"/>
    <w:rsid w:val="002D6D05"/>
    <w:rsid w:val="002E0941"/>
    <w:rsid w:val="002E0D0F"/>
    <w:rsid w:val="002E1FE3"/>
    <w:rsid w:val="002E6553"/>
    <w:rsid w:val="003002F4"/>
    <w:rsid w:val="003108C1"/>
    <w:rsid w:val="00314CE2"/>
    <w:rsid w:val="00322B02"/>
    <w:rsid w:val="003346B7"/>
    <w:rsid w:val="00334B5D"/>
    <w:rsid w:val="0034308D"/>
    <w:rsid w:val="00353987"/>
    <w:rsid w:val="00373EBC"/>
    <w:rsid w:val="00383B2D"/>
    <w:rsid w:val="0038662B"/>
    <w:rsid w:val="00394518"/>
    <w:rsid w:val="00394ABA"/>
    <w:rsid w:val="003954DD"/>
    <w:rsid w:val="003A0557"/>
    <w:rsid w:val="003A4A6A"/>
    <w:rsid w:val="003A554C"/>
    <w:rsid w:val="003B2FF1"/>
    <w:rsid w:val="003B4699"/>
    <w:rsid w:val="003C3D2C"/>
    <w:rsid w:val="003C64E6"/>
    <w:rsid w:val="003C6C8A"/>
    <w:rsid w:val="003C6E74"/>
    <w:rsid w:val="003D018B"/>
    <w:rsid w:val="003D019D"/>
    <w:rsid w:val="003D034D"/>
    <w:rsid w:val="003D20CE"/>
    <w:rsid w:val="003D6E97"/>
    <w:rsid w:val="003E03B9"/>
    <w:rsid w:val="003E260C"/>
    <w:rsid w:val="003E5199"/>
    <w:rsid w:val="003F43AD"/>
    <w:rsid w:val="003F7BE4"/>
    <w:rsid w:val="00403F1C"/>
    <w:rsid w:val="00412305"/>
    <w:rsid w:val="004242F0"/>
    <w:rsid w:val="004274EE"/>
    <w:rsid w:val="00427762"/>
    <w:rsid w:val="00434827"/>
    <w:rsid w:val="004400BB"/>
    <w:rsid w:val="00456E47"/>
    <w:rsid w:val="00457198"/>
    <w:rsid w:val="00464765"/>
    <w:rsid w:val="00475E1E"/>
    <w:rsid w:val="00481C40"/>
    <w:rsid w:val="004A4B36"/>
    <w:rsid w:val="004B10CE"/>
    <w:rsid w:val="004B22E1"/>
    <w:rsid w:val="004D7A8D"/>
    <w:rsid w:val="004E4B12"/>
    <w:rsid w:val="004E51FB"/>
    <w:rsid w:val="004F18B5"/>
    <w:rsid w:val="004F7CEE"/>
    <w:rsid w:val="005011C3"/>
    <w:rsid w:val="00502E10"/>
    <w:rsid w:val="00505B5B"/>
    <w:rsid w:val="005075E0"/>
    <w:rsid w:val="005318AA"/>
    <w:rsid w:val="0053720A"/>
    <w:rsid w:val="00542D25"/>
    <w:rsid w:val="00550F82"/>
    <w:rsid w:val="0055308E"/>
    <w:rsid w:val="0055441C"/>
    <w:rsid w:val="0056480B"/>
    <w:rsid w:val="00566108"/>
    <w:rsid w:val="00567C8F"/>
    <w:rsid w:val="00576DEC"/>
    <w:rsid w:val="005800D4"/>
    <w:rsid w:val="0058124E"/>
    <w:rsid w:val="005824EA"/>
    <w:rsid w:val="00591171"/>
    <w:rsid w:val="005917F9"/>
    <w:rsid w:val="0059309D"/>
    <w:rsid w:val="005B188D"/>
    <w:rsid w:val="005B634F"/>
    <w:rsid w:val="005C54F7"/>
    <w:rsid w:val="005D0EF5"/>
    <w:rsid w:val="005D4406"/>
    <w:rsid w:val="005D5A36"/>
    <w:rsid w:val="005D6B18"/>
    <w:rsid w:val="005D79A0"/>
    <w:rsid w:val="005E47BA"/>
    <w:rsid w:val="005E61A7"/>
    <w:rsid w:val="005F0E15"/>
    <w:rsid w:val="005F1534"/>
    <w:rsid w:val="005F7CF4"/>
    <w:rsid w:val="00602E45"/>
    <w:rsid w:val="00614407"/>
    <w:rsid w:val="006158F0"/>
    <w:rsid w:val="0062538B"/>
    <w:rsid w:val="006348E0"/>
    <w:rsid w:val="00641F88"/>
    <w:rsid w:val="00642A06"/>
    <w:rsid w:val="00642A93"/>
    <w:rsid w:val="0065192E"/>
    <w:rsid w:val="00665C4F"/>
    <w:rsid w:val="00667F7A"/>
    <w:rsid w:val="0067359C"/>
    <w:rsid w:val="006749D7"/>
    <w:rsid w:val="006828D4"/>
    <w:rsid w:val="006874CE"/>
    <w:rsid w:val="0068781E"/>
    <w:rsid w:val="006C0C9E"/>
    <w:rsid w:val="006C659A"/>
    <w:rsid w:val="006D6984"/>
    <w:rsid w:val="006D7C8B"/>
    <w:rsid w:val="006D7F58"/>
    <w:rsid w:val="006E4A45"/>
    <w:rsid w:val="006E6157"/>
    <w:rsid w:val="006F2B96"/>
    <w:rsid w:val="006F5B06"/>
    <w:rsid w:val="0070032F"/>
    <w:rsid w:val="00705CC7"/>
    <w:rsid w:val="007119D2"/>
    <w:rsid w:val="00714A47"/>
    <w:rsid w:val="00717E39"/>
    <w:rsid w:val="00726B3F"/>
    <w:rsid w:val="00734A74"/>
    <w:rsid w:val="00737ED1"/>
    <w:rsid w:val="007441D1"/>
    <w:rsid w:val="0074662F"/>
    <w:rsid w:val="007511AB"/>
    <w:rsid w:val="00752B80"/>
    <w:rsid w:val="007546E2"/>
    <w:rsid w:val="007547DD"/>
    <w:rsid w:val="007562C7"/>
    <w:rsid w:val="00756367"/>
    <w:rsid w:val="00757105"/>
    <w:rsid w:val="007576D4"/>
    <w:rsid w:val="00757E9D"/>
    <w:rsid w:val="007601FE"/>
    <w:rsid w:val="00764430"/>
    <w:rsid w:val="00766933"/>
    <w:rsid w:val="007725F5"/>
    <w:rsid w:val="007742BC"/>
    <w:rsid w:val="00776BF4"/>
    <w:rsid w:val="00780647"/>
    <w:rsid w:val="00786256"/>
    <w:rsid w:val="00786BA8"/>
    <w:rsid w:val="007872DF"/>
    <w:rsid w:val="00792E59"/>
    <w:rsid w:val="00797603"/>
    <w:rsid w:val="007A1E68"/>
    <w:rsid w:val="007B075B"/>
    <w:rsid w:val="007B2CBC"/>
    <w:rsid w:val="007B412F"/>
    <w:rsid w:val="007C01C8"/>
    <w:rsid w:val="007D5A29"/>
    <w:rsid w:val="007D76A9"/>
    <w:rsid w:val="007E06E4"/>
    <w:rsid w:val="007E0F7F"/>
    <w:rsid w:val="007E2588"/>
    <w:rsid w:val="007E41BF"/>
    <w:rsid w:val="007E760F"/>
    <w:rsid w:val="007F461C"/>
    <w:rsid w:val="007F47CF"/>
    <w:rsid w:val="007F4C8B"/>
    <w:rsid w:val="00807B46"/>
    <w:rsid w:val="00817319"/>
    <w:rsid w:val="00820629"/>
    <w:rsid w:val="008234AD"/>
    <w:rsid w:val="00824C70"/>
    <w:rsid w:val="00841E69"/>
    <w:rsid w:val="008507CF"/>
    <w:rsid w:val="00851AA6"/>
    <w:rsid w:val="00853351"/>
    <w:rsid w:val="008607AC"/>
    <w:rsid w:val="008717BE"/>
    <w:rsid w:val="00872BEE"/>
    <w:rsid w:val="008760CE"/>
    <w:rsid w:val="00881629"/>
    <w:rsid w:val="00886DC6"/>
    <w:rsid w:val="0088764A"/>
    <w:rsid w:val="00895506"/>
    <w:rsid w:val="008A1D35"/>
    <w:rsid w:val="008A2726"/>
    <w:rsid w:val="008A3535"/>
    <w:rsid w:val="008A4DEF"/>
    <w:rsid w:val="008B4378"/>
    <w:rsid w:val="008B4FAB"/>
    <w:rsid w:val="008C3120"/>
    <w:rsid w:val="008C671B"/>
    <w:rsid w:val="008D19DD"/>
    <w:rsid w:val="008D44B3"/>
    <w:rsid w:val="008E1132"/>
    <w:rsid w:val="008F258F"/>
    <w:rsid w:val="008F79E3"/>
    <w:rsid w:val="008F7C47"/>
    <w:rsid w:val="00906562"/>
    <w:rsid w:val="00906C9B"/>
    <w:rsid w:val="00912D75"/>
    <w:rsid w:val="009162EA"/>
    <w:rsid w:val="009178D2"/>
    <w:rsid w:val="00920CE2"/>
    <w:rsid w:val="00920F3A"/>
    <w:rsid w:val="0094307D"/>
    <w:rsid w:val="0094518D"/>
    <w:rsid w:val="0094620B"/>
    <w:rsid w:val="0095058F"/>
    <w:rsid w:val="00954C3B"/>
    <w:rsid w:val="00955350"/>
    <w:rsid w:val="00966CAE"/>
    <w:rsid w:val="00980B1C"/>
    <w:rsid w:val="00983F52"/>
    <w:rsid w:val="0099200E"/>
    <w:rsid w:val="009928AF"/>
    <w:rsid w:val="00993F82"/>
    <w:rsid w:val="00995A47"/>
    <w:rsid w:val="009A10D1"/>
    <w:rsid w:val="009A3636"/>
    <w:rsid w:val="009A6014"/>
    <w:rsid w:val="009B1604"/>
    <w:rsid w:val="009B25A1"/>
    <w:rsid w:val="009B31E4"/>
    <w:rsid w:val="009B6533"/>
    <w:rsid w:val="009B6FCA"/>
    <w:rsid w:val="009C36CE"/>
    <w:rsid w:val="009D40CA"/>
    <w:rsid w:val="009E139C"/>
    <w:rsid w:val="009E5BB7"/>
    <w:rsid w:val="009E6DC6"/>
    <w:rsid w:val="009E7AB5"/>
    <w:rsid w:val="009F18A3"/>
    <w:rsid w:val="009F2061"/>
    <w:rsid w:val="009F5309"/>
    <w:rsid w:val="009F5D96"/>
    <w:rsid w:val="00A21B69"/>
    <w:rsid w:val="00A21BEC"/>
    <w:rsid w:val="00A26EC7"/>
    <w:rsid w:val="00A40057"/>
    <w:rsid w:val="00A41749"/>
    <w:rsid w:val="00A458C4"/>
    <w:rsid w:val="00A45DED"/>
    <w:rsid w:val="00A52BAB"/>
    <w:rsid w:val="00A55A01"/>
    <w:rsid w:val="00A576B5"/>
    <w:rsid w:val="00A57C82"/>
    <w:rsid w:val="00A608C3"/>
    <w:rsid w:val="00A62CC8"/>
    <w:rsid w:val="00A64326"/>
    <w:rsid w:val="00A706BA"/>
    <w:rsid w:val="00A85A68"/>
    <w:rsid w:val="00A85DD5"/>
    <w:rsid w:val="00A90687"/>
    <w:rsid w:val="00A965B7"/>
    <w:rsid w:val="00AA3737"/>
    <w:rsid w:val="00AB0739"/>
    <w:rsid w:val="00AB67DA"/>
    <w:rsid w:val="00AC6CC7"/>
    <w:rsid w:val="00AD477A"/>
    <w:rsid w:val="00AD7DCA"/>
    <w:rsid w:val="00AE3081"/>
    <w:rsid w:val="00AE50D2"/>
    <w:rsid w:val="00AF0A6F"/>
    <w:rsid w:val="00AF56F2"/>
    <w:rsid w:val="00AF6725"/>
    <w:rsid w:val="00AF68DE"/>
    <w:rsid w:val="00B040E8"/>
    <w:rsid w:val="00B0418A"/>
    <w:rsid w:val="00B101A4"/>
    <w:rsid w:val="00B1111E"/>
    <w:rsid w:val="00B20A41"/>
    <w:rsid w:val="00B257B7"/>
    <w:rsid w:val="00B27348"/>
    <w:rsid w:val="00B3376C"/>
    <w:rsid w:val="00B4535A"/>
    <w:rsid w:val="00B53D9E"/>
    <w:rsid w:val="00B63093"/>
    <w:rsid w:val="00B735BF"/>
    <w:rsid w:val="00B76EAD"/>
    <w:rsid w:val="00B771A2"/>
    <w:rsid w:val="00B80F98"/>
    <w:rsid w:val="00B87CC6"/>
    <w:rsid w:val="00B90C83"/>
    <w:rsid w:val="00BA5109"/>
    <w:rsid w:val="00BA6DB0"/>
    <w:rsid w:val="00BB67F3"/>
    <w:rsid w:val="00BB6AFE"/>
    <w:rsid w:val="00BC1FE2"/>
    <w:rsid w:val="00BD36F4"/>
    <w:rsid w:val="00BD4572"/>
    <w:rsid w:val="00BD5742"/>
    <w:rsid w:val="00BD577E"/>
    <w:rsid w:val="00BE40E2"/>
    <w:rsid w:val="00BE54A2"/>
    <w:rsid w:val="00BF039C"/>
    <w:rsid w:val="00BF3CC6"/>
    <w:rsid w:val="00BF58B6"/>
    <w:rsid w:val="00C11B3A"/>
    <w:rsid w:val="00C12851"/>
    <w:rsid w:val="00C131D8"/>
    <w:rsid w:val="00C21944"/>
    <w:rsid w:val="00C223D4"/>
    <w:rsid w:val="00C42243"/>
    <w:rsid w:val="00C42DE8"/>
    <w:rsid w:val="00C43650"/>
    <w:rsid w:val="00C47B25"/>
    <w:rsid w:val="00C55A09"/>
    <w:rsid w:val="00C57BB8"/>
    <w:rsid w:val="00C678B4"/>
    <w:rsid w:val="00C67CE1"/>
    <w:rsid w:val="00C740FF"/>
    <w:rsid w:val="00C74F51"/>
    <w:rsid w:val="00C75CE6"/>
    <w:rsid w:val="00C77B40"/>
    <w:rsid w:val="00C85497"/>
    <w:rsid w:val="00CA012D"/>
    <w:rsid w:val="00CB3557"/>
    <w:rsid w:val="00CB4472"/>
    <w:rsid w:val="00CB75B9"/>
    <w:rsid w:val="00CC3C5F"/>
    <w:rsid w:val="00CC4E36"/>
    <w:rsid w:val="00CC5AF7"/>
    <w:rsid w:val="00CD48C4"/>
    <w:rsid w:val="00CD71DD"/>
    <w:rsid w:val="00CD77DA"/>
    <w:rsid w:val="00CE4B15"/>
    <w:rsid w:val="00CF4158"/>
    <w:rsid w:val="00D05791"/>
    <w:rsid w:val="00D126C7"/>
    <w:rsid w:val="00D15EA4"/>
    <w:rsid w:val="00D25619"/>
    <w:rsid w:val="00D31AFE"/>
    <w:rsid w:val="00D323AF"/>
    <w:rsid w:val="00D45F6A"/>
    <w:rsid w:val="00D47049"/>
    <w:rsid w:val="00D51503"/>
    <w:rsid w:val="00D55301"/>
    <w:rsid w:val="00D57260"/>
    <w:rsid w:val="00D5782A"/>
    <w:rsid w:val="00D71538"/>
    <w:rsid w:val="00D74FE2"/>
    <w:rsid w:val="00D80C09"/>
    <w:rsid w:val="00D91194"/>
    <w:rsid w:val="00D95EE8"/>
    <w:rsid w:val="00DA2A5D"/>
    <w:rsid w:val="00DA47FC"/>
    <w:rsid w:val="00DA4B7B"/>
    <w:rsid w:val="00DA7D74"/>
    <w:rsid w:val="00DB27B7"/>
    <w:rsid w:val="00DB3E17"/>
    <w:rsid w:val="00DB4A19"/>
    <w:rsid w:val="00DC5117"/>
    <w:rsid w:val="00DD6F99"/>
    <w:rsid w:val="00DD7783"/>
    <w:rsid w:val="00DE264F"/>
    <w:rsid w:val="00DF55CB"/>
    <w:rsid w:val="00E01693"/>
    <w:rsid w:val="00E04CF3"/>
    <w:rsid w:val="00E13D7E"/>
    <w:rsid w:val="00E16895"/>
    <w:rsid w:val="00E16B0A"/>
    <w:rsid w:val="00E2110E"/>
    <w:rsid w:val="00E22617"/>
    <w:rsid w:val="00E22909"/>
    <w:rsid w:val="00E23192"/>
    <w:rsid w:val="00E272DD"/>
    <w:rsid w:val="00E42665"/>
    <w:rsid w:val="00E47E35"/>
    <w:rsid w:val="00E5134F"/>
    <w:rsid w:val="00E7626F"/>
    <w:rsid w:val="00E92B1B"/>
    <w:rsid w:val="00EA06C3"/>
    <w:rsid w:val="00EA203B"/>
    <w:rsid w:val="00EA38FE"/>
    <w:rsid w:val="00EA6F21"/>
    <w:rsid w:val="00EB35CB"/>
    <w:rsid w:val="00EB4AF2"/>
    <w:rsid w:val="00EB7F60"/>
    <w:rsid w:val="00EC4AA1"/>
    <w:rsid w:val="00EC6B73"/>
    <w:rsid w:val="00ED5218"/>
    <w:rsid w:val="00EE11A4"/>
    <w:rsid w:val="00EE7B9C"/>
    <w:rsid w:val="00EF5C40"/>
    <w:rsid w:val="00EF6B60"/>
    <w:rsid w:val="00F00C75"/>
    <w:rsid w:val="00F00D5E"/>
    <w:rsid w:val="00F036B8"/>
    <w:rsid w:val="00F24BEB"/>
    <w:rsid w:val="00F253CB"/>
    <w:rsid w:val="00F33BC1"/>
    <w:rsid w:val="00F40607"/>
    <w:rsid w:val="00F45AC6"/>
    <w:rsid w:val="00F46ABE"/>
    <w:rsid w:val="00F50F15"/>
    <w:rsid w:val="00F51CC4"/>
    <w:rsid w:val="00F56DE1"/>
    <w:rsid w:val="00F57554"/>
    <w:rsid w:val="00F57AD5"/>
    <w:rsid w:val="00F65323"/>
    <w:rsid w:val="00F65399"/>
    <w:rsid w:val="00F66326"/>
    <w:rsid w:val="00F663AC"/>
    <w:rsid w:val="00F7694A"/>
    <w:rsid w:val="00F77BDB"/>
    <w:rsid w:val="00F80D67"/>
    <w:rsid w:val="00F835A9"/>
    <w:rsid w:val="00F84EC1"/>
    <w:rsid w:val="00F94B8A"/>
    <w:rsid w:val="00F95807"/>
    <w:rsid w:val="00F97BF1"/>
    <w:rsid w:val="00FA06CC"/>
    <w:rsid w:val="00FB04D0"/>
    <w:rsid w:val="00FB0870"/>
    <w:rsid w:val="00FB105B"/>
    <w:rsid w:val="00FB19FA"/>
    <w:rsid w:val="00FB31DB"/>
    <w:rsid w:val="00FC76CC"/>
    <w:rsid w:val="00FD1CFF"/>
    <w:rsid w:val="00FD55A2"/>
    <w:rsid w:val="00FD7E6C"/>
    <w:rsid w:val="00FE3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5CF1134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semiHidden="0"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semiHidden="0"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semiHidden="0" w:uiPriority="71"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844304">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twitter.com/europaparkuk" TargetMode="External"/><Relationship Id="rId4" Type="http://schemas.microsoft.com/office/2007/relationships/stylesWithEffects" Target="stylesWithEffects.xml"/><Relationship Id="rId9" Type="http://schemas.openxmlformats.org/officeDocument/2006/relationships/hyperlink" Target="http://www.europapark.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108C9-D6DA-4456-985C-C9736668D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1104</Words>
  <Characters>6956</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Europapark Rust</Company>
  <LinksUpToDate>false</LinksUpToDate>
  <CharactersWithSpaces>8044</CharactersWithSpaces>
  <SharedDoc>false</SharedDoc>
  <HLinks>
    <vt:vector size="12" baseType="variant">
      <vt:variant>
        <vt:i4>3014697</vt:i4>
      </vt:variant>
      <vt:variant>
        <vt:i4>3</vt:i4>
      </vt:variant>
      <vt:variant>
        <vt:i4>0</vt:i4>
      </vt:variant>
      <vt:variant>
        <vt:i4>5</vt:i4>
      </vt:variant>
      <vt:variant>
        <vt:lpwstr>http://www.twitter.com/europaparkuk</vt:lpwstr>
      </vt:variant>
      <vt:variant>
        <vt:lpwstr/>
      </vt: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19</cp:revision>
  <cp:lastPrinted>2016-11-29T08:29:00Z</cp:lastPrinted>
  <dcterms:created xsi:type="dcterms:W3CDTF">2017-11-22T07:27:00Z</dcterms:created>
  <dcterms:modified xsi:type="dcterms:W3CDTF">2017-11-22T15:27:00Z</dcterms:modified>
</cp:coreProperties>
</file>