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CEA24" w14:textId="77777777" w:rsidR="003F23B5" w:rsidRDefault="003F23B5" w:rsidP="002D135B">
      <w:pPr>
        <w:ind w:left="1416"/>
        <w:rPr>
          <w:rFonts w:ascii="Arial" w:hAnsi="Arial" w:cs="Arial"/>
          <w:sz w:val="22"/>
        </w:rPr>
      </w:pPr>
    </w:p>
    <w:p w14:paraId="474B70C3" w14:textId="77777777" w:rsidR="003F23B5" w:rsidRDefault="003F23B5" w:rsidP="002D135B">
      <w:pPr>
        <w:ind w:left="1416"/>
        <w:rPr>
          <w:rFonts w:ascii="Arial" w:hAnsi="Arial" w:cs="Arial"/>
          <w:sz w:val="22"/>
        </w:rPr>
      </w:pPr>
    </w:p>
    <w:p w14:paraId="6678512B" w14:textId="77777777" w:rsidR="003F23B5" w:rsidRPr="005403BD" w:rsidRDefault="003F23B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Default="007F3595" w:rsidP="002D135B">
      <w:pPr>
        <w:ind w:left="1416"/>
        <w:rPr>
          <w:rFonts w:ascii="Arial" w:hAnsi="Arial" w:cs="Arial"/>
          <w:sz w:val="22"/>
        </w:rPr>
      </w:pPr>
    </w:p>
    <w:p w14:paraId="711860D0" w14:textId="77777777" w:rsidR="001A46C6" w:rsidRPr="005403BD" w:rsidRDefault="001A46C6"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4F3AAD31">
                <wp:simplePos x="0" y="0"/>
                <wp:positionH relativeFrom="column">
                  <wp:posOffset>-486362</wp:posOffset>
                </wp:positionH>
                <wp:positionV relativeFrom="paragraph">
                  <wp:posOffset>127324</wp:posOffset>
                </wp:positionV>
                <wp:extent cx="1178680" cy="284672"/>
                <wp:effectExtent l="0" t="0" r="2540" b="127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680" cy="284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53E3D2B9" w:rsidR="00103107" w:rsidRPr="00D15EA4" w:rsidRDefault="001A46C6"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3pt;margin-top:10.05pt;width:92.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" stroked="f">
                <v:textbox>
                  <w:txbxContent>
                    <w:p w14:paraId="4F6F3A5C" w14:textId="53E3D2B9" w:rsidR="00103107" w:rsidRPr="00D15EA4" w:rsidRDefault="001A46C6"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2017</w:t>
                      </w:r>
                    </w:p>
                  </w:txbxContent>
                </v:textbox>
              </v:shape>
            </w:pict>
          </mc:Fallback>
        </mc:AlternateContent>
      </w:r>
    </w:p>
    <w:p w14:paraId="57224B4D" w14:textId="7B2963B6" w:rsidR="004F299D" w:rsidRPr="00242A53" w:rsidRDefault="0022347B" w:rsidP="00C8100A">
      <w:pPr>
        <w:ind w:left="1416"/>
      </w:pPr>
      <w:r>
        <w:rPr>
          <w:rFonts w:ascii="Arial" w:hAnsi="Arial" w:cs="Arial"/>
          <w:i/>
          <w:sz w:val="22"/>
          <w:u w:val="single"/>
        </w:rPr>
        <w:t>Spitzenköche schwingen den Kochlöffel</w:t>
      </w:r>
    </w:p>
    <w:p w14:paraId="59AFB17F" w14:textId="0042B639" w:rsidR="004F299D" w:rsidRPr="00242A53" w:rsidRDefault="003F23B5" w:rsidP="00C8100A">
      <w:pPr>
        <w:spacing w:after="240" w:line="288" w:lineRule="auto"/>
        <w:ind w:left="1416"/>
        <w:rPr>
          <w:rFonts w:ascii="Arial" w:hAnsi="Arial" w:cs="Arial"/>
          <w:b/>
          <w:sz w:val="28"/>
        </w:rPr>
      </w:pPr>
      <w:r>
        <w:rPr>
          <w:rFonts w:ascii="Arial" w:hAnsi="Arial" w:cs="Arial"/>
          <w:b/>
          <w:sz w:val="28"/>
        </w:rPr>
        <w:t>„</w:t>
      </w:r>
      <w:r w:rsidR="0022347B">
        <w:rPr>
          <w:rFonts w:ascii="Arial" w:hAnsi="Arial" w:cs="Arial"/>
          <w:b/>
          <w:sz w:val="28"/>
        </w:rPr>
        <w:t xml:space="preserve">XXL </w:t>
      </w:r>
      <w:proofErr w:type="spellStart"/>
      <w:r w:rsidR="0022347B">
        <w:rPr>
          <w:rFonts w:ascii="Arial" w:hAnsi="Arial" w:cs="Arial"/>
          <w:b/>
          <w:sz w:val="28"/>
        </w:rPr>
        <w:t>Closing</w:t>
      </w:r>
      <w:proofErr w:type="spellEnd"/>
      <w:r w:rsidR="0022347B">
        <w:rPr>
          <w:rFonts w:ascii="Arial" w:hAnsi="Arial" w:cs="Arial"/>
          <w:b/>
          <w:sz w:val="28"/>
        </w:rPr>
        <w:t>-Küchenparty</w:t>
      </w:r>
      <w:r>
        <w:rPr>
          <w:rFonts w:ascii="Arial" w:hAnsi="Arial" w:cs="Arial"/>
          <w:b/>
          <w:sz w:val="28"/>
        </w:rPr>
        <w:t>“</w:t>
      </w:r>
      <w:r w:rsidR="0022347B">
        <w:rPr>
          <w:rFonts w:ascii="Arial" w:hAnsi="Arial" w:cs="Arial"/>
          <w:b/>
          <w:sz w:val="28"/>
        </w:rPr>
        <w:t xml:space="preserve"> in den Europa-Park Hotels   </w:t>
      </w:r>
    </w:p>
    <w:p w14:paraId="0A0E51AB" w14:textId="7BC5653C" w:rsidR="00252C63" w:rsidRDefault="0022347B" w:rsidP="001A46C6">
      <w:pPr>
        <w:spacing w:after="240" w:line="288" w:lineRule="auto"/>
        <w:ind w:left="1418"/>
        <w:jc w:val="both"/>
        <w:rPr>
          <w:rFonts w:ascii="Arial" w:hAnsi="Arial" w:cs="Arial"/>
          <w:b/>
          <w:bCs/>
          <w:i/>
          <w:sz w:val="22"/>
          <w:szCs w:val="22"/>
          <w:lang w:eastAsia="en-US"/>
        </w:rPr>
      </w:pPr>
      <w:r>
        <w:rPr>
          <w:rFonts w:ascii="Arial" w:hAnsi="Arial" w:cs="Arial"/>
          <w:b/>
          <w:bCs/>
          <w:i/>
          <w:sz w:val="22"/>
          <w:szCs w:val="22"/>
          <w:lang w:eastAsia="en-US"/>
        </w:rPr>
        <w:t xml:space="preserve">Ein Abend, zwei Küchen, fünf Köche – das ist die </w:t>
      </w:r>
      <w:r w:rsidR="00252C63">
        <w:rPr>
          <w:rFonts w:ascii="Arial" w:hAnsi="Arial" w:cs="Arial"/>
          <w:b/>
          <w:bCs/>
          <w:i/>
          <w:sz w:val="22"/>
          <w:szCs w:val="22"/>
          <w:lang w:eastAsia="en-US"/>
        </w:rPr>
        <w:t>„</w:t>
      </w:r>
      <w:r>
        <w:rPr>
          <w:rFonts w:ascii="Arial" w:hAnsi="Arial" w:cs="Arial"/>
          <w:b/>
          <w:bCs/>
          <w:i/>
          <w:sz w:val="22"/>
          <w:szCs w:val="22"/>
          <w:lang w:eastAsia="en-US"/>
        </w:rPr>
        <w:t xml:space="preserve">XXL </w:t>
      </w:r>
      <w:proofErr w:type="spellStart"/>
      <w:r>
        <w:rPr>
          <w:rFonts w:ascii="Arial" w:hAnsi="Arial" w:cs="Arial"/>
          <w:b/>
          <w:bCs/>
          <w:i/>
          <w:sz w:val="22"/>
          <w:szCs w:val="22"/>
          <w:lang w:eastAsia="en-US"/>
        </w:rPr>
        <w:t>Closing</w:t>
      </w:r>
      <w:proofErr w:type="spellEnd"/>
      <w:r>
        <w:rPr>
          <w:rFonts w:ascii="Arial" w:hAnsi="Arial" w:cs="Arial"/>
          <w:b/>
          <w:bCs/>
          <w:i/>
          <w:sz w:val="22"/>
          <w:szCs w:val="22"/>
          <w:lang w:eastAsia="en-US"/>
        </w:rPr>
        <w:t>-Küchenparty</w:t>
      </w:r>
      <w:r w:rsidR="00252C63">
        <w:rPr>
          <w:rFonts w:ascii="Arial" w:hAnsi="Arial" w:cs="Arial"/>
          <w:b/>
          <w:bCs/>
          <w:i/>
          <w:sz w:val="22"/>
          <w:szCs w:val="22"/>
          <w:lang w:eastAsia="en-US"/>
        </w:rPr>
        <w:t>“</w:t>
      </w:r>
      <w:r>
        <w:rPr>
          <w:rFonts w:ascii="Arial" w:hAnsi="Arial" w:cs="Arial"/>
          <w:b/>
          <w:bCs/>
          <w:i/>
          <w:sz w:val="22"/>
          <w:szCs w:val="22"/>
          <w:lang w:eastAsia="en-US"/>
        </w:rPr>
        <w:t xml:space="preserve"> am </w:t>
      </w:r>
      <w:r w:rsidR="00252C63">
        <w:rPr>
          <w:rFonts w:ascii="Arial" w:hAnsi="Arial" w:cs="Arial"/>
          <w:b/>
          <w:bCs/>
          <w:i/>
          <w:sz w:val="22"/>
          <w:szCs w:val="22"/>
          <w:lang w:eastAsia="en-US"/>
        </w:rPr>
        <w:t xml:space="preserve">Samstag, dem </w:t>
      </w:r>
      <w:r>
        <w:rPr>
          <w:rFonts w:ascii="Arial" w:hAnsi="Arial" w:cs="Arial"/>
          <w:b/>
          <w:bCs/>
          <w:i/>
          <w:sz w:val="22"/>
          <w:szCs w:val="22"/>
          <w:lang w:eastAsia="en-US"/>
        </w:rPr>
        <w:t xml:space="preserve">11. November 2017 in den beiden </w:t>
      </w:r>
      <w:r w:rsidR="001A46C6">
        <w:rPr>
          <w:rFonts w:ascii="Arial" w:hAnsi="Arial" w:cs="Arial"/>
          <w:b/>
          <w:bCs/>
          <w:i/>
          <w:sz w:val="22"/>
          <w:szCs w:val="22"/>
          <w:lang w:eastAsia="en-US"/>
        </w:rPr>
        <w:t xml:space="preserve">            </w:t>
      </w:r>
      <w:r>
        <w:rPr>
          <w:rFonts w:ascii="Arial" w:hAnsi="Arial" w:cs="Arial"/>
          <w:b/>
          <w:bCs/>
          <w:i/>
          <w:sz w:val="22"/>
          <w:szCs w:val="22"/>
          <w:lang w:eastAsia="en-US"/>
        </w:rPr>
        <w:t xml:space="preserve">4-Sterne Superior </w:t>
      </w:r>
      <w:r w:rsidR="0003241B">
        <w:rPr>
          <w:rFonts w:ascii="Arial" w:hAnsi="Arial" w:cs="Arial"/>
          <w:b/>
          <w:bCs/>
          <w:i/>
          <w:sz w:val="22"/>
          <w:szCs w:val="22"/>
          <w:lang w:eastAsia="en-US"/>
        </w:rPr>
        <w:t>Erlebnishotels „Colosseo“ und „Bell Rock“</w:t>
      </w:r>
      <w:r w:rsidR="00EB05DB">
        <w:rPr>
          <w:rFonts w:ascii="Arial" w:hAnsi="Arial" w:cs="Arial"/>
          <w:b/>
          <w:bCs/>
          <w:i/>
          <w:sz w:val="22"/>
          <w:szCs w:val="22"/>
          <w:lang w:eastAsia="en-US"/>
        </w:rPr>
        <w:t xml:space="preserve">. </w:t>
      </w:r>
      <w:r w:rsidR="0003241B">
        <w:rPr>
          <w:rFonts w:ascii="Arial" w:hAnsi="Arial" w:cs="Arial"/>
          <w:b/>
          <w:bCs/>
          <w:i/>
          <w:sz w:val="22"/>
          <w:szCs w:val="22"/>
          <w:lang w:eastAsia="en-US"/>
        </w:rPr>
        <w:t>De</w:t>
      </w:r>
      <w:r w:rsidR="00EB05DB">
        <w:rPr>
          <w:rFonts w:ascii="Arial" w:hAnsi="Arial" w:cs="Arial"/>
          <w:b/>
          <w:bCs/>
          <w:i/>
          <w:sz w:val="22"/>
          <w:szCs w:val="22"/>
          <w:lang w:eastAsia="en-US"/>
        </w:rPr>
        <w:t>n</w:t>
      </w:r>
      <w:r w:rsidR="0003241B">
        <w:rPr>
          <w:rFonts w:ascii="Arial" w:hAnsi="Arial" w:cs="Arial"/>
          <w:b/>
          <w:bCs/>
          <w:i/>
          <w:sz w:val="22"/>
          <w:szCs w:val="22"/>
          <w:lang w:eastAsia="en-US"/>
        </w:rPr>
        <w:t xml:space="preserve"> Küchen</w:t>
      </w:r>
      <w:r w:rsidR="00C24A07">
        <w:rPr>
          <w:rFonts w:ascii="Arial" w:hAnsi="Arial" w:cs="Arial"/>
          <w:b/>
          <w:bCs/>
          <w:i/>
          <w:sz w:val="22"/>
          <w:szCs w:val="22"/>
          <w:lang w:eastAsia="en-US"/>
        </w:rPr>
        <w:t xml:space="preserve">direktoren </w:t>
      </w:r>
      <w:r w:rsidR="0003241B">
        <w:rPr>
          <w:rFonts w:ascii="Arial" w:hAnsi="Arial" w:cs="Arial"/>
          <w:b/>
          <w:bCs/>
          <w:i/>
          <w:sz w:val="22"/>
          <w:szCs w:val="22"/>
          <w:lang w:eastAsia="en-US"/>
        </w:rPr>
        <w:t xml:space="preserve">Thomas Röttele und Holger </w:t>
      </w:r>
      <w:proofErr w:type="spellStart"/>
      <w:r w:rsidR="0003241B">
        <w:rPr>
          <w:rFonts w:ascii="Arial" w:hAnsi="Arial" w:cs="Arial"/>
          <w:b/>
          <w:bCs/>
          <w:i/>
          <w:sz w:val="22"/>
          <w:szCs w:val="22"/>
          <w:lang w:eastAsia="en-US"/>
        </w:rPr>
        <w:t>Strütt</w:t>
      </w:r>
      <w:proofErr w:type="spellEnd"/>
      <w:r w:rsidR="00EB05DB">
        <w:rPr>
          <w:rFonts w:ascii="Arial" w:hAnsi="Arial" w:cs="Arial"/>
          <w:b/>
          <w:bCs/>
          <w:i/>
          <w:sz w:val="22"/>
          <w:szCs w:val="22"/>
          <w:lang w:eastAsia="en-US"/>
        </w:rPr>
        <w:t xml:space="preserve"> des Europa-Park Hotels Resorts stehen </w:t>
      </w:r>
      <w:r w:rsidR="00252C63">
        <w:rPr>
          <w:rFonts w:ascii="Arial" w:hAnsi="Arial" w:cs="Arial"/>
          <w:b/>
          <w:bCs/>
          <w:i/>
          <w:sz w:val="22"/>
          <w:szCs w:val="22"/>
          <w:lang w:eastAsia="en-US"/>
        </w:rPr>
        <w:t xml:space="preserve">die </w:t>
      </w:r>
      <w:r w:rsidR="00EB05DB">
        <w:rPr>
          <w:rFonts w:ascii="Arial" w:hAnsi="Arial" w:cs="Arial"/>
          <w:b/>
          <w:bCs/>
          <w:i/>
          <w:sz w:val="22"/>
          <w:szCs w:val="22"/>
          <w:lang w:eastAsia="en-US"/>
        </w:rPr>
        <w:t>drei prominente</w:t>
      </w:r>
      <w:r w:rsidR="00865940">
        <w:rPr>
          <w:rFonts w:ascii="Arial" w:hAnsi="Arial" w:cs="Arial"/>
          <w:b/>
          <w:bCs/>
          <w:i/>
          <w:sz w:val="22"/>
          <w:szCs w:val="22"/>
          <w:lang w:eastAsia="en-US"/>
        </w:rPr>
        <w:t>n</w:t>
      </w:r>
      <w:r w:rsidR="001A46C6">
        <w:rPr>
          <w:rFonts w:ascii="Arial" w:hAnsi="Arial" w:cs="Arial"/>
          <w:b/>
          <w:bCs/>
          <w:i/>
          <w:sz w:val="22"/>
          <w:szCs w:val="22"/>
          <w:lang w:eastAsia="en-US"/>
        </w:rPr>
        <w:t xml:space="preserve"> </w:t>
      </w:r>
      <w:r w:rsidR="00EB05DB">
        <w:rPr>
          <w:rFonts w:ascii="Arial" w:hAnsi="Arial" w:cs="Arial"/>
          <w:b/>
          <w:bCs/>
          <w:i/>
          <w:sz w:val="22"/>
          <w:szCs w:val="22"/>
          <w:lang w:eastAsia="en-US"/>
        </w:rPr>
        <w:t>Spitzenköche</w:t>
      </w:r>
      <w:r w:rsidR="00252C63">
        <w:rPr>
          <w:rFonts w:ascii="Arial" w:hAnsi="Arial" w:cs="Arial"/>
          <w:b/>
          <w:bCs/>
          <w:i/>
          <w:sz w:val="22"/>
          <w:szCs w:val="22"/>
          <w:lang w:eastAsia="en-US"/>
        </w:rPr>
        <w:t xml:space="preserve"> Mike </w:t>
      </w:r>
      <w:proofErr w:type="spellStart"/>
      <w:r w:rsidR="00252C63">
        <w:rPr>
          <w:rFonts w:ascii="Arial" w:hAnsi="Arial" w:cs="Arial"/>
          <w:b/>
          <w:bCs/>
          <w:i/>
          <w:sz w:val="22"/>
          <w:szCs w:val="22"/>
          <w:lang w:eastAsia="en-US"/>
        </w:rPr>
        <w:t>Süsser</w:t>
      </w:r>
      <w:proofErr w:type="spellEnd"/>
      <w:r w:rsidR="00252C63">
        <w:rPr>
          <w:rFonts w:ascii="Arial" w:hAnsi="Arial" w:cs="Arial"/>
          <w:b/>
          <w:bCs/>
          <w:i/>
          <w:sz w:val="22"/>
          <w:szCs w:val="22"/>
          <w:lang w:eastAsia="en-US"/>
        </w:rPr>
        <w:t xml:space="preserve">, Brian </w:t>
      </w:r>
      <w:proofErr w:type="spellStart"/>
      <w:r w:rsidR="00252C63">
        <w:rPr>
          <w:rFonts w:ascii="Arial" w:hAnsi="Arial" w:cs="Arial"/>
          <w:b/>
          <w:bCs/>
          <w:i/>
          <w:sz w:val="22"/>
          <w:szCs w:val="22"/>
          <w:lang w:eastAsia="en-US"/>
        </w:rPr>
        <w:t>Bojsen</w:t>
      </w:r>
      <w:proofErr w:type="spellEnd"/>
      <w:r w:rsidR="00252C63">
        <w:rPr>
          <w:rFonts w:ascii="Arial" w:hAnsi="Arial" w:cs="Arial"/>
          <w:b/>
          <w:bCs/>
          <w:i/>
          <w:sz w:val="22"/>
          <w:szCs w:val="22"/>
          <w:lang w:eastAsia="en-US"/>
        </w:rPr>
        <w:t xml:space="preserve"> und Luis </w:t>
      </w:r>
      <w:proofErr w:type="spellStart"/>
      <w:r w:rsidR="00252C63">
        <w:rPr>
          <w:rFonts w:ascii="Arial" w:hAnsi="Arial" w:cs="Arial"/>
          <w:b/>
          <w:bCs/>
          <w:i/>
          <w:sz w:val="22"/>
          <w:szCs w:val="22"/>
          <w:lang w:eastAsia="en-US"/>
        </w:rPr>
        <w:t>Baena</w:t>
      </w:r>
      <w:proofErr w:type="spellEnd"/>
      <w:r w:rsidR="00252C63">
        <w:rPr>
          <w:rFonts w:ascii="Arial" w:hAnsi="Arial" w:cs="Arial"/>
          <w:b/>
          <w:bCs/>
          <w:i/>
          <w:sz w:val="22"/>
          <w:szCs w:val="22"/>
          <w:lang w:eastAsia="en-US"/>
        </w:rPr>
        <w:t xml:space="preserve"> </w:t>
      </w:r>
      <w:r w:rsidR="00EB05DB">
        <w:rPr>
          <w:rFonts w:ascii="Arial" w:hAnsi="Arial" w:cs="Arial"/>
          <w:b/>
          <w:bCs/>
          <w:i/>
          <w:sz w:val="22"/>
          <w:szCs w:val="22"/>
          <w:lang w:eastAsia="en-US"/>
        </w:rPr>
        <w:t xml:space="preserve">zur Seite. </w:t>
      </w:r>
      <w:r w:rsidR="00865940">
        <w:rPr>
          <w:rFonts w:ascii="Arial" w:hAnsi="Arial" w:cs="Arial"/>
          <w:b/>
          <w:bCs/>
          <w:i/>
          <w:sz w:val="22"/>
          <w:szCs w:val="22"/>
          <w:lang w:eastAsia="en-US"/>
        </w:rPr>
        <w:t>Die Gäste dürfen sich auf s</w:t>
      </w:r>
      <w:r w:rsidR="00EB05DB">
        <w:rPr>
          <w:rFonts w:ascii="Arial" w:hAnsi="Arial" w:cs="Arial"/>
          <w:b/>
          <w:bCs/>
          <w:i/>
          <w:sz w:val="22"/>
          <w:szCs w:val="22"/>
          <w:lang w:eastAsia="en-US"/>
        </w:rPr>
        <w:t>pannende Einblicke</w:t>
      </w:r>
      <w:r w:rsidR="00252C63">
        <w:rPr>
          <w:rFonts w:ascii="Arial" w:hAnsi="Arial" w:cs="Arial"/>
          <w:b/>
          <w:bCs/>
          <w:i/>
          <w:sz w:val="22"/>
          <w:szCs w:val="22"/>
          <w:lang w:eastAsia="en-US"/>
        </w:rPr>
        <w:t>,</w:t>
      </w:r>
      <w:r w:rsidR="00252C63" w:rsidRPr="00252C63">
        <w:rPr>
          <w:rFonts w:ascii="Arial" w:hAnsi="Arial" w:cs="Arial"/>
          <w:b/>
          <w:bCs/>
          <w:i/>
          <w:sz w:val="22"/>
          <w:szCs w:val="22"/>
          <w:lang w:eastAsia="en-US"/>
        </w:rPr>
        <w:t xml:space="preserve"> </w:t>
      </w:r>
      <w:r w:rsidR="00252C63">
        <w:rPr>
          <w:rFonts w:ascii="Arial" w:hAnsi="Arial" w:cs="Arial"/>
          <w:b/>
          <w:bCs/>
          <w:i/>
          <w:sz w:val="22"/>
          <w:szCs w:val="22"/>
          <w:lang w:eastAsia="en-US"/>
        </w:rPr>
        <w:t>raffinierte Gerichte und völlig neuartige Geschmacks</w:t>
      </w:r>
      <w:r w:rsidR="001A46C6">
        <w:rPr>
          <w:rFonts w:ascii="Arial" w:hAnsi="Arial" w:cs="Arial"/>
          <w:b/>
          <w:bCs/>
          <w:i/>
          <w:sz w:val="22"/>
          <w:szCs w:val="22"/>
          <w:lang w:eastAsia="en-US"/>
        </w:rPr>
        <w:t>-</w:t>
      </w:r>
      <w:r w:rsidR="00252C63">
        <w:rPr>
          <w:rFonts w:ascii="Arial" w:hAnsi="Arial" w:cs="Arial"/>
          <w:b/>
          <w:bCs/>
          <w:i/>
          <w:sz w:val="22"/>
          <w:szCs w:val="22"/>
          <w:lang w:eastAsia="en-US"/>
        </w:rPr>
        <w:t xml:space="preserve">erlebnisse </w:t>
      </w:r>
      <w:r w:rsidR="00865940">
        <w:rPr>
          <w:rFonts w:ascii="Arial" w:hAnsi="Arial" w:cs="Arial"/>
          <w:b/>
          <w:bCs/>
          <w:i/>
          <w:sz w:val="22"/>
          <w:szCs w:val="22"/>
          <w:lang w:eastAsia="en-US"/>
        </w:rPr>
        <w:t>bei der großen Küchenparty freuen</w:t>
      </w:r>
      <w:r w:rsidR="00252C63">
        <w:rPr>
          <w:rFonts w:ascii="Arial" w:hAnsi="Arial" w:cs="Arial"/>
          <w:b/>
          <w:bCs/>
          <w:i/>
          <w:sz w:val="22"/>
          <w:szCs w:val="22"/>
          <w:lang w:eastAsia="en-US"/>
        </w:rPr>
        <w:t xml:space="preserve">.  </w:t>
      </w:r>
    </w:p>
    <w:p w14:paraId="01D3E427" w14:textId="4702FBEC" w:rsidR="0032538F" w:rsidRDefault="00865940" w:rsidP="0032538F">
      <w:pPr>
        <w:spacing w:line="288" w:lineRule="auto"/>
        <w:ind w:left="1418"/>
        <w:jc w:val="both"/>
        <w:rPr>
          <w:rFonts w:ascii="Arial" w:hAnsi="Arial" w:cs="Arial"/>
          <w:sz w:val="22"/>
          <w:szCs w:val="22"/>
        </w:rPr>
      </w:pPr>
      <w:r>
        <w:rPr>
          <w:rFonts w:ascii="Arial" w:hAnsi="Arial" w:cs="Arial"/>
          <w:sz w:val="22"/>
          <w:szCs w:val="22"/>
        </w:rPr>
        <w:t>Egal ob die kulinarische Pilgerreise d</w:t>
      </w:r>
      <w:r w:rsidR="001A46C6">
        <w:rPr>
          <w:rFonts w:ascii="Arial" w:hAnsi="Arial" w:cs="Arial"/>
          <w:sz w:val="22"/>
          <w:szCs w:val="22"/>
        </w:rPr>
        <w:t>i</w:t>
      </w:r>
      <w:r>
        <w:rPr>
          <w:rFonts w:ascii="Arial" w:hAnsi="Arial" w:cs="Arial"/>
          <w:sz w:val="22"/>
          <w:szCs w:val="22"/>
        </w:rPr>
        <w:t>e</w:t>
      </w:r>
      <w:r w:rsidR="001A46C6">
        <w:rPr>
          <w:rFonts w:ascii="Arial" w:hAnsi="Arial" w:cs="Arial"/>
          <w:sz w:val="22"/>
          <w:szCs w:val="22"/>
        </w:rPr>
        <w:t xml:space="preserve"> Teilnehmer </w:t>
      </w:r>
      <w:r>
        <w:rPr>
          <w:rFonts w:ascii="Arial" w:hAnsi="Arial" w:cs="Arial"/>
          <w:sz w:val="22"/>
          <w:szCs w:val="22"/>
        </w:rPr>
        <w:t xml:space="preserve">zuerst durch die </w:t>
      </w:r>
      <w:r w:rsidR="00410BC9">
        <w:rPr>
          <w:rFonts w:ascii="Arial" w:hAnsi="Arial" w:cs="Arial"/>
          <w:sz w:val="22"/>
          <w:szCs w:val="22"/>
        </w:rPr>
        <w:t xml:space="preserve">italienischen </w:t>
      </w:r>
      <w:r>
        <w:rPr>
          <w:rFonts w:ascii="Arial" w:hAnsi="Arial" w:cs="Arial"/>
          <w:sz w:val="22"/>
          <w:szCs w:val="22"/>
        </w:rPr>
        <w:t>Küchen des „Colosseo“ oder durch die neuenglische</w:t>
      </w:r>
      <w:r w:rsidR="00410BC9">
        <w:rPr>
          <w:rFonts w:ascii="Arial" w:hAnsi="Arial" w:cs="Arial"/>
          <w:sz w:val="22"/>
          <w:szCs w:val="22"/>
        </w:rPr>
        <w:t>n</w:t>
      </w:r>
      <w:r>
        <w:rPr>
          <w:rFonts w:ascii="Arial" w:hAnsi="Arial" w:cs="Arial"/>
          <w:sz w:val="22"/>
          <w:szCs w:val="22"/>
        </w:rPr>
        <w:t xml:space="preserve"> Gemächer </w:t>
      </w:r>
      <w:r w:rsidR="00410BC9">
        <w:rPr>
          <w:rFonts w:ascii="Arial" w:hAnsi="Arial" w:cs="Arial"/>
          <w:sz w:val="22"/>
          <w:szCs w:val="22"/>
        </w:rPr>
        <w:t xml:space="preserve">des „Bell Rock“ führen wird, der Erlebnis- und Geschmacksfaktor bei der „XXL </w:t>
      </w:r>
      <w:proofErr w:type="spellStart"/>
      <w:r w:rsidR="00410BC9">
        <w:rPr>
          <w:rFonts w:ascii="Arial" w:hAnsi="Arial" w:cs="Arial"/>
          <w:sz w:val="22"/>
          <w:szCs w:val="22"/>
        </w:rPr>
        <w:t>Closi</w:t>
      </w:r>
      <w:r w:rsidR="001A46C6">
        <w:rPr>
          <w:rFonts w:ascii="Arial" w:hAnsi="Arial" w:cs="Arial"/>
          <w:sz w:val="22"/>
          <w:szCs w:val="22"/>
        </w:rPr>
        <w:t>ng</w:t>
      </w:r>
      <w:proofErr w:type="spellEnd"/>
      <w:r w:rsidR="001A46C6">
        <w:rPr>
          <w:rFonts w:ascii="Arial" w:hAnsi="Arial" w:cs="Arial"/>
          <w:sz w:val="22"/>
          <w:szCs w:val="22"/>
        </w:rPr>
        <w:t xml:space="preserve">-Küchenparty“ wird riesengroß </w:t>
      </w:r>
      <w:r w:rsidR="00410BC9">
        <w:rPr>
          <w:rFonts w:ascii="Arial" w:hAnsi="Arial" w:cs="Arial"/>
          <w:sz w:val="22"/>
          <w:szCs w:val="22"/>
        </w:rPr>
        <w:t>sein.</w:t>
      </w:r>
      <w:r w:rsidR="0032538F">
        <w:rPr>
          <w:rFonts w:ascii="Arial" w:hAnsi="Arial" w:cs="Arial"/>
          <w:sz w:val="22"/>
          <w:szCs w:val="22"/>
        </w:rPr>
        <w:t xml:space="preserve"> Dafür sorgen die fünf Köche Thomas Röttele und Holger </w:t>
      </w:r>
      <w:proofErr w:type="spellStart"/>
      <w:r w:rsidR="0032538F">
        <w:rPr>
          <w:rFonts w:ascii="Arial" w:hAnsi="Arial" w:cs="Arial"/>
          <w:sz w:val="22"/>
          <w:szCs w:val="22"/>
        </w:rPr>
        <w:t>Strütt</w:t>
      </w:r>
      <w:proofErr w:type="spellEnd"/>
      <w:r w:rsidR="0032538F">
        <w:rPr>
          <w:rFonts w:ascii="Arial" w:hAnsi="Arial" w:cs="Arial"/>
          <w:sz w:val="22"/>
          <w:szCs w:val="22"/>
        </w:rPr>
        <w:t xml:space="preserve">, </w:t>
      </w:r>
      <w:r w:rsidR="001A46C6">
        <w:rPr>
          <w:rFonts w:ascii="Arial" w:hAnsi="Arial" w:cs="Arial"/>
          <w:sz w:val="22"/>
          <w:szCs w:val="22"/>
        </w:rPr>
        <w:t>die als Küchenchefs bei i</w:t>
      </w:r>
      <w:r w:rsidR="0032538F">
        <w:rPr>
          <w:rFonts w:ascii="Arial" w:hAnsi="Arial" w:cs="Arial"/>
          <w:sz w:val="22"/>
          <w:szCs w:val="22"/>
        </w:rPr>
        <w:t>hrem Heimspiel prominente</w:t>
      </w:r>
      <w:r w:rsidR="001A46C6">
        <w:rPr>
          <w:rFonts w:ascii="Arial" w:hAnsi="Arial" w:cs="Arial"/>
          <w:sz w:val="22"/>
          <w:szCs w:val="22"/>
        </w:rPr>
        <w:t xml:space="preserve"> Unterstützung </w:t>
      </w:r>
      <w:r w:rsidR="0032538F">
        <w:rPr>
          <w:rFonts w:ascii="Arial" w:hAnsi="Arial" w:cs="Arial"/>
          <w:sz w:val="22"/>
          <w:szCs w:val="22"/>
        </w:rPr>
        <w:t>von drei europäischen Spitzenköchen erhalten.</w:t>
      </w:r>
    </w:p>
    <w:p w14:paraId="2DA1CD6A" w14:textId="3D73783B" w:rsidR="00753046" w:rsidRDefault="0032538F" w:rsidP="0032538F">
      <w:pPr>
        <w:spacing w:line="288" w:lineRule="auto"/>
        <w:ind w:left="1418"/>
        <w:jc w:val="both"/>
        <w:rPr>
          <w:rFonts w:ascii="Arial" w:hAnsi="Arial" w:cs="Arial"/>
          <w:sz w:val="22"/>
          <w:szCs w:val="22"/>
        </w:rPr>
      </w:pPr>
      <w:r>
        <w:rPr>
          <w:rFonts w:ascii="Arial" w:hAnsi="Arial" w:cs="Arial"/>
          <w:sz w:val="22"/>
          <w:szCs w:val="22"/>
        </w:rPr>
        <w:t>Der aus dem deutschen Fernsehe</w:t>
      </w:r>
      <w:r w:rsidR="001A46C6">
        <w:rPr>
          <w:rFonts w:ascii="Arial" w:hAnsi="Arial" w:cs="Arial"/>
          <w:sz w:val="22"/>
          <w:szCs w:val="22"/>
        </w:rPr>
        <w:t xml:space="preserve">n </w:t>
      </w:r>
      <w:r>
        <w:rPr>
          <w:rFonts w:ascii="Arial" w:hAnsi="Arial" w:cs="Arial"/>
          <w:sz w:val="22"/>
          <w:szCs w:val="22"/>
        </w:rPr>
        <w:t xml:space="preserve">bekannte </w:t>
      </w:r>
      <w:r w:rsidR="00F26139">
        <w:rPr>
          <w:rFonts w:ascii="Arial" w:hAnsi="Arial" w:cs="Arial"/>
          <w:sz w:val="22"/>
          <w:szCs w:val="22"/>
        </w:rPr>
        <w:t xml:space="preserve">Koch </w:t>
      </w:r>
      <w:r>
        <w:rPr>
          <w:rFonts w:ascii="Arial" w:hAnsi="Arial" w:cs="Arial"/>
          <w:sz w:val="22"/>
          <w:szCs w:val="22"/>
        </w:rPr>
        <w:t xml:space="preserve">Mike </w:t>
      </w:r>
      <w:proofErr w:type="spellStart"/>
      <w:r>
        <w:rPr>
          <w:rFonts w:ascii="Arial" w:hAnsi="Arial" w:cs="Arial"/>
          <w:sz w:val="22"/>
          <w:szCs w:val="22"/>
        </w:rPr>
        <w:t>Süsser</w:t>
      </w:r>
      <w:proofErr w:type="spellEnd"/>
      <w:r>
        <w:rPr>
          <w:rFonts w:ascii="Arial" w:hAnsi="Arial" w:cs="Arial"/>
          <w:sz w:val="22"/>
          <w:szCs w:val="22"/>
        </w:rPr>
        <w:t xml:space="preserve"> wird den Gästen hautnah präsentieren, wie er </w:t>
      </w:r>
      <w:r w:rsidR="00753046">
        <w:rPr>
          <w:rFonts w:ascii="Arial" w:hAnsi="Arial" w:cs="Arial"/>
          <w:sz w:val="22"/>
          <w:szCs w:val="22"/>
        </w:rPr>
        <w:t xml:space="preserve">das Fisch-Gericht </w:t>
      </w:r>
      <w:r>
        <w:rPr>
          <w:rFonts w:ascii="Arial" w:hAnsi="Arial" w:cs="Arial"/>
          <w:sz w:val="22"/>
          <w:szCs w:val="22"/>
        </w:rPr>
        <w:t xml:space="preserve">Tuna </w:t>
      </w:r>
      <w:proofErr w:type="spellStart"/>
      <w:r>
        <w:rPr>
          <w:rFonts w:ascii="Arial" w:hAnsi="Arial" w:cs="Arial"/>
          <w:sz w:val="22"/>
          <w:szCs w:val="22"/>
        </w:rPr>
        <w:t>Sashimi</w:t>
      </w:r>
      <w:proofErr w:type="spellEnd"/>
      <w:r>
        <w:rPr>
          <w:rFonts w:ascii="Arial" w:hAnsi="Arial" w:cs="Arial"/>
          <w:sz w:val="22"/>
          <w:szCs w:val="22"/>
        </w:rPr>
        <w:t xml:space="preserve"> auf besondere Art lecker und zudem noch einfach zubereitet. Der Däne Brian </w:t>
      </w:r>
      <w:proofErr w:type="spellStart"/>
      <w:r>
        <w:rPr>
          <w:rFonts w:ascii="Arial" w:hAnsi="Arial" w:cs="Arial"/>
          <w:sz w:val="22"/>
          <w:szCs w:val="22"/>
        </w:rPr>
        <w:t>Bojsen</w:t>
      </w:r>
      <w:proofErr w:type="spellEnd"/>
      <w:r>
        <w:rPr>
          <w:rFonts w:ascii="Arial" w:hAnsi="Arial" w:cs="Arial"/>
          <w:sz w:val="22"/>
          <w:szCs w:val="22"/>
        </w:rPr>
        <w:t xml:space="preserve"> </w:t>
      </w:r>
      <w:r w:rsidR="001A46C6">
        <w:rPr>
          <w:rFonts w:ascii="Arial" w:hAnsi="Arial" w:cs="Arial"/>
          <w:sz w:val="22"/>
          <w:szCs w:val="22"/>
        </w:rPr>
        <w:t xml:space="preserve">kocht </w:t>
      </w:r>
      <w:r>
        <w:rPr>
          <w:rFonts w:ascii="Arial" w:hAnsi="Arial" w:cs="Arial"/>
          <w:sz w:val="22"/>
          <w:szCs w:val="22"/>
        </w:rPr>
        <w:t xml:space="preserve">– getreu seinem Motto „Keep </w:t>
      </w:r>
      <w:proofErr w:type="spellStart"/>
      <w:r>
        <w:rPr>
          <w:rFonts w:ascii="Arial" w:hAnsi="Arial" w:cs="Arial"/>
          <w:sz w:val="22"/>
          <w:szCs w:val="22"/>
        </w:rPr>
        <w:t>it</w:t>
      </w:r>
      <w:proofErr w:type="spellEnd"/>
      <w:r>
        <w:rPr>
          <w:rFonts w:ascii="Arial" w:hAnsi="Arial" w:cs="Arial"/>
          <w:sz w:val="22"/>
          <w:szCs w:val="22"/>
        </w:rPr>
        <w:t xml:space="preserve"> simple“ – Heringe mit Schwarzbrot und Kartoffelsalat und lässt sich dabei über die Schulter blicken. </w:t>
      </w:r>
      <w:r w:rsidR="00F26139">
        <w:rPr>
          <w:rFonts w:ascii="Arial" w:hAnsi="Arial" w:cs="Arial"/>
          <w:sz w:val="22"/>
          <w:szCs w:val="22"/>
        </w:rPr>
        <w:t xml:space="preserve">Die portugiesische </w:t>
      </w:r>
      <w:r>
        <w:rPr>
          <w:rFonts w:ascii="Arial" w:hAnsi="Arial" w:cs="Arial"/>
          <w:sz w:val="22"/>
          <w:szCs w:val="22"/>
        </w:rPr>
        <w:t>Atlantikküste</w:t>
      </w:r>
      <w:r w:rsidR="00F26139">
        <w:rPr>
          <w:rFonts w:ascii="Arial" w:hAnsi="Arial" w:cs="Arial"/>
          <w:sz w:val="22"/>
          <w:szCs w:val="22"/>
        </w:rPr>
        <w:t xml:space="preserve"> </w:t>
      </w:r>
      <w:r w:rsidR="00753046">
        <w:rPr>
          <w:rFonts w:ascii="Arial" w:hAnsi="Arial" w:cs="Arial"/>
          <w:sz w:val="22"/>
          <w:szCs w:val="22"/>
        </w:rPr>
        <w:t xml:space="preserve">wird von Luis </w:t>
      </w:r>
      <w:proofErr w:type="spellStart"/>
      <w:r w:rsidR="00753046">
        <w:rPr>
          <w:rFonts w:ascii="Arial" w:hAnsi="Arial" w:cs="Arial"/>
          <w:sz w:val="22"/>
          <w:szCs w:val="22"/>
        </w:rPr>
        <w:t>Baena</w:t>
      </w:r>
      <w:proofErr w:type="spellEnd"/>
      <w:r w:rsidR="00753046">
        <w:rPr>
          <w:rFonts w:ascii="Arial" w:hAnsi="Arial" w:cs="Arial"/>
          <w:sz w:val="22"/>
          <w:szCs w:val="22"/>
        </w:rPr>
        <w:t xml:space="preserve"> aus Lissabon verkörpert, der als Virtuose hinter den Herdplatten Einblicke in seine Zubereitungskünste eines iberischen Schweinenackens mit </w:t>
      </w:r>
      <w:r w:rsidR="00C24A07">
        <w:rPr>
          <w:rFonts w:ascii="Arial" w:hAnsi="Arial" w:cs="Arial"/>
          <w:sz w:val="22"/>
          <w:szCs w:val="22"/>
        </w:rPr>
        <w:t xml:space="preserve">Kartoffeln, Pancetta, Pflaumen und Basilikum Vinaigrette </w:t>
      </w:r>
      <w:r w:rsidR="00753046">
        <w:rPr>
          <w:rFonts w:ascii="Arial" w:hAnsi="Arial" w:cs="Arial"/>
          <w:sz w:val="22"/>
          <w:szCs w:val="22"/>
        </w:rPr>
        <w:t xml:space="preserve">offenbart. </w:t>
      </w:r>
    </w:p>
    <w:p w14:paraId="7BB198DD" w14:textId="2D8D43E7" w:rsidR="00BE4D30" w:rsidRDefault="00BE4D30" w:rsidP="00BE4D30">
      <w:pPr>
        <w:spacing w:line="288" w:lineRule="auto"/>
        <w:ind w:left="1418"/>
        <w:jc w:val="both"/>
        <w:rPr>
          <w:rFonts w:ascii="Arial" w:hAnsi="Arial" w:cs="Arial"/>
          <w:sz w:val="22"/>
          <w:szCs w:val="22"/>
        </w:rPr>
      </w:pPr>
      <w:r>
        <w:rPr>
          <w:rFonts w:ascii="Arial" w:hAnsi="Arial" w:cs="Arial"/>
          <w:sz w:val="22"/>
          <w:szCs w:val="22"/>
        </w:rPr>
        <w:t>In den Restaurants „</w:t>
      </w:r>
      <w:proofErr w:type="spellStart"/>
      <w:r>
        <w:rPr>
          <w:rFonts w:ascii="Arial" w:hAnsi="Arial" w:cs="Arial"/>
          <w:sz w:val="22"/>
          <w:szCs w:val="22"/>
        </w:rPr>
        <w:t>Captain's</w:t>
      </w:r>
      <w:proofErr w:type="spellEnd"/>
      <w:r>
        <w:rPr>
          <w:rFonts w:ascii="Arial" w:hAnsi="Arial" w:cs="Arial"/>
          <w:sz w:val="22"/>
          <w:szCs w:val="22"/>
        </w:rPr>
        <w:t xml:space="preserve"> </w:t>
      </w:r>
      <w:proofErr w:type="spellStart"/>
      <w:r>
        <w:rPr>
          <w:rFonts w:ascii="Arial" w:hAnsi="Arial" w:cs="Arial"/>
          <w:sz w:val="22"/>
          <w:szCs w:val="22"/>
        </w:rPr>
        <w:t>Finest</w:t>
      </w:r>
      <w:proofErr w:type="spellEnd"/>
      <w:r>
        <w:rPr>
          <w:rFonts w:ascii="Arial" w:hAnsi="Arial" w:cs="Arial"/>
          <w:sz w:val="22"/>
          <w:szCs w:val="22"/>
        </w:rPr>
        <w:t>“</w:t>
      </w:r>
      <w:r w:rsidRPr="00753046">
        <w:rPr>
          <w:rFonts w:ascii="Arial" w:hAnsi="Arial" w:cs="Arial"/>
          <w:sz w:val="22"/>
          <w:szCs w:val="22"/>
        </w:rPr>
        <w:t xml:space="preserve"> und </w:t>
      </w:r>
      <w:r>
        <w:rPr>
          <w:rFonts w:ascii="Arial" w:hAnsi="Arial" w:cs="Arial"/>
          <w:sz w:val="22"/>
          <w:szCs w:val="22"/>
        </w:rPr>
        <w:t>„</w:t>
      </w:r>
      <w:proofErr w:type="spellStart"/>
      <w:r w:rsidRPr="00753046">
        <w:rPr>
          <w:rFonts w:ascii="Arial" w:hAnsi="Arial" w:cs="Arial"/>
          <w:sz w:val="22"/>
          <w:szCs w:val="22"/>
        </w:rPr>
        <w:t>Harborside</w:t>
      </w:r>
      <w:proofErr w:type="spellEnd"/>
      <w:r>
        <w:rPr>
          <w:rFonts w:ascii="Arial" w:hAnsi="Arial" w:cs="Arial"/>
          <w:sz w:val="22"/>
          <w:szCs w:val="22"/>
        </w:rPr>
        <w:t>“ des Erlebnishotels „Bell Rock“ sowie den Restaurants „M</w:t>
      </w:r>
      <w:bookmarkStart w:id="0" w:name="_GoBack"/>
      <w:bookmarkEnd w:id="0"/>
      <w:r>
        <w:rPr>
          <w:rFonts w:ascii="Arial" w:hAnsi="Arial" w:cs="Arial"/>
          <w:sz w:val="22"/>
          <w:szCs w:val="22"/>
        </w:rPr>
        <w:t>edici“ und „</w:t>
      </w:r>
      <w:proofErr w:type="spellStart"/>
      <w:r>
        <w:rPr>
          <w:rFonts w:ascii="Arial" w:hAnsi="Arial" w:cs="Arial"/>
          <w:sz w:val="22"/>
          <w:szCs w:val="22"/>
        </w:rPr>
        <w:t>Antica</w:t>
      </w:r>
      <w:proofErr w:type="spellEnd"/>
      <w:r>
        <w:rPr>
          <w:rFonts w:ascii="Arial" w:hAnsi="Arial" w:cs="Arial"/>
          <w:sz w:val="22"/>
          <w:szCs w:val="22"/>
        </w:rPr>
        <w:t xml:space="preserve"> Roma“ im Erlebnish</w:t>
      </w:r>
      <w:r w:rsidR="001A46C6">
        <w:rPr>
          <w:rFonts w:ascii="Arial" w:hAnsi="Arial" w:cs="Arial"/>
          <w:sz w:val="22"/>
          <w:szCs w:val="22"/>
        </w:rPr>
        <w:t>otel „Colosseo“ haben die Gäste</w:t>
      </w:r>
      <w:r>
        <w:rPr>
          <w:rFonts w:ascii="Arial" w:hAnsi="Arial" w:cs="Arial"/>
          <w:sz w:val="22"/>
          <w:szCs w:val="22"/>
        </w:rPr>
        <w:t xml:space="preserve"> die Gelegenheit, ab 19 Uhr Küchen-Koryphäen hautnah bei ihrer Arbeit zuzusehen. Li</w:t>
      </w:r>
      <w:r w:rsidR="001A46C6">
        <w:rPr>
          <w:rFonts w:ascii="Arial" w:hAnsi="Arial" w:cs="Arial"/>
          <w:sz w:val="22"/>
          <w:szCs w:val="22"/>
        </w:rPr>
        <w:t>v</w:t>
      </w:r>
      <w:r>
        <w:rPr>
          <w:rFonts w:ascii="Arial" w:hAnsi="Arial" w:cs="Arial"/>
          <w:sz w:val="22"/>
          <w:szCs w:val="22"/>
        </w:rPr>
        <w:t xml:space="preserve">e-Musik rundet die große „XXL </w:t>
      </w:r>
      <w:proofErr w:type="spellStart"/>
      <w:r>
        <w:rPr>
          <w:rFonts w:ascii="Arial" w:hAnsi="Arial" w:cs="Arial"/>
          <w:sz w:val="22"/>
          <w:szCs w:val="22"/>
        </w:rPr>
        <w:t>Closing</w:t>
      </w:r>
      <w:proofErr w:type="spellEnd"/>
      <w:r>
        <w:rPr>
          <w:rFonts w:ascii="Arial" w:hAnsi="Arial" w:cs="Arial"/>
          <w:sz w:val="22"/>
          <w:szCs w:val="22"/>
        </w:rPr>
        <w:t xml:space="preserve">-Küchenparty“ ab und macht </w:t>
      </w:r>
      <w:proofErr w:type="gramStart"/>
      <w:r>
        <w:rPr>
          <w:rFonts w:ascii="Arial" w:hAnsi="Arial" w:cs="Arial"/>
          <w:sz w:val="22"/>
          <w:szCs w:val="22"/>
        </w:rPr>
        <w:t>das</w:t>
      </w:r>
      <w:proofErr w:type="gramEnd"/>
      <w:r>
        <w:rPr>
          <w:rFonts w:ascii="Arial" w:hAnsi="Arial" w:cs="Arial"/>
          <w:sz w:val="22"/>
          <w:szCs w:val="22"/>
        </w:rPr>
        <w:t xml:space="preserve"> Event zu einem unvergesslichen </w:t>
      </w:r>
      <w:r w:rsidR="003F23B5">
        <w:rPr>
          <w:rFonts w:ascii="Arial" w:hAnsi="Arial" w:cs="Arial"/>
          <w:sz w:val="22"/>
          <w:szCs w:val="22"/>
        </w:rPr>
        <w:t>Erlebnis für alle Sinne.</w:t>
      </w:r>
    </w:p>
    <w:p w14:paraId="0559434D" w14:textId="77777777" w:rsidR="003F23B5" w:rsidRPr="003F23B5" w:rsidRDefault="003F23B5" w:rsidP="00BE4D30">
      <w:pPr>
        <w:spacing w:line="288" w:lineRule="auto"/>
        <w:ind w:left="1418"/>
        <w:jc w:val="both"/>
        <w:rPr>
          <w:rFonts w:ascii="Arial" w:hAnsi="Arial" w:cs="Arial"/>
          <w:sz w:val="8"/>
          <w:szCs w:val="8"/>
        </w:rPr>
      </w:pPr>
    </w:p>
    <w:p w14:paraId="48320EBE" w14:textId="7DE3596E" w:rsidR="00BE4D30" w:rsidRPr="001A46C6" w:rsidRDefault="00BE4D30" w:rsidP="003F23B5">
      <w:pPr>
        <w:spacing w:line="288" w:lineRule="auto"/>
        <w:ind w:left="1418"/>
        <w:jc w:val="both"/>
        <w:rPr>
          <w:rFonts w:ascii="Arial" w:hAnsi="Arial" w:cs="Arial"/>
          <w:i/>
          <w:sz w:val="20"/>
          <w:szCs w:val="20"/>
        </w:rPr>
      </w:pPr>
      <w:r w:rsidRPr="001A46C6">
        <w:rPr>
          <w:rFonts w:ascii="Arial" w:hAnsi="Arial" w:cs="Arial"/>
          <w:i/>
          <w:sz w:val="20"/>
          <w:szCs w:val="20"/>
        </w:rPr>
        <w:t>Einf</w:t>
      </w:r>
      <w:r w:rsidR="001A46C6" w:rsidRPr="001A46C6">
        <w:rPr>
          <w:rFonts w:ascii="Arial" w:hAnsi="Arial" w:cs="Arial"/>
          <w:i/>
          <w:sz w:val="20"/>
          <w:szCs w:val="20"/>
        </w:rPr>
        <w:t xml:space="preserve">ührungs-Preis pro Person: 120 </w:t>
      </w:r>
      <w:r w:rsidRPr="001A46C6">
        <w:rPr>
          <w:rFonts w:ascii="Arial" w:hAnsi="Arial" w:cs="Arial"/>
          <w:i/>
          <w:sz w:val="20"/>
          <w:szCs w:val="20"/>
        </w:rPr>
        <w:t>€ (inkl. Speisen und alle</w:t>
      </w:r>
      <w:r w:rsidR="001A46C6" w:rsidRPr="001A46C6">
        <w:rPr>
          <w:rFonts w:ascii="Arial" w:hAnsi="Arial" w:cs="Arial"/>
          <w:i/>
          <w:sz w:val="20"/>
          <w:szCs w:val="20"/>
        </w:rPr>
        <w:t xml:space="preserve">n begleitenden Getränken) ab 19 </w:t>
      </w:r>
      <w:r w:rsidRPr="001A46C6">
        <w:rPr>
          <w:rFonts w:ascii="Arial" w:hAnsi="Arial" w:cs="Arial"/>
          <w:i/>
          <w:sz w:val="20"/>
          <w:szCs w:val="20"/>
        </w:rPr>
        <w:t>Uhr</w:t>
      </w:r>
      <w:r w:rsidR="003F23B5" w:rsidRPr="001A46C6">
        <w:rPr>
          <w:rFonts w:ascii="Arial" w:hAnsi="Arial" w:cs="Arial"/>
          <w:i/>
          <w:sz w:val="20"/>
          <w:szCs w:val="20"/>
        </w:rPr>
        <w:t xml:space="preserve">. </w:t>
      </w:r>
      <w:r w:rsidRPr="001A46C6">
        <w:rPr>
          <w:rFonts w:ascii="Arial" w:hAnsi="Arial" w:cs="Arial"/>
          <w:i/>
          <w:sz w:val="20"/>
          <w:szCs w:val="20"/>
        </w:rPr>
        <w:t>Al</w:t>
      </w:r>
      <w:r w:rsidR="003F23B5" w:rsidRPr="001A46C6">
        <w:rPr>
          <w:rFonts w:ascii="Arial" w:hAnsi="Arial" w:cs="Arial"/>
          <w:i/>
          <w:sz w:val="20"/>
          <w:szCs w:val="20"/>
        </w:rPr>
        <w:t xml:space="preserve">s Kombiticket in Verbindung mit der Veranstaltung </w:t>
      </w:r>
      <w:r w:rsidRPr="001A46C6">
        <w:rPr>
          <w:rFonts w:ascii="Arial" w:hAnsi="Arial" w:cs="Arial"/>
          <w:i/>
          <w:sz w:val="20"/>
          <w:szCs w:val="20"/>
        </w:rPr>
        <w:t xml:space="preserve">„Quatsch-Comedy Club“ in der </w:t>
      </w:r>
      <w:r w:rsidR="001A46C6" w:rsidRPr="001A46C6">
        <w:rPr>
          <w:rFonts w:ascii="Arial" w:hAnsi="Arial" w:cs="Arial"/>
          <w:i/>
          <w:sz w:val="20"/>
          <w:szCs w:val="20"/>
        </w:rPr>
        <w:t>„</w:t>
      </w:r>
      <w:r w:rsidRPr="001A46C6">
        <w:rPr>
          <w:rFonts w:ascii="Arial" w:hAnsi="Arial" w:cs="Arial"/>
          <w:i/>
          <w:sz w:val="20"/>
          <w:szCs w:val="20"/>
        </w:rPr>
        <w:t>Bar Colosseo</w:t>
      </w:r>
      <w:r w:rsidR="001A46C6" w:rsidRPr="001A46C6">
        <w:rPr>
          <w:rFonts w:ascii="Arial" w:hAnsi="Arial" w:cs="Arial"/>
          <w:i/>
          <w:sz w:val="20"/>
          <w:szCs w:val="20"/>
        </w:rPr>
        <w:t>“</w:t>
      </w:r>
      <w:r w:rsidRPr="001A46C6">
        <w:rPr>
          <w:rFonts w:ascii="Arial" w:hAnsi="Arial" w:cs="Arial"/>
          <w:i/>
          <w:sz w:val="20"/>
          <w:szCs w:val="20"/>
        </w:rPr>
        <w:t>:</w:t>
      </w:r>
      <w:r w:rsidR="003F23B5" w:rsidRPr="001A46C6">
        <w:rPr>
          <w:rFonts w:ascii="Arial" w:hAnsi="Arial" w:cs="Arial"/>
          <w:i/>
          <w:sz w:val="20"/>
          <w:szCs w:val="20"/>
        </w:rPr>
        <w:t xml:space="preserve"> </w:t>
      </w:r>
      <w:r w:rsidRPr="001A46C6">
        <w:rPr>
          <w:rFonts w:ascii="Arial" w:hAnsi="Arial" w:cs="Arial"/>
          <w:i/>
          <w:sz w:val="20"/>
          <w:szCs w:val="20"/>
        </w:rPr>
        <w:t>79</w:t>
      </w:r>
      <w:r w:rsidR="001A46C6" w:rsidRPr="001A46C6">
        <w:rPr>
          <w:rFonts w:ascii="Arial" w:hAnsi="Arial" w:cs="Arial"/>
          <w:i/>
          <w:sz w:val="20"/>
          <w:szCs w:val="20"/>
        </w:rPr>
        <w:t xml:space="preserve"> </w:t>
      </w:r>
      <w:r w:rsidR="003F23B5" w:rsidRPr="001A46C6">
        <w:rPr>
          <w:rFonts w:ascii="Arial" w:hAnsi="Arial" w:cs="Arial"/>
          <w:i/>
          <w:sz w:val="20"/>
          <w:szCs w:val="20"/>
        </w:rPr>
        <w:t>€ pro Person (</w:t>
      </w:r>
      <w:r w:rsidRPr="001A46C6">
        <w:rPr>
          <w:rFonts w:ascii="Arial" w:hAnsi="Arial" w:cs="Arial"/>
          <w:i/>
          <w:sz w:val="20"/>
          <w:szCs w:val="20"/>
        </w:rPr>
        <w:t xml:space="preserve">Einlass zur </w:t>
      </w:r>
      <w:r w:rsidR="003F23B5" w:rsidRPr="001A46C6">
        <w:rPr>
          <w:rFonts w:ascii="Arial" w:hAnsi="Arial" w:cs="Arial"/>
          <w:i/>
          <w:sz w:val="20"/>
          <w:szCs w:val="20"/>
        </w:rPr>
        <w:t>„</w:t>
      </w:r>
      <w:r w:rsidRPr="001A46C6">
        <w:rPr>
          <w:rFonts w:ascii="Arial" w:hAnsi="Arial" w:cs="Arial"/>
          <w:i/>
          <w:sz w:val="20"/>
          <w:szCs w:val="20"/>
        </w:rPr>
        <w:t xml:space="preserve">XXL </w:t>
      </w:r>
      <w:proofErr w:type="spellStart"/>
      <w:r w:rsidRPr="001A46C6">
        <w:rPr>
          <w:rFonts w:ascii="Arial" w:hAnsi="Arial" w:cs="Arial"/>
          <w:i/>
          <w:sz w:val="20"/>
          <w:szCs w:val="20"/>
        </w:rPr>
        <w:t>Closing</w:t>
      </w:r>
      <w:proofErr w:type="spellEnd"/>
      <w:r w:rsidRPr="001A46C6">
        <w:rPr>
          <w:rFonts w:ascii="Arial" w:hAnsi="Arial" w:cs="Arial"/>
          <w:i/>
          <w:sz w:val="20"/>
          <w:szCs w:val="20"/>
        </w:rPr>
        <w:t>-Küchenparty</w:t>
      </w:r>
      <w:r w:rsidR="003F23B5" w:rsidRPr="001A46C6">
        <w:rPr>
          <w:rFonts w:ascii="Arial" w:hAnsi="Arial" w:cs="Arial"/>
          <w:i/>
          <w:sz w:val="20"/>
          <w:szCs w:val="20"/>
        </w:rPr>
        <w:t>“</w:t>
      </w:r>
      <w:r w:rsidRPr="001A46C6">
        <w:rPr>
          <w:rFonts w:ascii="Arial" w:hAnsi="Arial" w:cs="Arial"/>
          <w:i/>
          <w:sz w:val="20"/>
          <w:szCs w:val="20"/>
        </w:rPr>
        <w:t xml:space="preserve"> ab 21.30 Uhr</w:t>
      </w:r>
      <w:r w:rsidR="003F23B5" w:rsidRPr="001A46C6">
        <w:rPr>
          <w:rFonts w:ascii="Arial" w:hAnsi="Arial" w:cs="Arial"/>
          <w:i/>
          <w:sz w:val="20"/>
          <w:szCs w:val="20"/>
        </w:rPr>
        <w:t xml:space="preserve"> möglich)</w:t>
      </w:r>
      <w:r w:rsidRPr="001A46C6">
        <w:rPr>
          <w:rFonts w:ascii="Arial" w:hAnsi="Arial" w:cs="Arial"/>
          <w:i/>
          <w:sz w:val="20"/>
          <w:szCs w:val="20"/>
        </w:rPr>
        <w:t>.</w:t>
      </w:r>
      <w:r w:rsidR="003F23B5" w:rsidRPr="001A46C6">
        <w:rPr>
          <w:rFonts w:ascii="Arial" w:hAnsi="Arial" w:cs="Arial"/>
          <w:i/>
          <w:sz w:val="20"/>
          <w:szCs w:val="20"/>
        </w:rPr>
        <w:t xml:space="preserve"> </w:t>
      </w:r>
      <w:r w:rsidR="001A46C6" w:rsidRPr="001A46C6">
        <w:rPr>
          <w:rFonts w:ascii="Arial" w:hAnsi="Arial" w:cs="Arial"/>
          <w:i/>
          <w:sz w:val="20"/>
          <w:szCs w:val="20"/>
        </w:rPr>
        <w:t xml:space="preserve">Anmeldung </w:t>
      </w:r>
      <w:r w:rsidR="003F23B5" w:rsidRPr="001A46C6">
        <w:rPr>
          <w:rFonts w:ascii="Arial" w:hAnsi="Arial" w:cs="Arial"/>
          <w:i/>
          <w:sz w:val="20"/>
          <w:szCs w:val="20"/>
        </w:rPr>
        <w:t xml:space="preserve">unter Tel.: 07822 860-5678. </w:t>
      </w:r>
    </w:p>
    <w:p w14:paraId="1D2A06BA" w14:textId="77777777" w:rsidR="003F23B5" w:rsidRPr="003F23B5" w:rsidRDefault="003F23B5" w:rsidP="003F23B5">
      <w:pPr>
        <w:spacing w:line="288" w:lineRule="auto"/>
        <w:ind w:left="1418"/>
        <w:jc w:val="both"/>
        <w:rPr>
          <w:rFonts w:ascii="Arial" w:hAnsi="Arial" w:cs="Arial"/>
          <w:i/>
          <w:sz w:val="8"/>
          <w:szCs w:val="8"/>
        </w:rPr>
      </w:pPr>
    </w:p>
    <w:p w14:paraId="45AB5168" w14:textId="49F7ECFD" w:rsidR="000808C8" w:rsidRPr="003F23B5" w:rsidRDefault="003F23B5" w:rsidP="003F23B5">
      <w:pPr>
        <w:spacing w:after="240" w:line="288" w:lineRule="auto"/>
        <w:ind w:left="1418"/>
        <w:jc w:val="both"/>
        <w:rPr>
          <w:rFonts w:ascii="Arial" w:hAnsi="Arial" w:cs="Arial"/>
          <w:i/>
          <w:sz w:val="18"/>
          <w:szCs w:val="18"/>
          <w:lang w:eastAsia="en-US"/>
        </w:rPr>
      </w:pPr>
      <w:r w:rsidRPr="003F23B5">
        <w:rPr>
          <w:rFonts w:ascii="Arial" w:hAnsi="Arial" w:cs="Arial"/>
          <w:bCs/>
          <w:i/>
          <w:sz w:val="16"/>
          <w:szCs w:val="16"/>
          <w:lang w:eastAsia="en-US"/>
        </w:rPr>
        <w:t xml:space="preserve">Der Europa-Park ist in der Sommersaison 2017 bis zum 05. November täglich von 9 bis 18 Uhr geöffnet (längere Öffnungszeiten in der Hauptsaison) und in der Wintersaison vom 25. November 2017 bis zum 07. Januar 2018 (außer am 24. und 25. Dezember) täglich von 11 bis 19 Uhr. Infoline: 07822 / 77 66 88. Weitere Informationen auch unter </w:t>
      </w:r>
      <w:hyperlink r:id="rId9" w:history="1">
        <w:r w:rsidRPr="003F23B5">
          <w:rPr>
            <w:rStyle w:val="Hyperlink"/>
            <w:rFonts w:ascii="Arial" w:hAnsi="Arial" w:cs="Arial"/>
            <w:bCs/>
            <w:i/>
            <w:sz w:val="16"/>
            <w:szCs w:val="16"/>
            <w:lang w:eastAsia="en-US"/>
          </w:rPr>
          <w:t>www.europapark.de</w:t>
        </w:r>
      </w:hyperlink>
      <w:r>
        <w:rPr>
          <w:rFonts w:ascii="Arial" w:hAnsi="Arial" w:cs="Arial"/>
          <w:i/>
          <w:sz w:val="18"/>
          <w:szCs w:val="18"/>
          <w:lang w:eastAsia="en-US"/>
        </w:rPr>
        <w:t xml:space="preserve"> </w:t>
      </w:r>
    </w:p>
    <w:sectPr w:rsidR="000808C8" w:rsidRPr="003F23B5"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7B38BC" w14:textId="77777777" w:rsidR="00FB47F6" w:rsidRDefault="00FB47F6">
      <w:r>
        <w:separator/>
      </w:r>
    </w:p>
  </w:endnote>
  <w:endnote w:type="continuationSeparator" w:id="0">
    <w:p w14:paraId="04090387" w14:textId="77777777" w:rsidR="00FB47F6" w:rsidRDefault="00FB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794B7" w14:textId="77777777" w:rsidR="00FB47F6" w:rsidRDefault="00FB47F6">
      <w:r>
        <w:separator/>
      </w:r>
    </w:p>
  </w:footnote>
  <w:footnote w:type="continuationSeparator" w:id="0">
    <w:p w14:paraId="731CD761" w14:textId="77777777" w:rsidR="00FB47F6" w:rsidRDefault="00FB47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FB47F6">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3241B"/>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46C6"/>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2347B"/>
    <w:rsid w:val="00231B83"/>
    <w:rsid w:val="00237348"/>
    <w:rsid w:val="00242A53"/>
    <w:rsid w:val="00252A66"/>
    <w:rsid w:val="00252C63"/>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2538F"/>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23B5"/>
    <w:rsid w:val="003F43AD"/>
    <w:rsid w:val="003F740D"/>
    <w:rsid w:val="003F7BE4"/>
    <w:rsid w:val="00403F1C"/>
    <w:rsid w:val="004072C4"/>
    <w:rsid w:val="00410BC9"/>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3046"/>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65940"/>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2717"/>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0F7A"/>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308A"/>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4D30"/>
    <w:rsid w:val="00BE54A2"/>
    <w:rsid w:val="00BF184E"/>
    <w:rsid w:val="00BF2C3C"/>
    <w:rsid w:val="00BF3CC6"/>
    <w:rsid w:val="00BF58B6"/>
    <w:rsid w:val="00C11B3A"/>
    <w:rsid w:val="00C12851"/>
    <w:rsid w:val="00C15D03"/>
    <w:rsid w:val="00C16013"/>
    <w:rsid w:val="00C223D4"/>
    <w:rsid w:val="00C2498F"/>
    <w:rsid w:val="00C24A07"/>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05DB"/>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26139"/>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47F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0BAA-2EED-4247-8462-77CEE92C4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379</Words>
  <Characters>2390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2764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Westermann, Daniel</cp:lastModifiedBy>
  <cp:revision>6</cp:revision>
  <cp:lastPrinted>2017-03-20T10:22:00Z</cp:lastPrinted>
  <dcterms:created xsi:type="dcterms:W3CDTF">2017-06-27T07:51:00Z</dcterms:created>
  <dcterms:modified xsi:type="dcterms:W3CDTF">2017-10-25T11:03:00Z</dcterms:modified>
</cp:coreProperties>
</file>