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417B9" w14:textId="77777777" w:rsidR="0005137C" w:rsidRPr="000C49C5" w:rsidRDefault="0005137C" w:rsidP="0005137C">
      <w:pPr>
        <w:rPr>
          <w:rFonts w:ascii="CorpoSDem" w:hAnsi="CorpoSDem"/>
        </w:rPr>
      </w:pPr>
    </w:p>
    <w:p w14:paraId="3EAEFC5C" w14:textId="77777777" w:rsidR="0005137C" w:rsidRDefault="0005137C" w:rsidP="0005137C">
      <w:pPr>
        <w:tabs>
          <w:tab w:val="left" w:pos="5640"/>
        </w:tabs>
      </w:pPr>
      <w:r>
        <w:tab/>
      </w:r>
    </w:p>
    <w:p w14:paraId="5A141B7B" w14:textId="77777777" w:rsidR="0005137C" w:rsidRDefault="0005137C" w:rsidP="0005137C">
      <w:pPr>
        <w:tabs>
          <w:tab w:val="left" w:pos="5640"/>
        </w:tabs>
      </w:pPr>
    </w:p>
    <w:p w14:paraId="506F1127" w14:textId="77777777" w:rsidR="0005137C" w:rsidRPr="009B6FCA" w:rsidRDefault="0005137C" w:rsidP="0005137C"/>
    <w:p w14:paraId="4FF1EC58" w14:textId="77777777" w:rsidR="0005137C" w:rsidRPr="009B6FCA" w:rsidRDefault="0005137C" w:rsidP="0005137C"/>
    <w:p w14:paraId="0F04CA62" w14:textId="77777777" w:rsidR="0005137C" w:rsidRPr="009B6FCA" w:rsidRDefault="0005137C" w:rsidP="0005137C"/>
    <w:p w14:paraId="45D4BFFB" w14:textId="77777777" w:rsidR="0005137C" w:rsidRPr="009B6FCA" w:rsidRDefault="0005137C" w:rsidP="0005137C"/>
    <w:p w14:paraId="37B384C2" w14:textId="77777777" w:rsidR="002F3815" w:rsidRDefault="002F3815" w:rsidP="0005137C">
      <w:pPr>
        <w:tabs>
          <w:tab w:val="left" w:pos="5640"/>
        </w:tabs>
      </w:pPr>
    </w:p>
    <w:p w14:paraId="0DD5EABC" w14:textId="66813B2B" w:rsidR="0005137C" w:rsidRDefault="002F3815" w:rsidP="0005137C">
      <w:pPr>
        <w:tabs>
          <w:tab w:val="left" w:pos="5640"/>
        </w:tabs>
      </w:pPr>
      <w:r>
        <w:rPr>
          <w:rFonts w:ascii="Arial" w:hAnsi="Arial" w:cs="Arial"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9FB000" wp14:editId="04EFE40E">
                <wp:simplePos x="0" y="0"/>
                <wp:positionH relativeFrom="column">
                  <wp:posOffset>-563880</wp:posOffset>
                </wp:positionH>
                <wp:positionV relativeFrom="paragraph">
                  <wp:posOffset>133824</wp:posOffset>
                </wp:positionV>
                <wp:extent cx="1236269" cy="248717"/>
                <wp:effectExtent l="0" t="0" r="254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269" cy="248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FDE5E" w14:textId="5B22D2C3" w:rsidR="0005137C" w:rsidRPr="00D15EA4" w:rsidRDefault="00493D41" w:rsidP="0005137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November</w:t>
                            </w:r>
                            <w:r w:rsidR="00C40E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FB00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4.4pt;margin-top:10.55pt;width:97.35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moggIAAA8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" stroked="f">
                <v:textbox>
                  <w:txbxContent>
                    <w:p w14:paraId="522FDE5E" w14:textId="5B22D2C3" w:rsidR="0005137C" w:rsidRPr="00D15EA4" w:rsidRDefault="00493D41" w:rsidP="0005137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November</w:t>
                      </w:r>
                      <w:r w:rsidR="00C40EA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629AED03" w14:textId="113BA6A8" w:rsidR="0005137C" w:rsidRPr="0030569E" w:rsidRDefault="00FD6605" w:rsidP="00FB28CF">
      <w:pPr>
        <w:tabs>
          <w:tab w:val="left" w:pos="5640"/>
        </w:tabs>
        <w:spacing w:line="288" w:lineRule="auto"/>
        <w:ind w:left="1361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Gutes tun</w:t>
      </w:r>
      <w:r w:rsidR="0005137C" w:rsidRPr="0030569E">
        <w:rPr>
          <w:rFonts w:ascii="Arial" w:hAnsi="Arial" w:cs="Arial"/>
          <w:i/>
          <w:sz w:val="22"/>
          <w:szCs w:val="22"/>
          <w:u w:val="single"/>
        </w:rPr>
        <w:t xml:space="preserve"> in der Vorweihnachtszeit</w:t>
      </w:r>
    </w:p>
    <w:p w14:paraId="6C836733" w14:textId="19D1B4D0" w:rsidR="0005137C" w:rsidRPr="0030569E" w:rsidRDefault="008817B4" w:rsidP="0005137C">
      <w:pPr>
        <w:spacing w:line="288" w:lineRule="auto"/>
        <w:ind w:left="1361"/>
        <w:jc w:val="both"/>
        <w:rPr>
          <w:rFonts w:ascii="Arial" w:hAnsi="Arial" w:cs="Arial"/>
          <w:b/>
          <w:sz w:val="28"/>
        </w:rPr>
      </w:pPr>
      <w:r w:rsidRPr="0030569E">
        <w:rPr>
          <w:rFonts w:ascii="Arial" w:hAnsi="Arial" w:cs="Arial"/>
          <w:b/>
          <w:sz w:val="28"/>
        </w:rPr>
        <w:t xml:space="preserve">Adventsstunden von </w:t>
      </w:r>
      <w:r w:rsidR="0005137C" w:rsidRPr="0030569E">
        <w:rPr>
          <w:rFonts w:ascii="Arial" w:hAnsi="Arial" w:cs="Arial"/>
          <w:b/>
          <w:sz w:val="28"/>
        </w:rPr>
        <w:t>„Einfach Helfen e.V.“ im Europa-Park</w:t>
      </w:r>
    </w:p>
    <w:p w14:paraId="081B0AF0" w14:textId="77777777" w:rsidR="0005137C" w:rsidRPr="0030569E" w:rsidRDefault="0005137C" w:rsidP="0005137C">
      <w:pPr>
        <w:spacing w:line="288" w:lineRule="auto"/>
        <w:ind w:left="1361"/>
        <w:jc w:val="both"/>
        <w:rPr>
          <w:rFonts w:ascii="Arial" w:hAnsi="Arial" w:cs="Arial"/>
          <w:b/>
          <w:i/>
          <w:sz w:val="22"/>
        </w:rPr>
      </w:pPr>
    </w:p>
    <w:p w14:paraId="107F52F6" w14:textId="4E9A4059" w:rsidR="0005137C" w:rsidRPr="0030569E" w:rsidRDefault="00C40EA8" w:rsidP="00E20D72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</w:pP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Am Dienstag, 06. Dezember 2022</w:t>
      </w:r>
      <w:r w:rsidR="00855595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um 15 Uhr</w:t>
      </w:r>
      <w:r w:rsidR="008A427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,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lädt </w:t>
      </w:r>
      <w:r w:rsid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die Vorsitzende des Vereins „Einfach Helfen e.V.“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Mauritia Mack</w:t>
      </w:r>
      <w:r w:rsidR="00E17918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nach der </w:t>
      </w:r>
      <w:proofErr w:type="spellStart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coronabedingten</w:t>
      </w:r>
      <w:proofErr w:type="spellEnd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Pause endlich wieder zu </w:t>
      </w:r>
      <w:r w:rsidR="008A427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den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gemütlichen Adventsstu</w:t>
      </w:r>
      <w:r w:rsid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nden ein</w:t>
      </w:r>
      <w:r w:rsidR="00E17918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.</w:t>
      </w:r>
      <w:r w:rsid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In diesem Jahr findet die Veranstaltung zum </w:t>
      </w:r>
      <w:r w:rsidR="0018613D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ersten Mal im Europa-Park Dome stat</w:t>
      </w:r>
      <w:r w:rsid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t. Die neue Location bietet noch mehr Platz, </w:t>
      </w:r>
      <w:r w:rsidR="0018613D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um sich bei Kaffee, Kuchen und abwechslungsreicher Unterhaltung gemütlich auf die winterliche Zeit einz</w:t>
      </w:r>
      <w:r w:rsid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ustimmen und dabei Gutes zu tun</w:t>
      </w:r>
      <w:r w:rsidR="0075112F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. </w:t>
      </w:r>
      <w:r w:rsidR="00FD6605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Das festliche Eve</w:t>
      </w:r>
      <w:r w:rsidR="00425421" w:rsidRP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n</w:t>
      </w:r>
      <w:r w:rsidR="00FD6605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t in</w:t>
      </w:r>
      <w:r w:rsidR="00425421" w:rsidRP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Deutschlands größtem Freizeitpark ist</w:t>
      </w:r>
      <w:r w:rsid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  <w:r w:rsidR="00FD6605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mittlerweile </w:t>
      </w:r>
      <w:r w:rsidR="00425421" w:rsidRP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zu einer festen Tradition </w:t>
      </w:r>
      <w:r w:rsidR="00D04914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der Adventszeit </w:t>
      </w:r>
      <w:r w:rsidR="00425421" w:rsidRP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geworden</w:t>
      </w:r>
      <w:r w:rsidR="00425421" w:rsidRPr="0030569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  <w:r w:rsid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und findet bereits zum 13. Mal statt. </w:t>
      </w:r>
      <w:r w:rsidR="0005137C" w:rsidRPr="0030569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Die Erlöse der Veranstaltung</w:t>
      </w:r>
      <w:r w:rsidR="00FD6605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  <w:r w:rsidR="0005137C" w:rsidRPr="0030569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kommen in vollem Umfang dem gemeinnützig</w:t>
      </w:r>
      <w:r w:rsidR="00FD6605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en Verein „Einfach Helfen e.V.“ </w:t>
      </w:r>
      <w:r w:rsidR="0005137C" w:rsidRPr="0030569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zugute</w:t>
      </w:r>
      <w:r w:rsidR="00425421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. Er unterstützt</w:t>
      </w:r>
      <w:r w:rsidR="0005137C" w:rsidRPr="0030569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Menschen aus der Region, die durch Schicksalsschläge oder eine Krankheit in existentielle Not geraten sind und schnelle, unkomplizierte Hilfe brauche</w:t>
      </w:r>
      <w:r w:rsidR="0012635E" w:rsidRPr="0030569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n.</w:t>
      </w:r>
    </w:p>
    <w:p w14:paraId="7F9E5C90" w14:textId="70E6DE22" w:rsidR="0005137C" w:rsidRDefault="0005137C" w:rsidP="0005137C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</w:pPr>
    </w:p>
    <w:p w14:paraId="0264267D" w14:textId="5E71227A" w:rsidR="00002DC4" w:rsidRPr="0030569E" w:rsidRDefault="00E17918" w:rsidP="00E17918">
      <w:pPr>
        <w:pStyle w:val="Default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E17918">
        <w:rPr>
          <w:rFonts w:ascii="Arial" w:hAnsi="Arial" w:cs="Arial"/>
          <w:sz w:val="22"/>
          <w:szCs w:val="22"/>
        </w:rPr>
        <w:t>Mauritia Mack und das Team des Vereins „Einfach Helfen e.V.“</w:t>
      </w:r>
      <w:r w:rsidR="008A4270">
        <w:rPr>
          <w:rFonts w:ascii="Arial" w:hAnsi="Arial" w:cs="Arial"/>
          <w:sz w:val="22"/>
          <w:szCs w:val="22"/>
        </w:rPr>
        <w:t xml:space="preserve"> unterstütz</w:t>
      </w:r>
      <w:r w:rsidR="006B682B">
        <w:rPr>
          <w:rFonts w:ascii="Arial" w:hAnsi="Arial" w:cs="Arial"/>
          <w:sz w:val="22"/>
          <w:szCs w:val="22"/>
        </w:rPr>
        <w:t>en 2022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  <w:r w:rsidR="006A7759">
        <w:rPr>
          <w:rFonts w:ascii="Arial" w:hAnsi="Arial" w:cs="Arial"/>
          <w:sz w:val="22"/>
          <w:szCs w:val="22"/>
        </w:rPr>
        <w:t>zahlreiche Personen und Fam</w:t>
      </w:r>
      <w:r>
        <w:rPr>
          <w:rFonts w:ascii="Arial" w:hAnsi="Arial" w:cs="Arial"/>
          <w:sz w:val="22"/>
          <w:szCs w:val="22"/>
        </w:rPr>
        <w:t xml:space="preserve">ilien finanziell </w:t>
      </w:r>
      <w:r w:rsidR="008A4270">
        <w:rPr>
          <w:rFonts w:ascii="Arial" w:hAnsi="Arial" w:cs="Arial"/>
          <w:sz w:val="22"/>
          <w:szCs w:val="22"/>
        </w:rPr>
        <w:t>und</w:t>
      </w:r>
      <w:r>
        <w:rPr>
          <w:rFonts w:ascii="Arial" w:hAnsi="Arial" w:cs="Arial"/>
          <w:sz w:val="22"/>
          <w:szCs w:val="22"/>
        </w:rPr>
        <w:t xml:space="preserve"> menschlich</w:t>
      </w:r>
      <w:r w:rsidR="006A7759">
        <w:rPr>
          <w:rFonts w:ascii="Arial" w:hAnsi="Arial" w:cs="Arial"/>
          <w:sz w:val="22"/>
          <w:szCs w:val="22"/>
        </w:rPr>
        <w:t xml:space="preserve">. </w:t>
      </w:r>
      <w:r w:rsidR="00F74CB8">
        <w:rPr>
          <w:rFonts w:ascii="Arial" w:hAnsi="Arial" w:cs="Arial"/>
          <w:sz w:val="22"/>
          <w:szCs w:val="22"/>
        </w:rPr>
        <w:t xml:space="preserve">Die </w:t>
      </w:r>
      <w:r w:rsidR="00425421">
        <w:rPr>
          <w:rFonts w:ascii="Arial" w:hAnsi="Arial" w:cs="Arial"/>
          <w:sz w:val="22"/>
          <w:szCs w:val="22"/>
        </w:rPr>
        <w:t>vielfältigen</w:t>
      </w:r>
      <w:r w:rsidR="00F74CB8">
        <w:rPr>
          <w:rFonts w:ascii="Arial" w:hAnsi="Arial" w:cs="Arial"/>
          <w:sz w:val="22"/>
          <w:szCs w:val="22"/>
        </w:rPr>
        <w:t xml:space="preserve"> Aktionen und b</w:t>
      </w:r>
      <w:r w:rsidR="00FD6605">
        <w:rPr>
          <w:rFonts w:ascii="Arial" w:hAnsi="Arial" w:cs="Arial"/>
          <w:sz w:val="22"/>
          <w:szCs w:val="22"/>
        </w:rPr>
        <w:t xml:space="preserve">esonderen Veranstaltungen </w:t>
      </w:r>
      <w:r w:rsidR="008A4270">
        <w:rPr>
          <w:rFonts w:ascii="Arial" w:hAnsi="Arial" w:cs="Arial"/>
          <w:sz w:val="22"/>
          <w:szCs w:val="22"/>
        </w:rPr>
        <w:t>wird die Vorsitzende</w:t>
      </w:r>
      <w:r w:rsidR="0075112F">
        <w:rPr>
          <w:rFonts w:ascii="Arial" w:hAnsi="Arial" w:cs="Arial"/>
          <w:sz w:val="22"/>
          <w:szCs w:val="22"/>
        </w:rPr>
        <w:t xml:space="preserve"> bei den Adventsstunden </w:t>
      </w:r>
      <w:r w:rsidR="00F74CB8">
        <w:rPr>
          <w:rFonts w:ascii="Arial" w:hAnsi="Arial" w:cs="Arial"/>
          <w:sz w:val="22"/>
          <w:szCs w:val="22"/>
        </w:rPr>
        <w:t>Revue passieren</w:t>
      </w:r>
      <w:r>
        <w:rPr>
          <w:rFonts w:ascii="Arial" w:hAnsi="Arial" w:cs="Arial"/>
          <w:sz w:val="22"/>
          <w:szCs w:val="22"/>
        </w:rPr>
        <w:t xml:space="preserve"> lassen</w:t>
      </w:r>
      <w:r w:rsidR="007523B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Wie jedes Jahr werden</w:t>
      </w:r>
      <w:r w:rsidR="00002DC4" w:rsidRPr="0030569E">
        <w:rPr>
          <w:rFonts w:ascii="Arial" w:hAnsi="Arial" w:cs="Arial"/>
          <w:sz w:val="22"/>
          <w:szCs w:val="22"/>
        </w:rPr>
        <w:t xml:space="preserve"> Ludwina Geiger und Lioba Metz </w:t>
      </w:r>
      <w:r>
        <w:rPr>
          <w:rFonts w:ascii="Arial" w:hAnsi="Arial" w:cs="Arial"/>
          <w:sz w:val="22"/>
          <w:szCs w:val="22"/>
        </w:rPr>
        <w:t>über die Frauenwanderung mit schönen Bildern berichten</w:t>
      </w:r>
      <w:r w:rsidR="00002DC4" w:rsidRPr="0030569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Die Wanderung führte sie in diesem Jahr rund um den Kaiserstuhl. </w:t>
      </w:r>
      <w:r w:rsidR="00002DC4" w:rsidRPr="0030569E">
        <w:rPr>
          <w:rFonts w:ascii="Arial" w:hAnsi="Arial" w:cs="Arial"/>
          <w:sz w:val="22"/>
          <w:szCs w:val="22"/>
        </w:rPr>
        <w:t xml:space="preserve">Ein weiterer Höhepunkt der Adventsstunden wird der Auftritt von </w:t>
      </w:r>
      <w:r>
        <w:rPr>
          <w:rFonts w:ascii="Arial" w:hAnsi="Arial" w:cs="Arial"/>
          <w:sz w:val="22"/>
          <w:szCs w:val="22"/>
        </w:rPr>
        <w:t xml:space="preserve">Sängerin </w:t>
      </w:r>
      <w:r w:rsidR="00002DC4" w:rsidRPr="0030569E">
        <w:rPr>
          <w:rFonts w:ascii="Arial" w:hAnsi="Arial" w:cs="Arial"/>
          <w:sz w:val="22"/>
          <w:szCs w:val="22"/>
        </w:rPr>
        <w:t xml:space="preserve">Jasmin </w:t>
      </w:r>
      <w:proofErr w:type="spellStart"/>
      <w:r w:rsidR="00002DC4" w:rsidRPr="0030569E">
        <w:rPr>
          <w:rFonts w:ascii="Arial" w:hAnsi="Arial" w:cs="Arial"/>
          <w:sz w:val="22"/>
          <w:szCs w:val="22"/>
        </w:rPr>
        <w:t>Nopper</w:t>
      </w:r>
      <w:proofErr w:type="spellEnd"/>
      <w:r w:rsidR="00002DC4" w:rsidRPr="0030569E">
        <w:rPr>
          <w:rFonts w:ascii="Arial" w:hAnsi="Arial" w:cs="Arial"/>
          <w:sz w:val="22"/>
          <w:szCs w:val="22"/>
        </w:rPr>
        <w:t xml:space="preserve"> sein, </w:t>
      </w:r>
      <w:r>
        <w:rPr>
          <w:rFonts w:ascii="Arial" w:hAnsi="Arial" w:cs="Arial"/>
          <w:sz w:val="22"/>
          <w:szCs w:val="22"/>
        </w:rPr>
        <w:t>die den Nachmittag musikalisch umrahmt.</w:t>
      </w:r>
      <w:r w:rsidR="00002DC4" w:rsidRPr="0030569E">
        <w:rPr>
          <w:rFonts w:ascii="Arial" w:hAnsi="Arial" w:cs="Arial"/>
          <w:sz w:val="22"/>
          <w:szCs w:val="22"/>
        </w:rPr>
        <w:t xml:space="preserve"> Mit Witz, Charme und selbstgeschriebenen Mundartgeschichten wird Dr. Karl-Heinz </w:t>
      </w:r>
      <w:proofErr w:type="spellStart"/>
      <w:r w:rsidR="00002DC4" w:rsidRPr="0030569E">
        <w:rPr>
          <w:rFonts w:ascii="Arial" w:hAnsi="Arial" w:cs="Arial"/>
          <w:sz w:val="22"/>
          <w:szCs w:val="22"/>
        </w:rPr>
        <w:t>Debacher</w:t>
      </w:r>
      <w:proofErr w:type="spellEnd"/>
      <w:r w:rsidR="00002DC4" w:rsidRPr="0030569E">
        <w:rPr>
          <w:rFonts w:ascii="Arial" w:hAnsi="Arial" w:cs="Arial"/>
          <w:sz w:val="22"/>
          <w:szCs w:val="22"/>
        </w:rPr>
        <w:t xml:space="preserve"> </w:t>
      </w:r>
      <w:r w:rsidR="00620F3B">
        <w:rPr>
          <w:rFonts w:ascii="Arial" w:hAnsi="Arial" w:cs="Arial"/>
          <w:sz w:val="22"/>
          <w:szCs w:val="22"/>
        </w:rPr>
        <w:t xml:space="preserve">das Publikum </w:t>
      </w:r>
      <w:r w:rsidR="00002DC4" w:rsidRPr="0030569E">
        <w:rPr>
          <w:rFonts w:ascii="Arial" w:hAnsi="Arial" w:cs="Arial"/>
          <w:sz w:val="22"/>
          <w:szCs w:val="22"/>
        </w:rPr>
        <w:t>zum Schmunzeln bringen.</w:t>
      </w:r>
      <w:r>
        <w:rPr>
          <w:rFonts w:ascii="Arial" w:hAnsi="Arial" w:cs="Arial"/>
          <w:sz w:val="22"/>
          <w:szCs w:val="22"/>
        </w:rPr>
        <w:t xml:space="preserve"> Ein Auftritt von hochkarätigen Künstlern rundet den gemütlichen Nachmittag ab</w:t>
      </w:r>
    </w:p>
    <w:p w14:paraId="7FD4D6F4" w14:textId="06A125A0" w:rsidR="00425421" w:rsidRDefault="00425421" w:rsidP="00002DC4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248CBC29" w14:textId="1E90279B" w:rsidR="0005137C" w:rsidRDefault="00DF7AB4" w:rsidP="0038631C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Viele treue</w:t>
      </w:r>
      <w:r w:rsidR="00D66E6D">
        <w:rPr>
          <w:rFonts w:ascii="Arial" w:hAnsi="Arial" w:cs="Arial"/>
          <w:sz w:val="22"/>
          <w:szCs w:val="22"/>
        </w:rPr>
        <w:t xml:space="preserve"> Gäste </w:t>
      </w:r>
      <w:r w:rsidR="00D04914">
        <w:rPr>
          <w:rFonts w:ascii="Arial" w:hAnsi="Arial" w:cs="Arial"/>
          <w:sz w:val="22"/>
          <w:szCs w:val="22"/>
        </w:rPr>
        <w:t>unterstütze</w:t>
      </w:r>
      <w:r>
        <w:rPr>
          <w:rFonts w:ascii="Arial" w:hAnsi="Arial" w:cs="Arial"/>
          <w:sz w:val="22"/>
          <w:szCs w:val="22"/>
        </w:rPr>
        <w:t>n mit ihren Spenden</w:t>
      </w:r>
      <w:r w:rsidR="00D04914">
        <w:rPr>
          <w:rFonts w:ascii="Arial" w:hAnsi="Arial" w:cs="Arial"/>
          <w:sz w:val="22"/>
          <w:szCs w:val="22"/>
        </w:rPr>
        <w:t xml:space="preserve"> jedes Jahr</w:t>
      </w:r>
      <w:r w:rsidR="0038631C">
        <w:rPr>
          <w:rFonts w:ascii="Arial" w:hAnsi="Arial" w:cs="Arial"/>
          <w:sz w:val="22"/>
          <w:szCs w:val="22"/>
        </w:rPr>
        <w:t xml:space="preserve"> </w:t>
      </w:r>
      <w:r w:rsidR="00D66E6D">
        <w:rPr>
          <w:rFonts w:ascii="Arial" w:hAnsi="Arial" w:cs="Arial"/>
          <w:sz w:val="22"/>
          <w:szCs w:val="22"/>
        </w:rPr>
        <w:t xml:space="preserve">die </w:t>
      </w:r>
      <w:r w:rsidR="00097685">
        <w:rPr>
          <w:rFonts w:ascii="Arial" w:hAnsi="Arial" w:cs="Arial"/>
          <w:sz w:val="22"/>
          <w:szCs w:val="22"/>
        </w:rPr>
        <w:t xml:space="preserve">vielseitigen </w:t>
      </w:r>
      <w:r w:rsidR="00D66E6D">
        <w:rPr>
          <w:rFonts w:ascii="Arial" w:hAnsi="Arial" w:cs="Arial"/>
          <w:sz w:val="22"/>
          <w:szCs w:val="22"/>
        </w:rPr>
        <w:t xml:space="preserve">Aktivitäten von </w:t>
      </w:r>
      <w:r w:rsidR="0038631C">
        <w:rPr>
          <w:rFonts w:ascii="Arial" w:hAnsi="Arial" w:cs="Arial"/>
          <w:sz w:val="22"/>
          <w:szCs w:val="22"/>
        </w:rPr>
        <w:t>„Einfach Helfen e.V</w:t>
      </w:r>
      <w:r w:rsidR="00D66E6D">
        <w:rPr>
          <w:rFonts w:ascii="Arial" w:hAnsi="Arial" w:cs="Arial"/>
          <w:sz w:val="22"/>
          <w:szCs w:val="22"/>
        </w:rPr>
        <w:t>.</w:t>
      </w:r>
      <w:r w:rsidR="0038631C">
        <w:rPr>
          <w:rFonts w:ascii="Arial" w:hAnsi="Arial" w:cs="Arial"/>
          <w:sz w:val="22"/>
          <w:szCs w:val="22"/>
        </w:rPr>
        <w:t>“</w:t>
      </w:r>
      <w:r w:rsidR="003E5FC7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="00963C3E">
        <w:rPr>
          <w:rFonts w:ascii="Arial" w:hAnsi="Arial" w:cs="Arial"/>
          <w:sz w:val="22"/>
          <w:szCs w:val="22"/>
        </w:rPr>
        <w:t>G</w:t>
      </w:r>
      <w:r w:rsidR="00963C3E" w:rsidRPr="001B6BFC">
        <w:rPr>
          <w:rFonts w:ascii="Arial" w:hAnsi="Arial" w:cs="Arial"/>
          <w:sz w:val="22"/>
          <w:szCs w:val="22"/>
        </w:rPr>
        <w:t xml:space="preserve">erade die Adventszeit ist </w:t>
      </w:r>
      <w:r w:rsidR="00963C3E">
        <w:rPr>
          <w:rFonts w:ascii="Arial" w:hAnsi="Arial" w:cs="Arial"/>
          <w:sz w:val="22"/>
          <w:szCs w:val="22"/>
        </w:rPr>
        <w:t xml:space="preserve">dabei </w:t>
      </w:r>
      <w:r w:rsidR="00963C3E" w:rsidRPr="001B6BFC">
        <w:rPr>
          <w:rFonts w:ascii="Arial" w:hAnsi="Arial" w:cs="Arial"/>
          <w:sz w:val="22"/>
          <w:szCs w:val="22"/>
        </w:rPr>
        <w:t>ein geeigneter Zeitp</w:t>
      </w:r>
      <w:r w:rsidR="008A4270">
        <w:rPr>
          <w:rFonts w:ascii="Arial" w:hAnsi="Arial" w:cs="Arial"/>
          <w:sz w:val="22"/>
          <w:szCs w:val="22"/>
        </w:rPr>
        <w:t xml:space="preserve">unkt, um auf notleidende Menschen hinzuweisen </w:t>
      </w:r>
      <w:r w:rsidR="00963C3E" w:rsidRPr="001B6BFC">
        <w:rPr>
          <w:rFonts w:ascii="Arial" w:hAnsi="Arial" w:cs="Arial"/>
          <w:sz w:val="22"/>
          <w:szCs w:val="22"/>
        </w:rPr>
        <w:t>und dafür Sorge zu tragen, dass diese gelindert werden kann.</w:t>
      </w:r>
    </w:p>
    <w:p w14:paraId="461B275E" w14:textId="77777777" w:rsidR="0005137C" w:rsidRDefault="0005137C" w:rsidP="0005137C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553FAF36" w14:textId="3A937293" w:rsidR="008A4B99" w:rsidRPr="00386DFD" w:rsidRDefault="0005137C" w:rsidP="00BB590F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386DFD">
        <w:rPr>
          <w:rFonts w:ascii="Arial" w:hAnsi="Arial" w:cs="Arial"/>
          <w:sz w:val="22"/>
          <w:szCs w:val="22"/>
        </w:rPr>
        <w:t>Der Vorverkauf für die Adventsstunden hat bereit</w:t>
      </w:r>
      <w:r w:rsidR="00AF4431">
        <w:rPr>
          <w:rFonts w:ascii="Arial" w:hAnsi="Arial" w:cs="Arial"/>
          <w:sz w:val="22"/>
          <w:szCs w:val="22"/>
        </w:rPr>
        <w:t xml:space="preserve">s begonnen. Tickets gibt es </w:t>
      </w:r>
      <w:r w:rsidR="00207507">
        <w:rPr>
          <w:rFonts w:ascii="Arial" w:hAnsi="Arial" w:cs="Arial"/>
          <w:sz w:val="22"/>
          <w:szCs w:val="22"/>
        </w:rPr>
        <w:t xml:space="preserve">für </w:t>
      </w:r>
      <w:r w:rsidR="00207507" w:rsidRPr="00907A39">
        <w:rPr>
          <w:rFonts w:ascii="Arial" w:hAnsi="Arial" w:cs="Arial"/>
          <w:sz w:val="22"/>
          <w:szCs w:val="22"/>
        </w:rPr>
        <w:t xml:space="preserve">15 Euro </w:t>
      </w:r>
      <w:r w:rsidR="00B66975" w:rsidRPr="00907A39">
        <w:rPr>
          <w:rFonts w:ascii="Arial" w:hAnsi="Arial" w:cs="Arial"/>
          <w:sz w:val="22"/>
          <w:szCs w:val="22"/>
        </w:rPr>
        <w:t>bei</w:t>
      </w:r>
      <w:r w:rsidR="00AF4431" w:rsidRPr="00907A39">
        <w:rPr>
          <w:rFonts w:ascii="Arial" w:hAnsi="Arial" w:cs="Arial"/>
          <w:sz w:val="22"/>
          <w:szCs w:val="22"/>
        </w:rPr>
        <w:t xml:space="preserve"> </w:t>
      </w:r>
      <w:r w:rsidRPr="00907A39">
        <w:rPr>
          <w:rFonts w:ascii="Arial" w:hAnsi="Arial" w:cs="Arial"/>
          <w:sz w:val="22"/>
          <w:szCs w:val="22"/>
        </w:rPr>
        <w:t>folgenden</w:t>
      </w:r>
      <w:r w:rsidRPr="00386DFD">
        <w:rPr>
          <w:rFonts w:ascii="Arial" w:hAnsi="Arial" w:cs="Arial"/>
          <w:sz w:val="22"/>
          <w:szCs w:val="22"/>
        </w:rPr>
        <w:t xml:space="preserve"> regionalen </w:t>
      </w:r>
      <w:r w:rsidR="005876B1" w:rsidRPr="00386DFD">
        <w:rPr>
          <w:rFonts w:ascii="Arial" w:hAnsi="Arial" w:cs="Arial"/>
          <w:sz w:val="22"/>
          <w:szCs w:val="22"/>
        </w:rPr>
        <w:t>Betrieben und Unternehmen</w:t>
      </w:r>
      <w:r w:rsidR="00CF67CE" w:rsidRPr="00386DFD">
        <w:rPr>
          <w:rFonts w:ascii="Arial" w:hAnsi="Arial" w:cs="Arial"/>
          <w:sz w:val="22"/>
          <w:szCs w:val="22"/>
        </w:rPr>
        <w:t>,</w:t>
      </w:r>
      <w:r w:rsidRPr="00386DFD">
        <w:rPr>
          <w:rFonts w:ascii="Arial" w:hAnsi="Arial" w:cs="Arial"/>
          <w:sz w:val="22"/>
          <w:szCs w:val="22"/>
        </w:rPr>
        <w:t xml:space="preserve"> solange der Vorrat reicht:</w:t>
      </w:r>
    </w:p>
    <w:p w14:paraId="5B58B191" w14:textId="1E4F7AD2" w:rsidR="0005137C" w:rsidRPr="00386DFD" w:rsidRDefault="008A4270" w:rsidP="0005137C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Beratungspraxen Geiger und </w:t>
      </w:r>
      <w:r w:rsidR="0005137C" w:rsidRPr="00386DFD">
        <w:rPr>
          <w:rFonts w:ascii="Arial" w:hAnsi="Arial" w:cs="Arial"/>
          <w:sz w:val="22"/>
          <w:szCs w:val="22"/>
        </w:rPr>
        <w:t>Metz, Ettenheim-</w:t>
      </w:r>
      <w:proofErr w:type="spellStart"/>
      <w:r w:rsidR="0005137C" w:rsidRPr="00386DFD">
        <w:rPr>
          <w:rFonts w:ascii="Arial" w:hAnsi="Arial" w:cs="Arial"/>
          <w:sz w:val="22"/>
          <w:szCs w:val="22"/>
        </w:rPr>
        <w:t>Wallburg</w:t>
      </w:r>
      <w:proofErr w:type="spellEnd"/>
    </w:p>
    <w:p w14:paraId="0967EA3E" w14:textId="0CFE0200" w:rsidR="00493D41" w:rsidRDefault="00493D41" w:rsidP="00493D4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386DFD">
        <w:rPr>
          <w:rFonts w:ascii="Arial" w:hAnsi="Arial" w:cs="Arial"/>
          <w:sz w:val="22"/>
          <w:szCs w:val="22"/>
        </w:rPr>
        <w:t xml:space="preserve">Buchhandlung </w:t>
      </w:r>
      <w:proofErr w:type="spellStart"/>
      <w:r w:rsidRPr="00386DFD">
        <w:rPr>
          <w:rFonts w:ascii="Arial" w:hAnsi="Arial" w:cs="Arial"/>
          <w:sz w:val="22"/>
          <w:szCs w:val="22"/>
        </w:rPr>
        <w:t>Machleid</w:t>
      </w:r>
      <w:proofErr w:type="spellEnd"/>
      <w:r w:rsidRPr="00386DFD">
        <w:rPr>
          <w:rFonts w:ascii="Arial" w:hAnsi="Arial" w:cs="Arial"/>
          <w:sz w:val="22"/>
          <w:szCs w:val="22"/>
        </w:rPr>
        <w:t>, Ettenheim</w:t>
      </w:r>
    </w:p>
    <w:p w14:paraId="40A56915" w14:textId="0729EECD" w:rsidR="00493D41" w:rsidRPr="008A4270" w:rsidRDefault="008A4270" w:rsidP="008A427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386DFD">
        <w:rPr>
          <w:rFonts w:ascii="Arial" w:hAnsi="Arial" w:cs="Arial"/>
          <w:sz w:val="22"/>
          <w:szCs w:val="22"/>
        </w:rPr>
        <w:lastRenderedPageBreak/>
        <w:t>Konditorei-Bäckerei Käufer, Ettenheim</w:t>
      </w:r>
    </w:p>
    <w:p w14:paraId="5ABED936" w14:textId="6EBAF01B" w:rsidR="0005137C" w:rsidRDefault="0005137C" w:rsidP="0005137C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386DFD">
        <w:rPr>
          <w:rFonts w:ascii="Arial" w:hAnsi="Arial" w:cs="Arial"/>
          <w:sz w:val="22"/>
          <w:szCs w:val="22"/>
        </w:rPr>
        <w:t xml:space="preserve">Modehaus </w:t>
      </w:r>
      <w:proofErr w:type="spellStart"/>
      <w:r w:rsidRPr="00386DFD">
        <w:rPr>
          <w:rFonts w:ascii="Arial" w:hAnsi="Arial" w:cs="Arial"/>
          <w:sz w:val="22"/>
          <w:szCs w:val="22"/>
        </w:rPr>
        <w:t>meierfashion</w:t>
      </w:r>
      <w:proofErr w:type="spellEnd"/>
      <w:r w:rsidRPr="00386DFD">
        <w:rPr>
          <w:rFonts w:ascii="Arial" w:hAnsi="Arial" w:cs="Arial"/>
          <w:sz w:val="22"/>
          <w:szCs w:val="22"/>
        </w:rPr>
        <w:t>, Rheinhausen</w:t>
      </w:r>
    </w:p>
    <w:p w14:paraId="67A8C3C1" w14:textId="5D754F7D" w:rsidR="008A4270" w:rsidRPr="008A4270" w:rsidRDefault="008A4270" w:rsidP="008A427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386DFD">
        <w:rPr>
          <w:rFonts w:ascii="Arial" w:hAnsi="Arial" w:cs="Arial"/>
          <w:sz w:val="22"/>
          <w:szCs w:val="22"/>
        </w:rPr>
        <w:t>Gita’s</w:t>
      </w:r>
      <w:proofErr w:type="spellEnd"/>
      <w:r w:rsidRPr="00386DFD">
        <w:rPr>
          <w:rFonts w:ascii="Arial" w:hAnsi="Arial" w:cs="Arial"/>
          <w:sz w:val="22"/>
          <w:szCs w:val="22"/>
        </w:rPr>
        <w:t xml:space="preserve"> Haus, Rust</w:t>
      </w:r>
    </w:p>
    <w:p w14:paraId="01BAA173" w14:textId="10B56188" w:rsidR="00E17918" w:rsidRDefault="00E17918" w:rsidP="0005137C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Hotel „Bell Rock“, Europa-Park</w:t>
      </w:r>
    </w:p>
    <w:p w14:paraId="263D127D" w14:textId="55E98D09" w:rsidR="0005137C" w:rsidRDefault="0005137C" w:rsidP="0005137C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386DFD">
        <w:rPr>
          <w:rFonts w:ascii="Arial" w:hAnsi="Arial" w:cs="Arial"/>
          <w:sz w:val="22"/>
          <w:szCs w:val="22"/>
        </w:rPr>
        <w:t xml:space="preserve">Hotel </w:t>
      </w:r>
      <w:r w:rsidR="00E17918">
        <w:rPr>
          <w:rFonts w:ascii="Arial" w:hAnsi="Arial" w:cs="Arial"/>
          <w:sz w:val="22"/>
          <w:szCs w:val="22"/>
        </w:rPr>
        <w:t>„</w:t>
      </w:r>
      <w:proofErr w:type="spellStart"/>
      <w:r w:rsidRPr="00386DFD">
        <w:rPr>
          <w:rFonts w:ascii="Arial" w:hAnsi="Arial" w:cs="Arial"/>
          <w:sz w:val="22"/>
          <w:szCs w:val="22"/>
        </w:rPr>
        <w:t>Colosseo</w:t>
      </w:r>
      <w:proofErr w:type="spellEnd"/>
      <w:r w:rsidR="00E17918">
        <w:rPr>
          <w:rFonts w:ascii="Arial" w:hAnsi="Arial" w:cs="Arial"/>
          <w:sz w:val="22"/>
          <w:szCs w:val="22"/>
        </w:rPr>
        <w:t>“</w:t>
      </w:r>
      <w:r w:rsidRPr="00386DFD">
        <w:rPr>
          <w:rFonts w:ascii="Arial" w:hAnsi="Arial" w:cs="Arial"/>
          <w:sz w:val="22"/>
          <w:szCs w:val="22"/>
        </w:rPr>
        <w:t>, Europa-Park</w:t>
      </w:r>
    </w:p>
    <w:p w14:paraId="1BD67B59" w14:textId="67DF6B81" w:rsidR="003E1EE8" w:rsidRDefault="003E1EE8" w:rsidP="003E1EE8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3C57FF47" w14:textId="77777777" w:rsidR="003E1EE8" w:rsidRPr="00386DFD" w:rsidRDefault="003E1EE8" w:rsidP="003E1EE8">
      <w:pPr>
        <w:spacing w:line="288" w:lineRule="auto"/>
        <w:ind w:left="2136"/>
        <w:jc w:val="both"/>
        <w:rPr>
          <w:rFonts w:ascii="Arial" w:hAnsi="Arial" w:cs="Arial"/>
          <w:sz w:val="22"/>
          <w:szCs w:val="22"/>
        </w:rPr>
      </w:pPr>
    </w:p>
    <w:p w14:paraId="278FE08A" w14:textId="26D57E21" w:rsidR="003E1EE8" w:rsidRDefault="003E1EE8" w:rsidP="003E1EE8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 w:rsidRPr="003E1EE8">
        <w:rPr>
          <w:rFonts w:ascii="Arial" w:hAnsi="Arial" w:cs="Arial"/>
          <w:i/>
          <w:iCs/>
          <w:sz w:val="18"/>
          <w:szCs w:val="18"/>
        </w:rPr>
        <w:t xml:space="preserve">Der Europa-Park ist in der Zeit vom 26.11.2022 bis zum 08.01.2023 (außer 24./25.12) und vom 13.01. bis zum 15.01.2023 täglich von 11 bis 19 Uhr geöffnet. Tickets sind tagesbasiert online unter </w:t>
      </w:r>
      <w:hyperlink r:id="rId8" w:history="1">
        <w:r w:rsidRPr="003E1EE8">
          <w:rPr>
            <w:rStyle w:val="Hyperlink"/>
            <w:rFonts w:ascii="Arial" w:hAnsi="Arial" w:cs="Arial"/>
            <w:i/>
            <w:iCs/>
            <w:sz w:val="18"/>
            <w:szCs w:val="18"/>
          </w:rPr>
          <w:t>tickets.mackinternational.de</w:t>
        </w:r>
      </w:hyperlink>
      <w:r w:rsidRPr="003E1EE8">
        <w:rPr>
          <w:rFonts w:ascii="Arial" w:hAnsi="Arial" w:cs="Arial"/>
          <w:i/>
          <w:iCs/>
          <w:sz w:val="18"/>
          <w:szCs w:val="18"/>
        </w:rPr>
        <w:t xml:space="preserve"> verfügbar oder in Kombination mit einer Übernachtung unter </w:t>
      </w:r>
      <w:hyperlink r:id="rId9" w:history="1">
        <w:r w:rsidRPr="003E1EE8">
          <w:rPr>
            <w:rStyle w:val="Hyperlink"/>
            <w:rFonts w:ascii="Arial" w:hAnsi="Arial" w:cs="Arial"/>
            <w:i/>
            <w:iCs/>
            <w:sz w:val="18"/>
            <w:szCs w:val="18"/>
          </w:rPr>
          <w:t>reservation.europapark.de</w:t>
        </w:r>
      </w:hyperlink>
      <w:r w:rsidRPr="003E1EE8">
        <w:rPr>
          <w:rFonts w:ascii="Arial" w:hAnsi="Arial" w:cs="Arial"/>
          <w:i/>
          <w:iCs/>
          <w:sz w:val="18"/>
          <w:szCs w:val="18"/>
        </w:rPr>
        <w:t xml:space="preserve">. </w:t>
      </w:r>
      <w:r>
        <w:rPr>
          <w:rFonts w:ascii="Arial" w:hAnsi="Arial" w:cs="Arial"/>
          <w:i/>
          <w:iCs/>
          <w:sz w:val="18"/>
          <w:szCs w:val="18"/>
        </w:rPr>
        <w:t>Infoline: 07822 / 77 66 88.</w:t>
      </w:r>
    </w:p>
    <w:p w14:paraId="53578B77" w14:textId="77777777" w:rsidR="003E1EE8" w:rsidRDefault="003E1EE8" w:rsidP="003E1EE8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</w:p>
    <w:p w14:paraId="5CD585F3" w14:textId="5B6FD25A" w:rsidR="003E1EE8" w:rsidRPr="003E1EE8" w:rsidRDefault="003E1EE8" w:rsidP="003E1EE8">
      <w:pPr>
        <w:spacing w:line="288" w:lineRule="auto"/>
        <w:ind w:left="1416"/>
        <w:jc w:val="both"/>
        <w:rPr>
          <w:rStyle w:val="Hyperlink"/>
          <w:rFonts w:ascii="Arial" w:hAnsi="Arial" w:cs="Arial"/>
          <w:i/>
          <w:iCs/>
          <w:color w:val="auto"/>
          <w:sz w:val="18"/>
          <w:szCs w:val="18"/>
          <w:u w:val="none"/>
        </w:rPr>
      </w:pPr>
      <w:r w:rsidRPr="003E1EE8">
        <w:rPr>
          <w:rFonts w:ascii="Arial" w:hAnsi="Arial" w:cs="Arial"/>
          <w:i/>
          <w:iCs/>
          <w:sz w:val="18"/>
          <w:szCs w:val="18"/>
        </w:rPr>
        <w:t xml:space="preserve">Rulantica ist täglich von 10 bis 22 Uhr geöffnet (außer 24./25. Dezember, 31.12.2022 bis 19 Uhr geöffnet, für Gäste der Europa-Park Hotels täglich ab 9 Uhr geöffnet). Tickets sind tagesbasiert online verfügbar. Aufgrund der begrenzten Kapazität ist eine Online-Buchung unter </w:t>
      </w:r>
      <w:hyperlink r:id="rId10" w:history="1">
        <w:r w:rsidRPr="003E1EE8"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 w:rsidRPr="003E1EE8">
        <w:rPr>
          <w:rFonts w:ascii="Arial" w:hAnsi="Arial" w:cs="Arial"/>
          <w:i/>
          <w:iCs/>
          <w:sz w:val="18"/>
          <w:szCs w:val="18"/>
        </w:rPr>
        <w:t xml:space="preserve"> vorab notwendig. In Kombination mit einer Übernachtung sind die Tickets unter </w:t>
      </w:r>
      <w:hyperlink r:id="rId11" w:history="1">
        <w:r w:rsidRPr="003E1EE8">
          <w:rPr>
            <w:rStyle w:val="Hyperlink"/>
            <w:rFonts w:ascii="Arial" w:hAnsi="Arial" w:cs="Arial"/>
            <w:i/>
            <w:iCs/>
            <w:sz w:val="18"/>
            <w:szCs w:val="18"/>
          </w:rPr>
          <w:t>reservations.europapark.de</w:t>
        </w:r>
      </w:hyperlink>
      <w:r w:rsidRPr="003E1EE8">
        <w:rPr>
          <w:rFonts w:ascii="Arial" w:hAnsi="Arial" w:cs="Arial"/>
          <w:i/>
          <w:iCs/>
          <w:sz w:val="18"/>
          <w:szCs w:val="18"/>
        </w:rPr>
        <w:t xml:space="preserve"> verfügbar. Infoline: 07822 / 77 66 55. Aktuelle Informationen sowie Eintrittspreise unter </w:t>
      </w:r>
      <w:hyperlink r:id="rId12" w:history="1">
        <w:r w:rsidRPr="003E1EE8"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 w:rsidRPr="003E1EE8">
        <w:rPr>
          <w:rFonts w:ascii="Arial" w:hAnsi="Arial" w:cs="Arial"/>
          <w:i/>
          <w:iCs/>
          <w:sz w:val="18"/>
          <w:szCs w:val="18"/>
        </w:rPr>
        <w:t>.</w:t>
      </w:r>
    </w:p>
    <w:p w14:paraId="14BF394C" w14:textId="198E4446" w:rsidR="0005137C" w:rsidRPr="003E1EE8" w:rsidRDefault="0005137C" w:rsidP="003E1EE8">
      <w:pPr>
        <w:pStyle w:val="Listenabsatz"/>
        <w:spacing w:line="276" w:lineRule="auto"/>
        <w:ind w:left="2136"/>
        <w:jc w:val="both"/>
        <w:rPr>
          <w:rFonts w:ascii="Arial" w:eastAsia="Calibri" w:hAnsi="Arial" w:cs="Arial"/>
          <w:i/>
          <w:iCs/>
          <w:sz w:val="18"/>
          <w:szCs w:val="18"/>
        </w:rPr>
      </w:pPr>
    </w:p>
    <w:sectPr w:rsidR="0005137C" w:rsidRPr="003E1EE8" w:rsidSect="002B2C8F">
      <w:headerReference w:type="even" r:id="rId13"/>
      <w:headerReference w:type="default" r:id="rId14"/>
      <w:headerReference w:type="first" r:id="rId15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1E363" w14:textId="77777777" w:rsidR="00C2244E" w:rsidRDefault="00C2244E">
      <w:r>
        <w:separator/>
      </w:r>
    </w:p>
  </w:endnote>
  <w:endnote w:type="continuationSeparator" w:id="0">
    <w:p w14:paraId="6E8BF7C8" w14:textId="77777777" w:rsidR="00C2244E" w:rsidRDefault="00C22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9A150" w14:textId="77777777" w:rsidR="00C2244E" w:rsidRDefault="00C2244E">
      <w:r>
        <w:separator/>
      </w:r>
    </w:p>
  </w:footnote>
  <w:footnote w:type="continuationSeparator" w:id="0">
    <w:p w14:paraId="5DAC0A85" w14:textId="77777777" w:rsidR="00C2244E" w:rsidRDefault="00C22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31276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3CE08AB"/>
    <w:multiLevelType w:val="hybridMultilevel"/>
    <w:tmpl w:val="C5084F3E"/>
    <w:lvl w:ilvl="0" w:tplc="F0D84168">
      <w:numFmt w:val="bullet"/>
      <w:lvlText w:val="-"/>
      <w:lvlJc w:val="left"/>
      <w:pPr>
        <w:ind w:left="213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2DC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37C"/>
    <w:rsid w:val="00051CF7"/>
    <w:rsid w:val="000522FE"/>
    <w:rsid w:val="00052E25"/>
    <w:rsid w:val="00055109"/>
    <w:rsid w:val="000553CF"/>
    <w:rsid w:val="000619FC"/>
    <w:rsid w:val="00061D65"/>
    <w:rsid w:val="00071837"/>
    <w:rsid w:val="00077BD7"/>
    <w:rsid w:val="000808C8"/>
    <w:rsid w:val="000860A5"/>
    <w:rsid w:val="000923A7"/>
    <w:rsid w:val="00097685"/>
    <w:rsid w:val="000A30B2"/>
    <w:rsid w:val="000A4ADB"/>
    <w:rsid w:val="000A4DC0"/>
    <w:rsid w:val="000A554D"/>
    <w:rsid w:val="000B15C9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469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350"/>
    <w:rsid w:val="00117DCF"/>
    <w:rsid w:val="0012635E"/>
    <w:rsid w:val="00126BC0"/>
    <w:rsid w:val="00135ADF"/>
    <w:rsid w:val="0013702F"/>
    <w:rsid w:val="001553B0"/>
    <w:rsid w:val="00156F88"/>
    <w:rsid w:val="00160621"/>
    <w:rsid w:val="00164C4F"/>
    <w:rsid w:val="00164E20"/>
    <w:rsid w:val="0017091A"/>
    <w:rsid w:val="00180F3A"/>
    <w:rsid w:val="00181D4E"/>
    <w:rsid w:val="0018454B"/>
    <w:rsid w:val="0018613D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07507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599C"/>
    <w:rsid w:val="002E6553"/>
    <w:rsid w:val="002F3815"/>
    <w:rsid w:val="003040F0"/>
    <w:rsid w:val="0030569E"/>
    <w:rsid w:val="00305F7D"/>
    <w:rsid w:val="003108C1"/>
    <w:rsid w:val="00314CE2"/>
    <w:rsid w:val="003179D7"/>
    <w:rsid w:val="003346B7"/>
    <w:rsid w:val="0034308D"/>
    <w:rsid w:val="003458BA"/>
    <w:rsid w:val="003670A8"/>
    <w:rsid w:val="00373EBC"/>
    <w:rsid w:val="003750EE"/>
    <w:rsid w:val="003752CF"/>
    <w:rsid w:val="00375454"/>
    <w:rsid w:val="00383F3A"/>
    <w:rsid w:val="00385406"/>
    <w:rsid w:val="0038631C"/>
    <w:rsid w:val="00386DFD"/>
    <w:rsid w:val="00391B0D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1EE8"/>
    <w:rsid w:val="003E22B9"/>
    <w:rsid w:val="003E260C"/>
    <w:rsid w:val="003E5199"/>
    <w:rsid w:val="003E5FC7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5421"/>
    <w:rsid w:val="004274EE"/>
    <w:rsid w:val="00427762"/>
    <w:rsid w:val="00434827"/>
    <w:rsid w:val="00456E47"/>
    <w:rsid w:val="00464765"/>
    <w:rsid w:val="00471200"/>
    <w:rsid w:val="00471647"/>
    <w:rsid w:val="0047235D"/>
    <w:rsid w:val="00475E1E"/>
    <w:rsid w:val="00481C40"/>
    <w:rsid w:val="0049282F"/>
    <w:rsid w:val="00493D41"/>
    <w:rsid w:val="00497C98"/>
    <w:rsid w:val="004A4B36"/>
    <w:rsid w:val="004B10CE"/>
    <w:rsid w:val="004B31B0"/>
    <w:rsid w:val="004C0665"/>
    <w:rsid w:val="004C56C3"/>
    <w:rsid w:val="004D5FA2"/>
    <w:rsid w:val="004D7A8D"/>
    <w:rsid w:val="004E4B12"/>
    <w:rsid w:val="004F18B5"/>
    <w:rsid w:val="004F299D"/>
    <w:rsid w:val="004F4DD2"/>
    <w:rsid w:val="004F7CEE"/>
    <w:rsid w:val="005011C3"/>
    <w:rsid w:val="00502E10"/>
    <w:rsid w:val="00505B5B"/>
    <w:rsid w:val="005070B9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77022"/>
    <w:rsid w:val="005800D4"/>
    <w:rsid w:val="0058124E"/>
    <w:rsid w:val="005824EA"/>
    <w:rsid w:val="005876B1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09F"/>
    <w:rsid w:val="00601E86"/>
    <w:rsid w:val="00602E45"/>
    <w:rsid w:val="00614407"/>
    <w:rsid w:val="006158F0"/>
    <w:rsid w:val="00620F3B"/>
    <w:rsid w:val="006245DE"/>
    <w:rsid w:val="0062538B"/>
    <w:rsid w:val="00634724"/>
    <w:rsid w:val="006348E0"/>
    <w:rsid w:val="00641F88"/>
    <w:rsid w:val="00642A06"/>
    <w:rsid w:val="00643039"/>
    <w:rsid w:val="00655548"/>
    <w:rsid w:val="00665C4F"/>
    <w:rsid w:val="006749D7"/>
    <w:rsid w:val="006A7759"/>
    <w:rsid w:val="006B212A"/>
    <w:rsid w:val="006B682B"/>
    <w:rsid w:val="006C0C9E"/>
    <w:rsid w:val="006C2367"/>
    <w:rsid w:val="006C659A"/>
    <w:rsid w:val="006D7C8B"/>
    <w:rsid w:val="006D7F58"/>
    <w:rsid w:val="006E4A45"/>
    <w:rsid w:val="006E6157"/>
    <w:rsid w:val="006F2B96"/>
    <w:rsid w:val="006F3678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112F"/>
    <w:rsid w:val="00752225"/>
    <w:rsid w:val="007523BD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6A63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3D8"/>
    <w:rsid w:val="00841E69"/>
    <w:rsid w:val="00846A91"/>
    <w:rsid w:val="008507CF"/>
    <w:rsid w:val="00851AA6"/>
    <w:rsid w:val="00853351"/>
    <w:rsid w:val="00855595"/>
    <w:rsid w:val="008717BE"/>
    <w:rsid w:val="00872BEE"/>
    <w:rsid w:val="00881629"/>
    <w:rsid w:val="008817B4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270"/>
    <w:rsid w:val="008A4B99"/>
    <w:rsid w:val="008A4DEF"/>
    <w:rsid w:val="008B4FAB"/>
    <w:rsid w:val="008C2F0E"/>
    <w:rsid w:val="008C62B6"/>
    <w:rsid w:val="008C671B"/>
    <w:rsid w:val="008D19DD"/>
    <w:rsid w:val="008D20EC"/>
    <w:rsid w:val="008D3A88"/>
    <w:rsid w:val="008D44B3"/>
    <w:rsid w:val="008E1132"/>
    <w:rsid w:val="008F258F"/>
    <w:rsid w:val="00906562"/>
    <w:rsid w:val="00907A39"/>
    <w:rsid w:val="00907FB2"/>
    <w:rsid w:val="00912D75"/>
    <w:rsid w:val="009162EA"/>
    <w:rsid w:val="00920CE2"/>
    <w:rsid w:val="00923B49"/>
    <w:rsid w:val="0094307D"/>
    <w:rsid w:val="0094518D"/>
    <w:rsid w:val="0094620B"/>
    <w:rsid w:val="0095058F"/>
    <w:rsid w:val="00954C3B"/>
    <w:rsid w:val="00963926"/>
    <w:rsid w:val="00963C3E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1F6B"/>
    <w:rsid w:val="009D40CA"/>
    <w:rsid w:val="009E5BB7"/>
    <w:rsid w:val="009E6593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37B48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48F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4431"/>
    <w:rsid w:val="00AF56F2"/>
    <w:rsid w:val="00AF6725"/>
    <w:rsid w:val="00AF68DE"/>
    <w:rsid w:val="00AF6972"/>
    <w:rsid w:val="00B0064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66975"/>
    <w:rsid w:val="00B87CC6"/>
    <w:rsid w:val="00B93036"/>
    <w:rsid w:val="00B94CDB"/>
    <w:rsid w:val="00BA2AF3"/>
    <w:rsid w:val="00BA5109"/>
    <w:rsid w:val="00BA679B"/>
    <w:rsid w:val="00BA6DB0"/>
    <w:rsid w:val="00BB590F"/>
    <w:rsid w:val="00BB67F3"/>
    <w:rsid w:val="00BB6AFE"/>
    <w:rsid w:val="00BC1AA2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244E"/>
    <w:rsid w:val="00C2498F"/>
    <w:rsid w:val="00C27FFA"/>
    <w:rsid w:val="00C40EA8"/>
    <w:rsid w:val="00C43650"/>
    <w:rsid w:val="00C47B25"/>
    <w:rsid w:val="00C55A09"/>
    <w:rsid w:val="00C57BB8"/>
    <w:rsid w:val="00C678B4"/>
    <w:rsid w:val="00C73A66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CF67CE"/>
    <w:rsid w:val="00D04914"/>
    <w:rsid w:val="00D126C7"/>
    <w:rsid w:val="00D15EA4"/>
    <w:rsid w:val="00D25619"/>
    <w:rsid w:val="00D323AF"/>
    <w:rsid w:val="00D32D13"/>
    <w:rsid w:val="00D43260"/>
    <w:rsid w:val="00D45F6A"/>
    <w:rsid w:val="00D47049"/>
    <w:rsid w:val="00D47355"/>
    <w:rsid w:val="00D50EDC"/>
    <w:rsid w:val="00D57260"/>
    <w:rsid w:val="00D5782A"/>
    <w:rsid w:val="00D66E6D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0FDB"/>
    <w:rsid w:val="00DC338B"/>
    <w:rsid w:val="00DC5117"/>
    <w:rsid w:val="00DC7666"/>
    <w:rsid w:val="00DD4D5C"/>
    <w:rsid w:val="00DD70F9"/>
    <w:rsid w:val="00DD7783"/>
    <w:rsid w:val="00DE08F2"/>
    <w:rsid w:val="00DE264F"/>
    <w:rsid w:val="00DE7FFD"/>
    <w:rsid w:val="00DF431A"/>
    <w:rsid w:val="00DF55CB"/>
    <w:rsid w:val="00DF7AB4"/>
    <w:rsid w:val="00E01693"/>
    <w:rsid w:val="00E04CF3"/>
    <w:rsid w:val="00E0662E"/>
    <w:rsid w:val="00E16895"/>
    <w:rsid w:val="00E16B0A"/>
    <w:rsid w:val="00E17918"/>
    <w:rsid w:val="00E20D72"/>
    <w:rsid w:val="00E21C0E"/>
    <w:rsid w:val="00E22909"/>
    <w:rsid w:val="00E23192"/>
    <w:rsid w:val="00E24B42"/>
    <w:rsid w:val="00E272DD"/>
    <w:rsid w:val="00E27935"/>
    <w:rsid w:val="00E33749"/>
    <w:rsid w:val="00E43127"/>
    <w:rsid w:val="00E4735B"/>
    <w:rsid w:val="00E47E35"/>
    <w:rsid w:val="00E5134F"/>
    <w:rsid w:val="00E52CBA"/>
    <w:rsid w:val="00E74D49"/>
    <w:rsid w:val="00E7626F"/>
    <w:rsid w:val="00E86546"/>
    <w:rsid w:val="00E92B1B"/>
    <w:rsid w:val="00EA203B"/>
    <w:rsid w:val="00EA2326"/>
    <w:rsid w:val="00EA38FE"/>
    <w:rsid w:val="00EA4F69"/>
    <w:rsid w:val="00EA5E03"/>
    <w:rsid w:val="00EB4AF2"/>
    <w:rsid w:val="00EB5999"/>
    <w:rsid w:val="00EB5BCF"/>
    <w:rsid w:val="00EB6C75"/>
    <w:rsid w:val="00EB7F60"/>
    <w:rsid w:val="00EC3782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2FE9"/>
    <w:rsid w:val="00F253CB"/>
    <w:rsid w:val="00F40607"/>
    <w:rsid w:val="00F43D32"/>
    <w:rsid w:val="00F45AC6"/>
    <w:rsid w:val="00F50F15"/>
    <w:rsid w:val="00F51CC4"/>
    <w:rsid w:val="00F5430A"/>
    <w:rsid w:val="00F55B18"/>
    <w:rsid w:val="00F56DE1"/>
    <w:rsid w:val="00F57554"/>
    <w:rsid w:val="00F57AD5"/>
    <w:rsid w:val="00F65323"/>
    <w:rsid w:val="00F663AC"/>
    <w:rsid w:val="00F74CB8"/>
    <w:rsid w:val="00F76261"/>
    <w:rsid w:val="00F7694A"/>
    <w:rsid w:val="00F77BDB"/>
    <w:rsid w:val="00F81B74"/>
    <w:rsid w:val="00F94B8A"/>
    <w:rsid w:val="00F96634"/>
    <w:rsid w:val="00F97310"/>
    <w:rsid w:val="00FA06CC"/>
    <w:rsid w:val="00FA286E"/>
    <w:rsid w:val="00FB105B"/>
    <w:rsid w:val="00FB19FA"/>
    <w:rsid w:val="00FB28CF"/>
    <w:rsid w:val="00FC76CC"/>
    <w:rsid w:val="00FD1CFF"/>
    <w:rsid w:val="00FD55A2"/>
    <w:rsid w:val="00FD6605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0AF95D39-35BA-45E5-A95D-E6CE2B1C8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3E1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mackinternational.d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ulantica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ariella.Hutt\AppData\Local\Microsoft\Windows\INetCache\Content.Outlook\DMX015UV\reservations.europapark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tickets.rulantica.de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Mariella.Hutt\AppData\Local\Microsoft\Windows\INetCache\Content.Outlook\DMX015UV\reservation.europapark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3BD9E6-65A9-49DA-9406-C8085751C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3735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Hutt, Mariella</cp:lastModifiedBy>
  <cp:revision>2</cp:revision>
  <cp:lastPrinted>2019-11-04T10:16:00Z</cp:lastPrinted>
  <dcterms:created xsi:type="dcterms:W3CDTF">2022-11-15T08:34:00Z</dcterms:created>
  <dcterms:modified xsi:type="dcterms:W3CDTF">2022-11-15T08:34:00Z</dcterms:modified>
</cp:coreProperties>
</file>