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7BBB" w14:textId="77777777" w:rsidR="007F5E8C" w:rsidRDefault="0096525F" w:rsidP="0096525F">
      <w:pPr>
        <w:spacing w:line="288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21D3A17C" wp14:editId="4EE6D8B4">
            <wp:extent cx="1439545" cy="1397000"/>
            <wp:effectExtent l="0" t="0" r="8255" b="0"/>
            <wp:docPr id="1" name="Image 1" descr="Ammolit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molite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7A52" w14:textId="77777777" w:rsidR="0096525F" w:rsidRDefault="0096525F" w:rsidP="0096525F">
      <w:pPr>
        <w:spacing w:line="288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6AB56E8" w14:textId="77777777" w:rsidR="007F5E8C" w:rsidRDefault="007F5E8C" w:rsidP="007F5E8C">
      <w:pPr>
        <w:spacing w:line="288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631E82F" w14:textId="77777777" w:rsidR="000612BF" w:rsidRPr="007F5E8C" w:rsidRDefault="000612BF" w:rsidP="007F5E8C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F5E8C">
        <w:rPr>
          <w:rFonts w:ascii="Arial" w:hAnsi="Arial" w:cs="Arial"/>
          <w:i/>
          <w:sz w:val="22"/>
          <w:szCs w:val="22"/>
          <w:u w:val="single"/>
        </w:rPr>
        <w:t>« </w:t>
      </w:r>
      <w:proofErr w:type="spellStart"/>
      <w:r w:rsidRPr="007F5E8C">
        <w:rPr>
          <w:rFonts w:ascii="Arial" w:hAnsi="Arial" w:cs="Arial"/>
          <w:i/>
          <w:sz w:val="22"/>
          <w:szCs w:val="22"/>
          <w:u w:val="single"/>
        </w:rPr>
        <w:t>Ammolite</w:t>
      </w:r>
      <w:proofErr w:type="spellEnd"/>
      <w:r w:rsidRPr="007F5E8C">
        <w:rPr>
          <w:rFonts w:ascii="Arial" w:hAnsi="Arial" w:cs="Arial"/>
          <w:i/>
          <w:sz w:val="22"/>
          <w:szCs w:val="22"/>
          <w:u w:val="single"/>
        </w:rPr>
        <w:t xml:space="preserve"> – The </w:t>
      </w:r>
      <w:proofErr w:type="spellStart"/>
      <w:r w:rsidRPr="007F5E8C">
        <w:rPr>
          <w:rFonts w:ascii="Arial" w:hAnsi="Arial" w:cs="Arial"/>
          <w:i/>
          <w:sz w:val="22"/>
          <w:szCs w:val="22"/>
          <w:u w:val="single"/>
        </w:rPr>
        <w:t>Lighthouse</w:t>
      </w:r>
      <w:proofErr w:type="spellEnd"/>
      <w:r w:rsidRPr="007F5E8C">
        <w:rPr>
          <w:rFonts w:ascii="Arial" w:hAnsi="Arial" w:cs="Arial"/>
          <w:i/>
          <w:sz w:val="22"/>
          <w:szCs w:val="22"/>
          <w:u w:val="single"/>
        </w:rPr>
        <w:t xml:space="preserve"> restaurant » </w:t>
      </w:r>
    </w:p>
    <w:p w14:paraId="33A52E1D" w14:textId="77777777" w:rsidR="000612BF" w:rsidRPr="007F5E8C" w:rsidRDefault="000612BF" w:rsidP="007F5E8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F5E8C">
        <w:rPr>
          <w:rFonts w:ascii="Arial" w:hAnsi="Arial" w:cs="Arial"/>
          <w:b/>
          <w:sz w:val="28"/>
          <w:szCs w:val="28"/>
        </w:rPr>
        <w:t>Le Guide Michelin confirme les 2 étoiles pour la 6</w:t>
      </w:r>
      <w:r w:rsidRPr="007F5E8C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7F5E8C">
        <w:rPr>
          <w:rFonts w:ascii="Arial" w:hAnsi="Arial" w:cs="Arial"/>
          <w:b/>
          <w:sz w:val="28"/>
          <w:szCs w:val="28"/>
        </w:rPr>
        <w:t xml:space="preserve"> année consécutive</w:t>
      </w:r>
    </w:p>
    <w:p w14:paraId="62E6DC9C" w14:textId="77777777" w:rsidR="000612BF" w:rsidRPr="007F5E8C" w:rsidRDefault="000612BF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A30DA" w14:textId="1B5209BB" w:rsidR="000612BF" w:rsidRPr="007F5E8C" w:rsidRDefault="00AE2FDD" w:rsidP="007F5E8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F5E8C">
        <w:rPr>
          <w:rFonts w:ascii="Arial" w:hAnsi="Arial" w:cs="Arial"/>
          <w:b/>
          <w:i/>
          <w:sz w:val="22"/>
          <w:szCs w:val="22"/>
        </w:rPr>
        <w:t xml:space="preserve">Ouvert en 2012, </w:t>
      </w:r>
      <w:r w:rsidR="000612BF" w:rsidRPr="007F5E8C">
        <w:rPr>
          <w:rFonts w:ascii="Arial" w:hAnsi="Arial" w:cs="Arial"/>
          <w:b/>
          <w:i/>
          <w:sz w:val="22"/>
          <w:szCs w:val="22"/>
        </w:rPr>
        <w:t>le</w:t>
      </w:r>
      <w:r w:rsidRPr="007F5E8C">
        <w:rPr>
          <w:rFonts w:ascii="Arial" w:hAnsi="Arial" w:cs="Arial"/>
          <w:b/>
          <w:i/>
          <w:sz w:val="22"/>
          <w:szCs w:val="22"/>
        </w:rPr>
        <w:t xml:space="preserve"> restaurant « </w:t>
      </w:r>
      <w:proofErr w:type="spellStart"/>
      <w:r w:rsidR="000612BF" w:rsidRPr="007F5E8C">
        <w:rPr>
          <w:rFonts w:ascii="Arial" w:hAnsi="Arial" w:cs="Arial"/>
          <w:b/>
          <w:i/>
          <w:sz w:val="22"/>
          <w:szCs w:val="22"/>
        </w:rPr>
        <w:t>Ammolite</w:t>
      </w:r>
      <w:proofErr w:type="spellEnd"/>
      <w:r w:rsidRPr="007F5E8C">
        <w:rPr>
          <w:rFonts w:ascii="Arial" w:hAnsi="Arial" w:cs="Arial"/>
          <w:b/>
          <w:i/>
          <w:sz w:val="22"/>
          <w:szCs w:val="22"/>
        </w:rPr>
        <w:t xml:space="preserve"> – The </w:t>
      </w:r>
      <w:proofErr w:type="spellStart"/>
      <w:r w:rsidRPr="007F5E8C">
        <w:rPr>
          <w:rFonts w:ascii="Arial" w:hAnsi="Arial" w:cs="Arial"/>
          <w:b/>
          <w:i/>
          <w:sz w:val="22"/>
          <w:szCs w:val="22"/>
        </w:rPr>
        <w:t>Lighthouse</w:t>
      </w:r>
      <w:proofErr w:type="spellEnd"/>
      <w:r w:rsidRPr="007F5E8C">
        <w:rPr>
          <w:rFonts w:ascii="Arial" w:hAnsi="Arial" w:cs="Arial"/>
          <w:b/>
          <w:i/>
          <w:sz w:val="22"/>
          <w:szCs w:val="22"/>
        </w:rPr>
        <w:t xml:space="preserve"> Restaurant</w:t>
      </w:r>
      <w:r w:rsidR="0096525F">
        <w:rPr>
          <w:rFonts w:ascii="Arial" w:hAnsi="Arial" w:cs="Arial"/>
          <w:b/>
          <w:i/>
          <w:sz w:val="22"/>
          <w:szCs w:val="22"/>
        </w:rPr>
        <w:t> »</w:t>
      </w:r>
      <w:r w:rsidRPr="007F5E8C">
        <w:rPr>
          <w:rFonts w:ascii="Arial" w:hAnsi="Arial" w:cs="Arial"/>
          <w:b/>
          <w:i/>
          <w:sz w:val="22"/>
          <w:szCs w:val="22"/>
        </w:rPr>
        <w:t xml:space="preserve"> promet </w:t>
      </w:r>
      <w:r w:rsidR="0096525F">
        <w:rPr>
          <w:rFonts w:ascii="Arial" w:hAnsi="Arial" w:cs="Arial"/>
          <w:b/>
          <w:i/>
          <w:sz w:val="22"/>
          <w:szCs w:val="22"/>
        </w:rPr>
        <w:t>de séduire tous les</w:t>
      </w:r>
      <w:r w:rsidRPr="007F5E8C">
        <w:rPr>
          <w:rFonts w:ascii="Arial" w:hAnsi="Arial" w:cs="Arial"/>
          <w:b/>
          <w:i/>
          <w:sz w:val="22"/>
          <w:szCs w:val="22"/>
        </w:rPr>
        <w:t xml:space="preserve"> sens. Le 3 mars 2020, </w:t>
      </w:r>
      <w:r w:rsidR="00D2601B" w:rsidRPr="007F5E8C">
        <w:rPr>
          <w:rFonts w:ascii="Arial" w:hAnsi="Arial" w:cs="Arial"/>
          <w:b/>
          <w:i/>
          <w:sz w:val="22"/>
          <w:szCs w:val="22"/>
        </w:rPr>
        <w:t xml:space="preserve">il a obtenu 2 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étoiles au Guide Michelin pour la </w:t>
      </w:r>
      <w:r w:rsidR="00D2601B" w:rsidRPr="007F5E8C">
        <w:rPr>
          <w:rFonts w:ascii="Arial" w:hAnsi="Arial" w:cs="Arial"/>
          <w:b/>
          <w:i/>
          <w:sz w:val="22"/>
          <w:szCs w:val="22"/>
        </w:rPr>
        <w:t>6</w:t>
      </w:r>
      <w:r w:rsidR="00D2601B" w:rsidRPr="007F5E8C">
        <w:rPr>
          <w:rFonts w:ascii="Arial" w:hAnsi="Arial" w:cs="Arial"/>
          <w:b/>
          <w:i/>
          <w:sz w:val="22"/>
          <w:szCs w:val="22"/>
          <w:vertAlign w:val="superscript"/>
        </w:rPr>
        <w:t>ème</w:t>
      </w:r>
      <w:r w:rsidR="00D2601B" w:rsidRPr="007F5E8C">
        <w:rPr>
          <w:rFonts w:ascii="Arial" w:hAnsi="Arial" w:cs="Arial"/>
          <w:b/>
          <w:i/>
          <w:sz w:val="22"/>
          <w:szCs w:val="22"/>
        </w:rPr>
        <w:t xml:space="preserve"> année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 consécutive. Le chef </w:t>
      </w:r>
      <w:r w:rsidR="00D2601B" w:rsidRPr="007F5E8C">
        <w:rPr>
          <w:rFonts w:ascii="Arial" w:hAnsi="Arial" w:cs="Arial"/>
          <w:b/>
          <w:i/>
          <w:sz w:val="22"/>
          <w:szCs w:val="22"/>
        </w:rPr>
        <w:t>étoilé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 Peter Hagen-</w:t>
      </w:r>
      <w:proofErr w:type="spellStart"/>
      <w:r w:rsidR="000612BF" w:rsidRPr="007F5E8C">
        <w:rPr>
          <w:rFonts w:ascii="Arial" w:hAnsi="Arial" w:cs="Arial"/>
          <w:b/>
          <w:i/>
          <w:sz w:val="22"/>
          <w:szCs w:val="22"/>
        </w:rPr>
        <w:t>Wiest</w:t>
      </w:r>
      <w:proofErr w:type="spellEnd"/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 et son équipe ont </w:t>
      </w:r>
      <w:r w:rsidR="00D2601B" w:rsidRPr="007F5E8C">
        <w:rPr>
          <w:rFonts w:ascii="Arial" w:hAnsi="Arial" w:cs="Arial"/>
          <w:b/>
          <w:i/>
          <w:sz w:val="22"/>
          <w:szCs w:val="22"/>
        </w:rPr>
        <w:t>u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ne fois de plus démontré le haut niveau de leur cuisine </w:t>
      </w:r>
      <w:r w:rsidR="00D31C46">
        <w:rPr>
          <w:rFonts w:ascii="Arial" w:hAnsi="Arial" w:cs="Arial"/>
          <w:b/>
          <w:i/>
          <w:sz w:val="22"/>
          <w:szCs w:val="22"/>
        </w:rPr>
        <w:t>aux multiples inspirations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. Le restaurant, situé dans le phare de l'hôtel </w:t>
      </w:r>
      <w:r w:rsidR="00D2601B" w:rsidRPr="007F5E8C">
        <w:rPr>
          <w:rFonts w:ascii="Arial" w:hAnsi="Arial" w:cs="Arial"/>
          <w:b/>
          <w:i/>
          <w:sz w:val="22"/>
          <w:szCs w:val="22"/>
        </w:rPr>
        <w:t xml:space="preserve">4* 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supérieur </w:t>
      </w:r>
      <w:r w:rsidR="00D2601B" w:rsidRPr="007F5E8C">
        <w:rPr>
          <w:rFonts w:ascii="Arial" w:hAnsi="Arial" w:cs="Arial"/>
          <w:b/>
          <w:i/>
          <w:sz w:val="22"/>
          <w:szCs w:val="22"/>
        </w:rPr>
        <w:t>« </w:t>
      </w:r>
      <w:r w:rsidR="000612BF" w:rsidRPr="007F5E8C">
        <w:rPr>
          <w:rFonts w:ascii="Arial" w:hAnsi="Arial" w:cs="Arial"/>
          <w:b/>
          <w:i/>
          <w:sz w:val="22"/>
          <w:szCs w:val="22"/>
        </w:rPr>
        <w:t>Bell Rock</w:t>
      </w:r>
      <w:r w:rsidR="00D2601B" w:rsidRPr="007F5E8C">
        <w:rPr>
          <w:rFonts w:ascii="Arial" w:hAnsi="Arial" w:cs="Arial"/>
          <w:b/>
          <w:i/>
          <w:sz w:val="22"/>
          <w:szCs w:val="22"/>
        </w:rPr>
        <w:t> »</w:t>
      </w:r>
      <w:r w:rsidR="000612BF" w:rsidRPr="007F5E8C">
        <w:rPr>
          <w:rFonts w:ascii="Arial" w:hAnsi="Arial" w:cs="Arial"/>
          <w:b/>
          <w:i/>
          <w:sz w:val="22"/>
          <w:szCs w:val="22"/>
        </w:rPr>
        <w:t>, continue ainsi à se classer parmi les meilleur</w:t>
      </w:r>
      <w:r w:rsidR="001F59AC" w:rsidRPr="007F5E8C">
        <w:rPr>
          <w:rFonts w:ascii="Arial" w:hAnsi="Arial" w:cs="Arial"/>
          <w:b/>
          <w:i/>
          <w:sz w:val="22"/>
          <w:szCs w:val="22"/>
        </w:rPr>
        <w:t>e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s </w:t>
      </w:r>
      <w:r w:rsidR="00D2601B" w:rsidRPr="007F5E8C">
        <w:rPr>
          <w:rFonts w:ascii="Arial" w:hAnsi="Arial" w:cs="Arial"/>
          <w:b/>
          <w:i/>
          <w:sz w:val="22"/>
          <w:szCs w:val="22"/>
        </w:rPr>
        <w:t>tables</w:t>
      </w:r>
      <w:r w:rsidR="000612BF" w:rsidRPr="007F5E8C">
        <w:rPr>
          <w:rFonts w:ascii="Arial" w:hAnsi="Arial" w:cs="Arial"/>
          <w:b/>
          <w:i/>
          <w:sz w:val="22"/>
          <w:szCs w:val="22"/>
        </w:rPr>
        <w:t xml:space="preserve"> d'Allemagne. </w:t>
      </w:r>
    </w:p>
    <w:p w14:paraId="1520EF6B" w14:textId="77777777" w:rsidR="000612BF" w:rsidRPr="007F5E8C" w:rsidRDefault="000612BF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8D95A4" w14:textId="3FD90EE7" w:rsidR="007F5E8C" w:rsidRPr="007F5E8C" w:rsidRDefault="000612BF" w:rsidP="007F5E8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F5E8C">
        <w:rPr>
          <w:rFonts w:ascii="Arial" w:hAnsi="Arial" w:cs="Arial"/>
          <w:b/>
          <w:i/>
          <w:sz w:val="22"/>
          <w:szCs w:val="22"/>
          <w:u w:val="single"/>
        </w:rPr>
        <w:t>Une cuisine exquise</w:t>
      </w:r>
      <w:r w:rsidR="007F5E8C" w:rsidRPr="007F5E8C">
        <w:rPr>
          <w:rFonts w:ascii="Arial" w:hAnsi="Arial" w:cs="Arial"/>
          <w:b/>
          <w:i/>
          <w:sz w:val="22"/>
          <w:szCs w:val="22"/>
          <w:u w:val="single"/>
        </w:rPr>
        <w:t xml:space="preserve"> autour des produits </w:t>
      </w:r>
      <w:r w:rsidR="00D31C46">
        <w:rPr>
          <w:rFonts w:ascii="Arial" w:hAnsi="Arial" w:cs="Arial"/>
          <w:b/>
          <w:i/>
          <w:sz w:val="22"/>
          <w:szCs w:val="22"/>
          <w:u w:val="single"/>
        </w:rPr>
        <w:t>régionaux</w:t>
      </w:r>
      <w:r w:rsidR="007F5E8C" w:rsidRPr="007F5E8C">
        <w:rPr>
          <w:rFonts w:ascii="Arial" w:hAnsi="Arial" w:cs="Arial"/>
          <w:b/>
          <w:i/>
          <w:sz w:val="22"/>
          <w:szCs w:val="22"/>
          <w:u w:val="single"/>
        </w:rPr>
        <w:t xml:space="preserve"> et </w:t>
      </w:r>
      <w:r w:rsidRPr="007F5E8C">
        <w:rPr>
          <w:rFonts w:ascii="Arial" w:hAnsi="Arial" w:cs="Arial"/>
          <w:b/>
          <w:i/>
          <w:sz w:val="22"/>
          <w:szCs w:val="22"/>
          <w:u w:val="single"/>
        </w:rPr>
        <w:t xml:space="preserve">une </w:t>
      </w:r>
      <w:r w:rsidR="007F5E8C" w:rsidRPr="007F5E8C">
        <w:rPr>
          <w:rFonts w:ascii="Arial" w:hAnsi="Arial" w:cs="Arial"/>
          <w:b/>
          <w:i/>
          <w:sz w:val="22"/>
          <w:szCs w:val="22"/>
          <w:u w:val="single"/>
        </w:rPr>
        <w:t>constance reconnue</w:t>
      </w:r>
      <w:r w:rsidRPr="007F5E8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71B29023" w14:textId="56821E19" w:rsidR="00BD5E6B" w:rsidRPr="007F5E8C" w:rsidRDefault="001F59AC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E8C">
        <w:rPr>
          <w:rFonts w:ascii="Arial" w:hAnsi="Arial" w:cs="Arial"/>
          <w:sz w:val="22"/>
          <w:szCs w:val="22"/>
        </w:rPr>
        <w:t xml:space="preserve">Un restaurant étoilé dans un parc de loisirs : pour beaucoup cela paraissait incohérent mais </w:t>
      </w:r>
      <w:r w:rsidRPr="007F5E8C">
        <w:rPr>
          <w:rFonts w:ascii="Arial" w:hAnsi="Arial" w:cs="Arial"/>
          <w:color w:val="000000" w:themeColor="text1"/>
          <w:sz w:val="22"/>
          <w:szCs w:val="22"/>
        </w:rPr>
        <w:t>Peter Hagen-</w:t>
      </w:r>
      <w:proofErr w:type="spellStart"/>
      <w:r w:rsidRPr="007F5E8C">
        <w:rPr>
          <w:rFonts w:ascii="Arial" w:hAnsi="Arial" w:cs="Arial"/>
          <w:color w:val="000000" w:themeColor="text1"/>
          <w:sz w:val="22"/>
          <w:szCs w:val="22"/>
        </w:rPr>
        <w:t>Wiest</w:t>
      </w:r>
      <w:proofErr w:type="spellEnd"/>
      <w:r w:rsidRPr="007F5E8C">
        <w:rPr>
          <w:rFonts w:ascii="Arial" w:hAnsi="Arial" w:cs="Arial"/>
          <w:color w:val="000000" w:themeColor="text1"/>
          <w:sz w:val="22"/>
          <w:szCs w:val="22"/>
        </w:rPr>
        <w:t xml:space="preserve"> a relevé le défi avec brio ! </w:t>
      </w:r>
      <w:r w:rsidRPr="007F5E8C">
        <w:rPr>
          <w:rFonts w:ascii="Arial" w:hAnsi="Arial" w:cs="Arial"/>
          <w:sz w:val="22"/>
          <w:szCs w:val="22"/>
        </w:rPr>
        <w:t xml:space="preserve">Depuis 8 </w:t>
      </w:r>
      <w:r w:rsidRPr="007F5E8C">
        <w:rPr>
          <w:rFonts w:ascii="Arial" w:hAnsi="Arial" w:cs="Arial"/>
          <w:color w:val="000000" w:themeColor="text1"/>
          <w:sz w:val="22"/>
          <w:szCs w:val="22"/>
        </w:rPr>
        <w:t>ans</w:t>
      </w:r>
      <w:r w:rsidRPr="007F5E8C">
        <w:rPr>
          <w:rFonts w:ascii="Arial" w:hAnsi="Arial" w:cs="Arial"/>
          <w:sz w:val="22"/>
          <w:szCs w:val="22"/>
        </w:rPr>
        <w:t>, il réalise une cuisine authentique</w:t>
      </w:r>
      <w:r w:rsidR="00A47992" w:rsidRPr="007F5E8C">
        <w:rPr>
          <w:rFonts w:ascii="Arial" w:hAnsi="Arial" w:cs="Arial"/>
          <w:sz w:val="22"/>
          <w:szCs w:val="22"/>
        </w:rPr>
        <w:t>, raffinée</w:t>
      </w:r>
      <w:r w:rsidRPr="007F5E8C">
        <w:rPr>
          <w:rFonts w:ascii="Arial" w:hAnsi="Arial" w:cs="Arial"/>
          <w:sz w:val="22"/>
          <w:szCs w:val="22"/>
        </w:rPr>
        <w:t xml:space="preserve"> </w:t>
      </w:r>
      <w:r w:rsidR="00351E6E" w:rsidRPr="007F5E8C">
        <w:rPr>
          <w:rFonts w:ascii="Arial" w:hAnsi="Arial" w:cs="Arial"/>
          <w:sz w:val="22"/>
          <w:szCs w:val="22"/>
        </w:rPr>
        <w:t xml:space="preserve">et variée </w:t>
      </w:r>
      <w:r w:rsidR="00351E6E" w:rsidRPr="007F5E8C">
        <w:rPr>
          <w:rFonts w:ascii="Arial" w:hAnsi="Arial" w:cs="Arial"/>
          <w:color w:val="000000" w:themeColor="text1"/>
          <w:sz w:val="22"/>
          <w:szCs w:val="22"/>
        </w:rPr>
        <w:t xml:space="preserve">aux influences méditerranéennes et internationales. Une cuisine </w:t>
      </w:r>
      <w:r w:rsidR="00A47992" w:rsidRPr="007F5E8C">
        <w:rPr>
          <w:rFonts w:ascii="Arial" w:hAnsi="Arial" w:cs="Arial"/>
          <w:color w:val="000000" w:themeColor="text1"/>
          <w:sz w:val="22"/>
          <w:szCs w:val="22"/>
        </w:rPr>
        <w:t xml:space="preserve">tournée </w:t>
      </w:r>
      <w:r w:rsidR="00D31C46">
        <w:rPr>
          <w:rFonts w:ascii="Arial" w:hAnsi="Arial" w:cs="Arial"/>
          <w:color w:val="000000" w:themeColor="text1"/>
          <w:sz w:val="22"/>
          <w:szCs w:val="22"/>
        </w:rPr>
        <w:t>vers</w:t>
      </w:r>
      <w:r w:rsidR="00A47992" w:rsidRPr="007F5E8C">
        <w:rPr>
          <w:rFonts w:ascii="Arial" w:hAnsi="Arial" w:cs="Arial"/>
          <w:color w:val="000000" w:themeColor="text1"/>
          <w:sz w:val="22"/>
          <w:szCs w:val="22"/>
        </w:rPr>
        <w:t xml:space="preserve"> l’essentiel, le </w:t>
      </w:r>
      <w:r w:rsidR="00351E6E" w:rsidRPr="007F5E8C">
        <w:rPr>
          <w:rFonts w:ascii="Arial" w:hAnsi="Arial" w:cs="Arial"/>
          <w:color w:val="000000" w:themeColor="text1"/>
          <w:sz w:val="22"/>
          <w:szCs w:val="22"/>
        </w:rPr>
        <w:t xml:space="preserve">goût et les saveurs, </w:t>
      </w:r>
      <w:r w:rsidR="00A47992" w:rsidRPr="007F5E8C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351E6E" w:rsidRPr="007F5E8C">
        <w:rPr>
          <w:rFonts w:ascii="Arial" w:hAnsi="Arial" w:cs="Arial"/>
          <w:color w:val="000000" w:themeColor="text1"/>
          <w:sz w:val="22"/>
          <w:szCs w:val="22"/>
        </w:rPr>
        <w:t>rehaussée de sauces aux arômes subtils.</w:t>
      </w:r>
      <w:r w:rsidR="00A47992" w:rsidRPr="007F5E8C">
        <w:rPr>
          <w:rFonts w:ascii="Arial" w:hAnsi="Arial" w:cs="Arial"/>
          <w:color w:val="000000" w:themeColor="text1"/>
          <w:sz w:val="22"/>
          <w:szCs w:val="22"/>
        </w:rPr>
        <w:t xml:space="preserve"> « </w:t>
      </w:r>
      <w:r w:rsidR="000612BF" w:rsidRPr="007F5E8C">
        <w:rPr>
          <w:rFonts w:ascii="Arial" w:hAnsi="Arial" w:cs="Arial"/>
          <w:sz w:val="22"/>
          <w:szCs w:val="22"/>
        </w:rPr>
        <w:t>La confirmation r</w:t>
      </w:r>
      <w:r w:rsidR="00A47992" w:rsidRPr="007F5E8C">
        <w:rPr>
          <w:rFonts w:ascii="Arial" w:hAnsi="Arial" w:cs="Arial"/>
          <w:sz w:val="22"/>
          <w:szCs w:val="22"/>
        </w:rPr>
        <w:t xml:space="preserve">enouvelée des 2 étoiles </w:t>
      </w:r>
      <w:r w:rsidR="000612BF" w:rsidRPr="007F5E8C">
        <w:rPr>
          <w:rFonts w:ascii="Arial" w:hAnsi="Arial" w:cs="Arial"/>
          <w:sz w:val="22"/>
          <w:szCs w:val="22"/>
        </w:rPr>
        <w:t>Michelin est bien sûr un</w:t>
      </w:r>
      <w:r w:rsidR="00A47992" w:rsidRPr="007F5E8C">
        <w:rPr>
          <w:rFonts w:ascii="Arial" w:hAnsi="Arial" w:cs="Arial"/>
          <w:sz w:val="22"/>
          <w:szCs w:val="22"/>
        </w:rPr>
        <w:t>e</w:t>
      </w:r>
      <w:r w:rsidR="000612BF" w:rsidRPr="007F5E8C">
        <w:rPr>
          <w:rFonts w:ascii="Arial" w:hAnsi="Arial" w:cs="Arial"/>
          <w:sz w:val="22"/>
          <w:szCs w:val="22"/>
        </w:rPr>
        <w:t xml:space="preserve"> grand</w:t>
      </w:r>
      <w:r w:rsidR="00A47992" w:rsidRPr="007F5E8C">
        <w:rPr>
          <w:rFonts w:ascii="Arial" w:hAnsi="Arial" w:cs="Arial"/>
          <w:sz w:val="22"/>
          <w:szCs w:val="22"/>
        </w:rPr>
        <w:t>e</w:t>
      </w:r>
      <w:r w:rsidR="000612BF" w:rsidRPr="007F5E8C">
        <w:rPr>
          <w:rFonts w:ascii="Arial" w:hAnsi="Arial" w:cs="Arial"/>
          <w:sz w:val="22"/>
          <w:szCs w:val="22"/>
        </w:rPr>
        <w:t xml:space="preserve"> </w:t>
      </w:r>
      <w:r w:rsidR="00A47992" w:rsidRPr="007F5E8C">
        <w:rPr>
          <w:rFonts w:ascii="Arial" w:hAnsi="Arial" w:cs="Arial"/>
          <w:sz w:val="22"/>
          <w:szCs w:val="22"/>
        </w:rPr>
        <w:t>joie</w:t>
      </w:r>
      <w:r w:rsidR="000612BF" w:rsidRPr="007F5E8C">
        <w:rPr>
          <w:rFonts w:ascii="Arial" w:hAnsi="Arial" w:cs="Arial"/>
          <w:sz w:val="22"/>
          <w:szCs w:val="22"/>
        </w:rPr>
        <w:t xml:space="preserve"> pour moi et toute l'équipe</w:t>
      </w:r>
      <w:r w:rsidR="00A47992" w:rsidRPr="007F5E8C">
        <w:rPr>
          <w:rFonts w:ascii="Arial" w:hAnsi="Arial" w:cs="Arial"/>
          <w:sz w:val="22"/>
          <w:szCs w:val="22"/>
        </w:rPr>
        <w:t xml:space="preserve">, </w:t>
      </w:r>
      <w:r w:rsidR="004425E5" w:rsidRPr="007F5E8C">
        <w:rPr>
          <w:rFonts w:ascii="Arial" w:hAnsi="Arial" w:cs="Arial"/>
          <w:sz w:val="22"/>
          <w:szCs w:val="22"/>
        </w:rPr>
        <w:t>ce n’était pas</w:t>
      </w:r>
      <w:r w:rsidR="000612BF" w:rsidRPr="007F5E8C">
        <w:rPr>
          <w:rFonts w:ascii="Arial" w:hAnsi="Arial" w:cs="Arial"/>
          <w:sz w:val="22"/>
          <w:szCs w:val="22"/>
        </w:rPr>
        <w:t xml:space="preserve"> une évidence. Nous </w:t>
      </w:r>
      <w:r w:rsidR="004425E5" w:rsidRPr="007F5E8C">
        <w:rPr>
          <w:rFonts w:ascii="Arial" w:hAnsi="Arial" w:cs="Arial"/>
          <w:sz w:val="22"/>
          <w:szCs w:val="22"/>
        </w:rPr>
        <w:t>avons évolué</w:t>
      </w:r>
      <w:r w:rsidR="000612BF" w:rsidRPr="007F5E8C">
        <w:rPr>
          <w:rFonts w:ascii="Arial" w:hAnsi="Arial" w:cs="Arial"/>
          <w:sz w:val="22"/>
          <w:szCs w:val="22"/>
        </w:rPr>
        <w:t xml:space="preserve"> au fil des ans et par rapport aux débuts, nous sommes devenus plus précis, plus </w:t>
      </w:r>
      <w:r w:rsidR="00BD5E6B" w:rsidRPr="007F5E8C">
        <w:rPr>
          <w:rFonts w:ascii="Arial" w:hAnsi="Arial" w:cs="Arial"/>
          <w:sz w:val="22"/>
          <w:szCs w:val="22"/>
        </w:rPr>
        <w:t>pointilleux</w:t>
      </w:r>
      <w:r w:rsidR="000612BF" w:rsidRPr="007F5E8C">
        <w:rPr>
          <w:rFonts w:ascii="Arial" w:hAnsi="Arial" w:cs="Arial"/>
          <w:sz w:val="22"/>
          <w:szCs w:val="22"/>
        </w:rPr>
        <w:t>, mais en même temps un peu plus sûrs de nous</w:t>
      </w:r>
      <w:r w:rsidR="00965602" w:rsidRPr="007F5E8C">
        <w:rPr>
          <w:rFonts w:ascii="Arial" w:hAnsi="Arial" w:cs="Arial"/>
          <w:sz w:val="22"/>
          <w:szCs w:val="22"/>
        </w:rPr>
        <w:t> »</w:t>
      </w:r>
      <w:r w:rsidR="000612BF" w:rsidRPr="007F5E8C">
        <w:rPr>
          <w:rFonts w:ascii="Arial" w:hAnsi="Arial" w:cs="Arial"/>
          <w:sz w:val="22"/>
          <w:szCs w:val="22"/>
        </w:rPr>
        <w:t xml:space="preserve">, </w:t>
      </w:r>
      <w:r w:rsidR="00965602" w:rsidRPr="007F5E8C">
        <w:rPr>
          <w:rFonts w:ascii="Arial" w:hAnsi="Arial" w:cs="Arial"/>
          <w:sz w:val="22"/>
          <w:szCs w:val="22"/>
        </w:rPr>
        <w:t xml:space="preserve">a déclaré </w:t>
      </w:r>
      <w:r w:rsidR="000612BF" w:rsidRPr="007F5E8C">
        <w:rPr>
          <w:rFonts w:ascii="Arial" w:hAnsi="Arial" w:cs="Arial"/>
          <w:sz w:val="22"/>
          <w:szCs w:val="22"/>
        </w:rPr>
        <w:t>Peter Hagen-</w:t>
      </w:r>
      <w:proofErr w:type="spellStart"/>
      <w:r w:rsidR="000612BF" w:rsidRPr="007F5E8C">
        <w:rPr>
          <w:rFonts w:ascii="Arial" w:hAnsi="Arial" w:cs="Arial"/>
          <w:sz w:val="22"/>
          <w:szCs w:val="22"/>
        </w:rPr>
        <w:t>Wiest</w:t>
      </w:r>
      <w:proofErr w:type="spellEnd"/>
      <w:r w:rsidR="000612BF" w:rsidRPr="007F5E8C">
        <w:rPr>
          <w:rFonts w:ascii="Arial" w:hAnsi="Arial" w:cs="Arial"/>
          <w:sz w:val="22"/>
          <w:szCs w:val="22"/>
        </w:rPr>
        <w:t xml:space="preserve">. 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D’origine autrichienne, le chef </w:t>
      </w:r>
      <w:r w:rsidR="008E4653">
        <w:rPr>
          <w:rFonts w:ascii="Arial" w:hAnsi="Arial" w:cs="Arial"/>
          <w:color w:val="000000" w:themeColor="text1"/>
          <w:sz w:val="22"/>
          <w:szCs w:val="22"/>
        </w:rPr>
        <w:t>étoilé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 met en valeur les produits </w:t>
      </w:r>
      <w:r w:rsidR="00D31C46">
        <w:rPr>
          <w:rFonts w:ascii="Arial" w:hAnsi="Arial" w:cs="Arial"/>
          <w:color w:val="000000" w:themeColor="text1"/>
          <w:sz w:val="22"/>
          <w:szCs w:val="22"/>
        </w:rPr>
        <w:t>régionaux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0E45" w:rsidRPr="007F5E8C">
        <w:rPr>
          <w:rFonts w:ascii="Arial" w:hAnsi="Arial" w:cs="Arial"/>
          <w:color w:val="000000" w:themeColor="text1"/>
          <w:sz w:val="22"/>
          <w:szCs w:val="22"/>
        </w:rPr>
        <w:t xml:space="preserve">Dans le menu « Black Forest Cuisine », 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il combine habilement les 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>spécialités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 loca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>les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, en proposant par exemple une truite de la Forêt-Noire avec du </w:t>
      </w:r>
      <w:proofErr w:type="spellStart"/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>miso</w:t>
      </w:r>
      <w:proofErr w:type="spellEnd"/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 japonais. 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Sa 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>recette du succès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 repose sur la fraîcheur de produits de saison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 et sur la qualité des</w:t>
      </w:r>
      <w:r w:rsidR="00BD5E6B" w:rsidRPr="007F5E8C">
        <w:rPr>
          <w:rFonts w:ascii="Arial" w:hAnsi="Arial" w:cs="Arial"/>
          <w:color w:val="000000" w:themeColor="text1"/>
          <w:sz w:val="22"/>
          <w:szCs w:val="22"/>
        </w:rPr>
        <w:t xml:space="preserve"> viandes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 xml:space="preserve"> et des poissons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 xml:space="preserve"> cuisinés</w:t>
      </w:r>
      <w:r w:rsidR="001447A2" w:rsidRPr="007F5E8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3CEB0B" w14:textId="77777777" w:rsidR="00D31C46" w:rsidRDefault="00D31C46" w:rsidP="007F5E8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12BF" w:rsidRPr="007F5E8C">
        <w:rPr>
          <w:rFonts w:ascii="Arial" w:hAnsi="Arial" w:cs="Arial"/>
          <w:sz w:val="22"/>
          <w:szCs w:val="22"/>
        </w:rPr>
        <w:t xml:space="preserve">homas Mack, </w:t>
      </w:r>
      <w:r w:rsidR="00FA4B76" w:rsidRPr="007F5E8C">
        <w:rPr>
          <w:rFonts w:ascii="Arial" w:hAnsi="Arial" w:cs="Arial"/>
          <w:sz w:val="22"/>
          <w:szCs w:val="22"/>
        </w:rPr>
        <w:t xml:space="preserve">associé-gérant d'Europa-Park, se réjouit </w:t>
      </w:r>
      <w:r>
        <w:rPr>
          <w:rFonts w:ascii="Arial" w:hAnsi="Arial" w:cs="Arial"/>
          <w:sz w:val="22"/>
          <w:szCs w:val="22"/>
        </w:rPr>
        <w:t xml:space="preserve">tout autant </w:t>
      </w:r>
      <w:r w:rsidR="00FA4B76" w:rsidRPr="007F5E8C">
        <w:rPr>
          <w:rFonts w:ascii="Arial" w:hAnsi="Arial" w:cs="Arial"/>
          <w:sz w:val="22"/>
          <w:szCs w:val="22"/>
        </w:rPr>
        <w:t>de cette nouvelle consécration</w:t>
      </w:r>
      <w:r w:rsidR="000612BF" w:rsidRPr="007F5E8C">
        <w:rPr>
          <w:rFonts w:ascii="Arial" w:hAnsi="Arial" w:cs="Arial"/>
          <w:sz w:val="22"/>
          <w:szCs w:val="22"/>
        </w:rPr>
        <w:t xml:space="preserve"> : 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 xml:space="preserve">« Pour moi, ça a toujours été un rêve d’ouvrir un restaurant gastronomique, assurément un projet peu habituel pour un parc de loisirs </w:t>
      </w:r>
      <w:r w:rsidR="008E4653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 xml:space="preserve">dont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peu de personnes étaient </w:t>
      </w:r>
    </w:p>
    <w:p w14:paraId="2F53E172" w14:textId="2D11CF07" w:rsidR="00FA4B76" w:rsidRDefault="00D31C46" w:rsidP="007F5E8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convaincues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au départ. 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>Cet énorme succès prouve que l’on peut accomplir beaucoup de choses dès lors qu’une idée est soutenue par un travail incessant. La confirmation aujourd’hui, pour la 6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ème 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>année consécutive, de 2 étoiles Michelin est d’autant plus gratifiante</w:t>
      </w:r>
      <w:r w:rsidR="008E4653">
        <w:rPr>
          <w:rFonts w:ascii="Arial" w:hAnsi="Arial" w:cs="Arial"/>
          <w:color w:val="000000" w:themeColor="text1"/>
          <w:sz w:val="22"/>
          <w:szCs w:val="22"/>
        </w:rPr>
        <w:t>.</w:t>
      </w:r>
      <w:r w:rsidR="00FA4B76" w:rsidRPr="007F5E8C">
        <w:rPr>
          <w:rFonts w:ascii="Arial" w:hAnsi="Arial" w:cs="Arial"/>
          <w:color w:val="000000" w:themeColor="text1"/>
          <w:sz w:val="22"/>
          <w:szCs w:val="22"/>
        </w:rPr>
        <w:t> ».</w:t>
      </w:r>
    </w:p>
    <w:p w14:paraId="3FFCB03A" w14:textId="77777777" w:rsidR="008E4653" w:rsidRPr="008E4653" w:rsidRDefault="008E4653" w:rsidP="007F5E8C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C01646E" w14:textId="77777777" w:rsidR="000612BF" w:rsidRPr="007F5E8C" w:rsidRDefault="00FA4B76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E8C">
        <w:rPr>
          <w:rFonts w:ascii="Arial" w:hAnsi="Arial" w:cs="Arial"/>
          <w:sz w:val="22"/>
          <w:szCs w:val="22"/>
        </w:rPr>
        <w:t>En</w:t>
      </w:r>
      <w:r w:rsidR="000612BF" w:rsidRPr="007F5E8C">
        <w:rPr>
          <w:rFonts w:ascii="Arial" w:hAnsi="Arial" w:cs="Arial"/>
          <w:sz w:val="22"/>
          <w:szCs w:val="22"/>
        </w:rPr>
        <w:t xml:space="preserve"> 2019, le chef P</w:t>
      </w:r>
      <w:r w:rsidRPr="007F5E8C">
        <w:rPr>
          <w:rFonts w:ascii="Arial" w:hAnsi="Arial" w:cs="Arial"/>
          <w:sz w:val="22"/>
          <w:szCs w:val="22"/>
        </w:rPr>
        <w:t>eter Hagen-</w:t>
      </w:r>
      <w:proofErr w:type="spellStart"/>
      <w:r w:rsidRPr="007F5E8C">
        <w:rPr>
          <w:rFonts w:ascii="Arial" w:hAnsi="Arial" w:cs="Arial"/>
          <w:sz w:val="22"/>
          <w:szCs w:val="22"/>
        </w:rPr>
        <w:t>Wiest</w:t>
      </w:r>
      <w:proofErr w:type="spellEnd"/>
      <w:r w:rsidRPr="007F5E8C">
        <w:rPr>
          <w:rFonts w:ascii="Arial" w:hAnsi="Arial" w:cs="Arial"/>
          <w:sz w:val="22"/>
          <w:szCs w:val="22"/>
        </w:rPr>
        <w:t xml:space="preserve"> et son équipe avaient déjà</w:t>
      </w:r>
      <w:r w:rsidR="000612BF" w:rsidRPr="007F5E8C">
        <w:rPr>
          <w:rFonts w:ascii="Arial" w:hAnsi="Arial" w:cs="Arial"/>
          <w:sz w:val="22"/>
          <w:szCs w:val="22"/>
        </w:rPr>
        <w:t xml:space="preserve"> été honorés par une autre </w:t>
      </w:r>
      <w:r w:rsidRPr="007F5E8C">
        <w:rPr>
          <w:rFonts w:ascii="Arial" w:hAnsi="Arial" w:cs="Arial"/>
          <w:sz w:val="22"/>
          <w:szCs w:val="22"/>
        </w:rPr>
        <w:t>distinction</w:t>
      </w:r>
      <w:r w:rsidR="000612BF" w:rsidRPr="007F5E8C">
        <w:rPr>
          <w:rFonts w:ascii="Arial" w:hAnsi="Arial" w:cs="Arial"/>
          <w:sz w:val="22"/>
          <w:szCs w:val="22"/>
        </w:rPr>
        <w:t xml:space="preserve"> : </w:t>
      </w:r>
      <w:r w:rsidRPr="007F5E8C">
        <w:rPr>
          <w:rFonts w:ascii="Arial" w:hAnsi="Arial" w:cs="Arial"/>
          <w:sz w:val="22"/>
          <w:szCs w:val="22"/>
        </w:rPr>
        <w:t>le maintien des</w:t>
      </w:r>
      <w:r w:rsidR="000612BF" w:rsidRPr="007F5E8C">
        <w:rPr>
          <w:rFonts w:ascii="Arial" w:hAnsi="Arial" w:cs="Arial"/>
          <w:sz w:val="22"/>
          <w:szCs w:val="22"/>
        </w:rPr>
        <w:t xml:space="preserve"> 17 points </w:t>
      </w:r>
      <w:r w:rsidRPr="007F5E8C">
        <w:rPr>
          <w:rFonts w:ascii="Arial" w:hAnsi="Arial" w:cs="Arial"/>
          <w:sz w:val="22"/>
          <w:szCs w:val="22"/>
        </w:rPr>
        <w:t xml:space="preserve">attribués </w:t>
      </w:r>
      <w:r w:rsidR="000612BF" w:rsidRPr="007F5E8C">
        <w:rPr>
          <w:rFonts w:ascii="Arial" w:hAnsi="Arial" w:cs="Arial"/>
          <w:sz w:val="22"/>
          <w:szCs w:val="22"/>
        </w:rPr>
        <w:t xml:space="preserve">par le </w:t>
      </w:r>
      <w:r w:rsidRPr="007F5E8C">
        <w:rPr>
          <w:rFonts w:ascii="Arial" w:hAnsi="Arial" w:cs="Arial"/>
          <w:sz w:val="22"/>
          <w:szCs w:val="22"/>
        </w:rPr>
        <w:t>renommé</w:t>
      </w:r>
      <w:r w:rsidR="000612BF" w:rsidRPr="007F5E8C">
        <w:rPr>
          <w:rFonts w:ascii="Arial" w:hAnsi="Arial" w:cs="Arial"/>
          <w:sz w:val="22"/>
          <w:szCs w:val="22"/>
        </w:rPr>
        <w:t xml:space="preserve"> guide gastronomique </w:t>
      </w:r>
      <w:proofErr w:type="spellStart"/>
      <w:r w:rsidR="000612BF" w:rsidRPr="007F5E8C">
        <w:rPr>
          <w:rFonts w:ascii="Arial" w:hAnsi="Arial" w:cs="Arial"/>
          <w:sz w:val="22"/>
          <w:szCs w:val="22"/>
        </w:rPr>
        <w:t>Gault&amp;Millau</w:t>
      </w:r>
      <w:proofErr w:type="spellEnd"/>
      <w:r w:rsidR="000612BF" w:rsidRPr="007F5E8C">
        <w:rPr>
          <w:rFonts w:ascii="Arial" w:hAnsi="Arial" w:cs="Arial"/>
          <w:sz w:val="22"/>
          <w:szCs w:val="22"/>
        </w:rPr>
        <w:t xml:space="preserve">. </w:t>
      </w:r>
    </w:p>
    <w:p w14:paraId="3C76B51D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0EFB9E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7F5E8C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Vins d’exception et service irréprochable</w:t>
      </w:r>
    </w:p>
    <w:p w14:paraId="26D7AD53" w14:textId="36D85B8C" w:rsidR="007F5E8C" w:rsidRPr="007F5E8C" w:rsidRDefault="007F5E8C" w:rsidP="007F5E8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5E8C">
        <w:rPr>
          <w:rFonts w:ascii="Arial" w:hAnsi="Arial" w:cs="Arial"/>
          <w:color w:val="000000" w:themeColor="text1"/>
          <w:sz w:val="22"/>
          <w:szCs w:val="22"/>
        </w:rPr>
        <w:t>La cave à vins propose une sélection de grands vins régionaux, nationaux et internationaux. Professionne</w:t>
      </w:r>
      <w:r w:rsidR="00D31C46">
        <w:rPr>
          <w:rFonts w:ascii="Arial" w:hAnsi="Arial" w:cs="Arial"/>
          <w:color w:val="000000" w:themeColor="text1"/>
          <w:sz w:val="22"/>
          <w:szCs w:val="22"/>
        </w:rPr>
        <w:t>l et attentif, le sommelier et directeur du restaurant</w:t>
      </w:r>
      <w:r w:rsidRPr="007F5E8C">
        <w:rPr>
          <w:rFonts w:ascii="Arial" w:hAnsi="Arial" w:cs="Arial"/>
          <w:color w:val="000000" w:themeColor="text1"/>
          <w:sz w:val="22"/>
          <w:szCs w:val="22"/>
        </w:rPr>
        <w:t xml:space="preserve"> Marco Gerlach accueille ses hôtes et les conseille au mieux pour un accord parfait « mets et vins ». Un véritable passionné qui explique : « Le vin représente pour moi, la convivialité, la joie de vivre et un plaisir accessible ». </w:t>
      </w:r>
    </w:p>
    <w:p w14:paraId="3B210339" w14:textId="77777777" w:rsidR="000612BF" w:rsidRPr="0096525F" w:rsidRDefault="000612BF" w:rsidP="007F5E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8572C7" w14:textId="77777777" w:rsidR="007F5E8C" w:rsidRPr="007F5E8C" w:rsidRDefault="0096525F" w:rsidP="007F5E8C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fr-FR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fr-FR"/>
        </w:rPr>
        <w:t>L’</w:t>
      </w:r>
      <w:r w:rsidR="007F5E8C" w:rsidRPr="007F5E8C">
        <w:rPr>
          <w:rFonts w:ascii="Arial" w:hAnsi="Arial" w:cs="Arial"/>
          <w:noProof/>
          <w:color w:val="000000" w:themeColor="text1"/>
          <w:sz w:val="22"/>
          <w:szCs w:val="22"/>
          <w:lang w:eastAsia="fr-FR"/>
        </w:rPr>
        <w:t>« Ammolite » est l’endroit idéal pour célébrer un événement spécial, en dégustant une cuisine exquise, dans un cadre unique. La décoration toute en élégance, s’associant à merveille à une lumière tamisée et des voilages en organza, donnent naissance à une ambiance à la fois raffinée et chaleureuse. L’ « Ammolite » est incontestablement le phare du gôut !</w:t>
      </w:r>
    </w:p>
    <w:p w14:paraId="26912AAA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fr-FR"/>
        </w:rPr>
      </w:pPr>
    </w:p>
    <w:p w14:paraId="2A1E84AA" w14:textId="77777777" w:rsidR="007F5E8C" w:rsidRPr="007F5E8C" w:rsidRDefault="007F5E8C" w:rsidP="007F5E8C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F5E8C">
        <w:rPr>
          <w:rFonts w:ascii="Arial" w:hAnsi="Arial" w:cs="Arial"/>
          <w:sz w:val="22"/>
          <w:szCs w:val="22"/>
        </w:rPr>
        <w:t>Réservations : 00 49 78 22 77 66 99</w:t>
      </w:r>
    </w:p>
    <w:p w14:paraId="6FD43D7B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E8C">
        <w:rPr>
          <w:rFonts w:ascii="Arial" w:hAnsi="Arial" w:cs="Arial"/>
          <w:sz w:val="22"/>
          <w:szCs w:val="22"/>
        </w:rPr>
        <w:t>Horaires d’ouverture : du mercredi au samedi à partir de 19h – le dimanche de 12h à 14h et à partir de 19h.</w:t>
      </w:r>
    </w:p>
    <w:p w14:paraId="3C477BB7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E8C">
        <w:rPr>
          <w:rFonts w:ascii="Arial" w:hAnsi="Arial" w:cs="Arial"/>
          <w:sz w:val="22"/>
          <w:szCs w:val="22"/>
        </w:rPr>
        <w:t>Parking gratuit devant le restaurant.</w:t>
      </w:r>
    </w:p>
    <w:p w14:paraId="1D61E1D7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fr-FR"/>
        </w:rPr>
      </w:pPr>
    </w:p>
    <w:p w14:paraId="4F21BE16" w14:textId="77777777" w:rsidR="007F5E8C" w:rsidRPr="007F5E8C" w:rsidRDefault="007F5E8C" w:rsidP="007F5E8C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fr-FR"/>
        </w:rPr>
      </w:pPr>
      <w:r w:rsidRPr="007F5E8C">
        <w:rPr>
          <w:rFonts w:ascii="Arial" w:hAnsi="Arial" w:cs="Arial"/>
          <w:noProof/>
          <w:sz w:val="22"/>
          <w:szCs w:val="22"/>
          <w:lang w:eastAsia="fr-FR"/>
        </w:rPr>
        <w:t xml:space="preserve">Plus d’informations : </w:t>
      </w:r>
      <w:hyperlink r:id="rId7" w:history="1">
        <w:r w:rsidRPr="007F5E8C">
          <w:rPr>
            <w:rFonts w:ascii="Arial" w:hAnsi="Arial" w:cs="Arial"/>
            <w:i/>
            <w:iCs/>
            <w:noProof/>
            <w:color w:val="0000FF"/>
            <w:sz w:val="22"/>
            <w:szCs w:val="22"/>
            <w:u w:val="single"/>
            <w:lang w:eastAsia="fr-FR"/>
          </w:rPr>
          <w:t>www.ammolite-restaurant.de</w:t>
        </w:r>
      </w:hyperlink>
    </w:p>
    <w:p w14:paraId="5C8628AF" w14:textId="77777777" w:rsidR="0094633D" w:rsidRDefault="0094633D" w:rsidP="007F5E8C">
      <w:pPr>
        <w:spacing w:line="360" w:lineRule="auto"/>
      </w:pPr>
    </w:p>
    <w:sectPr w:rsidR="0094633D" w:rsidSect="0096525F">
      <w:footerReference w:type="default" r:id="rId8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7143" w14:textId="77777777" w:rsidR="00B960F8" w:rsidRDefault="00B960F8" w:rsidP="007F5E8C">
      <w:r>
        <w:separator/>
      </w:r>
    </w:p>
  </w:endnote>
  <w:endnote w:type="continuationSeparator" w:id="0">
    <w:p w14:paraId="09302333" w14:textId="77777777" w:rsidR="00B960F8" w:rsidRDefault="00B960F8" w:rsidP="007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lon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7820" w14:textId="77777777" w:rsidR="007F5E8C" w:rsidRPr="00005A56" w:rsidRDefault="007F5E8C" w:rsidP="007F5E8C">
    <w:pPr>
      <w:widowControl w:val="0"/>
      <w:autoSpaceDE w:val="0"/>
      <w:autoSpaceDN w:val="0"/>
      <w:adjustRightInd w:val="0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Service presse France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– Agence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SCRIBE</w:t>
    </w:r>
  </w:p>
  <w:p w14:paraId="38B220FE" w14:textId="77777777" w:rsidR="007F5E8C" w:rsidRPr="003F2E12" w:rsidRDefault="007F5E8C" w:rsidP="007F5E8C">
    <w:pPr>
      <w:widowControl w:val="0"/>
      <w:autoSpaceDE w:val="0"/>
      <w:autoSpaceDN w:val="0"/>
      <w:adjustRightInd w:val="0"/>
      <w:jc w:val="center"/>
      <w:rPr>
        <w:rFonts w:ascii="Salon LT Std" w:hAnsi="Salon LT Std" w:cs="Times New Roman"/>
        <w:sz w:val="20"/>
        <w:szCs w:val="20"/>
        <w:lang w:eastAsia="fr-FR"/>
      </w:rPr>
    </w:pPr>
    <w:r>
      <w:rPr>
        <w:rFonts w:ascii="Salon LT Std" w:hAnsi="Salon LT Std" w:cs="Times New Roman"/>
        <w:sz w:val="20"/>
        <w:szCs w:val="20"/>
        <w:lang w:eastAsia="fr-FR"/>
      </w:rPr>
      <w:t>Mélodie Schwertz</w:t>
    </w:r>
    <w:r w:rsidRPr="003F2E12">
      <w:rPr>
        <w:rFonts w:ascii="Salon LT Std" w:hAnsi="Salon LT Std" w:cs="Times New Roman"/>
        <w:sz w:val="20"/>
        <w:szCs w:val="20"/>
        <w:lang w:eastAsia="fr-FR"/>
      </w:rPr>
      <w:t xml:space="preserve"> - Tel 03 88 </w:t>
    </w:r>
    <w:r>
      <w:rPr>
        <w:rFonts w:ascii="Salon LT Std" w:hAnsi="Salon LT Std" w:cs="Times New Roman"/>
        <w:sz w:val="20"/>
        <w:szCs w:val="20"/>
        <w:lang w:eastAsia="fr-FR"/>
      </w:rPr>
      <w:t>14 31 79</w:t>
    </w:r>
    <w:r w:rsidRPr="003F2E12">
      <w:rPr>
        <w:rFonts w:ascii="Salon LT Std" w:hAnsi="Salon LT Std" w:cs="Times New Roman"/>
        <w:sz w:val="20"/>
        <w:szCs w:val="20"/>
        <w:lang w:eastAsia="fr-FR"/>
      </w:rPr>
      <w:t xml:space="preserve"> ou </w:t>
    </w:r>
    <w:r>
      <w:rPr>
        <w:rFonts w:ascii="Salon LT Std" w:hAnsi="Salon LT Std" w:cs="Times New Roman"/>
        <w:sz w:val="20"/>
        <w:szCs w:val="20"/>
        <w:lang w:eastAsia="fr-FR"/>
      </w:rPr>
      <w:t>07 63 58 87 33</w:t>
    </w:r>
    <w:r w:rsidRPr="003F2E12">
      <w:rPr>
        <w:rFonts w:ascii="Salon LT Std" w:hAnsi="Salon LT Std" w:cs="Times New Roman"/>
        <w:sz w:val="20"/>
        <w:szCs w:val="20"/>
        <w:lang w:eastAsia="fr-FR"/>
      </w:rPr>
      <w:t xml:space="preserve"> - Mail </w:t>
    </w:r>
    <w:r>
      <w:rPr>
        <w:rFonts w:ascii="Salon LT Std" w:hAnsi="Salon LT Std" w:cs="Times New Roman"/>
        <w:sz w:val="20"/>
        <w:szCs w:val="20"/>
        <w:lang w:eastAsia="fr-FR"/>
      </w:rPr>
      <w:t>mschwertz</w:t>
    </w:r>
    <w:r w:rsidRPr="003F2E12">
      <w:rPr>
        <w:rFonts w:ascii="Salon LT Std" w:hAnsi="Salon LT Std" w:cs="Times New Roman"/>
        <w:sz w:val="20"/>
        <w:szCs w:val="20"/>
        <w:lang w:eastAsia="fr-FR"/>
      </w:rPr>
      <w:t>@</w:t>
    </w:r>
    <w:r>
      <w:rPr>
        <w:rFonts w:ascii="Salon LT Std" w:hAnsi="Salon LT Std" w:cs="Times New Roman"/>
        <w:sz w:val="20"/>
        <w:szCs w:val="20"/>
        <w:lang w:eastAsia="fr-FR"/>
      </w:rPr>
      <w:t>scribe-rp.eu</w:t>
    </w:r>
  </w:p>
  <w:p w14:paraId="24A8810C" w14:textId="77777777" w:rsidR="007F5E8C" w:rsidRPr="00005A56" w:rsidRDefault="007F5E8C" w:rsidP="007F5E8C">
    <w:pPr>
      <w:widowControl w:val="0"/>
      <w:autoSpaceDE w:val="0"/>
      <w:autoSpaceDN w:val="0"/>
      <w:adjustRightInd w:val="0"/>
      <w:jc w:val="center"/>
      <w:rPr>
        <w:rFonts w:ascii="Salon LT Std" w:hAnsi="Salon LT Std" w:cs="Times New Roman"/>
        <w:color w:val="000000"/>
        <w:sz w:val="8"/>
        <w:szCs w:val="8"/>
        <w:lang w:eastAsia="fr-FR"/>
      </w:rPr>
    </w:pPr>
  </w:p>
  <w:p w14:paraId="6F6B7BDA" w14:textId="77777777" w:rsidR="007F5E8C" w:rsidRPr="00005A56" w:rsidRDefault="007F5E8C" w:rsidP="007F5E8C">
    <w:pPr>
      <w:widowControl w:val="0"/>
      <w:autoSpaceDE w:val="0"/>
      <w:autoSpaceDN w:val="0"/>
      <w:adjustRightInd w:val="0"/>
      <w:jc w:val="center"/>
      <w:rPr>
        <w:rFonts w:ascii="Salon LT Std" w:hAnsi="Salon LT Std" w:cs="Times New Roman"/>
        <w:color w:val="000000"/>
        <w:sz w:val="20"/>
        <w:szCs w:val="20"/>
        <w:lang w:eastAsia="fr-FR"/>
      </w:rPr>
    </w:pPr>
    <w:r w:rsidRPr="00005A56">
      <w:rPr>
        <w:rFonts w:ascii="Salon LT Std" w:hAnsi="Salon LT Std" w:cs="Times New Roman"/>
        <w:b/>
        <w:color w:val="000000"/>
        <w:sz w:val="20"/>
        <w:szCs w:val="20"/>
        <w:lang w:eastAsia="fr-FR"/>
      </w:rPr>
      <w:t>Europa-Park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: Séverine Delaunay - Tel 00 49 78 22 77 140 20 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- Mail</w:t>
    </w:r>
    <w:r w:rsidRPr="00005A56">
      <w:rPr>
        <w:rFonts w:ascii="Salon LT Std" w:hAnsi="Salon LT Std" w:cs="Times New Roman"/>
        <w:color w:val="000000"/>
        <w:sz w:val="20"/>
        <w:szCs w:val="20"/>
        <w:lang w:eastAsia="fr-FR"/>
      </w:rPr>
      <w:t xml:space="preserve"> severine.delaunay@europapark.</w:t>
    </w:r>
    <w:r>
      <w:rPr>
        <w:rFonts w:ascii="Salon LT Std" w:hAnsi="Salon LT Std" w:cs="Times New Roman"/>
        <w:color w:val="000000"/>
        <w:sz w:val="20"/>
        <w:szCs w:val="20"/>
        <w:lang w:eastAsia="fr-FR"/>
      </w:rPr>
      <w:t>de</w:t>
    </w:r>
  </w:p>
  <w:p w14:paraId="097B59E0" w14:textId="77777777" w:rsidR="007F5E8C" w:rsidRDefault="007F5E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4863" w14:textId="77777777" w:rsidR="00B960F8" w:rsidRDefault="00B960F8" w:rsidP="007F5E8C">
      <w:r>
        <w:separator/>
      </w:r>
    </w:p>
  </w:footnote>
  <w:footnote w:type="continuationSeparator" w:id="0">
    <w:p w14:paraId="6015EDC3" w14:textId="77777777" w:rsidR="00B960F8" w:rsidRDefault="00B960F8" w:rsidP="007F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BF"/>
    <w:rsid w:val="00022C7E"/>
    <w:rsid w:val="000612BF"/>
    <w:rsid w:val="00083613"/>
    <w:rsid w:val="001447A2"/>
    <w:rsid w:val="001459CF"/>
    <w:rsid w:val="001F59AC"/>
    <w:rsid w:val="00300E45"/>
    <w:rsid w:val="00351E6E"/>
    <w:rsid w:val="0038095D"/>
    <w:rsid w:val="00421AEB"/>
    <w:rsid w:val="004425E5"/>
    <w:rsid w:val="004752F9"/>
    <w:rsid w:val="004A1D26"/>
    <w:rsid w:val="004D7A69"/>
    <w:rsid w:val="0071761A"/>
    <w:rsid w:val="007F5E8C"/>
    <w:rsid w:val="008E4653"/>
    <w:rsid w:val="0094633D"/>
    <w:rsid w:val="0096525F"/>
    <w:rsid w:val="00965602"/>
    <w:rsid w:val="00A47992"/>
    <w:rsid w:val="00AE2FDD"/>
    <w:rsid w:val="00B00F3C"/>
    <w:rsid w:val="00B960F8"/>
    <w:rsid w:val="00BD5E6B"/>
    <w:rsid w:val="00C02A99"/>
    <w:rsid w:val="00C54656"/>
    <w:rsid w:val="00C74E50"/>
    <w:rsid w:val="00D01C26"/>
    <w:rsid w:val="00D2601B"/>
    <w:rsid w:val="00D31C46"/>
    <w:rsid w:val="00F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D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E8C"/>
  </w:style>
  <w:style w:type="paragraph" w:styleId="Fuzeile">
    <w:name w:val="footer"/>
    <w:basedOn w:val="Standard"/>
    <w:link w:val="FuzeileZchn"/>
    <w:uiPriority w:val="99"/>
    <w:unhideWhenUsed/>
    <w:rsid w:val="007F5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mmolite-restauran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Réservations : 00 49 78 22 77 66 99</vt:lpstr>
    </vt:vector>
  </TitlesOfParts>
  <Company>Europa-Park GmbH &amp; Co Mack KG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2020-03-04T07:14:00Z</dcterms:created>
  <dcterms:modified xsi:type="dcterms:W3CDTF">2020-03-04T07:14:00Z</dcterms:modified>
</cp:coreProperties>
</file>