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3E0F3" w14:textId="25AF8809" w:rsidR="00AC6CC7" w:rsidRPr="000C49C5" w:rsidRDefault="00AC6CC7">
      <w:pPr>
        <w:rPr>
          <w:rFonts w:ascii="CorpoSDem" w:hAnsi="CorpoSDem"/>
        </w:rPr>
      </w:pPr>
      <w:bookmarkStart w:id="0" w:name="_GoBack"/>
      <w:bookmarkEnd w:id="0"/>
    </w:p>
    <w:p w14:paraId="5A697835" w14:textId="77777777" w:rsidR="0003043B" w:rsidRDefault="00AC6CC7" w:rsidP="00AC6CC7">
      <w:pPr>
        <w:tabs>
          <w:tab w:val="left" w:pos="5640"/>
        </w:tabs>
      </w:pPr>
      <w:r>
        <w:tab/>
      </w:r>
    </w:p>
    <w:p w14:paraId="30729475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2F5A626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325A380B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DE7130C" w14:textId="501A26FC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1015CE6" w14:textId="16567BDF" w:rsidR="00163BB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</w:rPr>
      </w:pPr>
      <w:r w:rsidRPr="0017085E">
        <w:rPr>
          <w:rFonts w:ascii="CorpoSDem" w:hAnsi="CorpoSDem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7FC16B64">
                <wp:simplePos x="0" y="0"/>
                <wp:positionH relativeFrom="page">
                  <wp:posOffset>514350</wp:posOffset>
                </wp:positionH>
                <wp:positionV relativeFrom="page">
                  <wp:posOffset>2457450</wp:posOffset>
                </wp:positionV>
                <wp:extent cx="1041400" cy="282046"/>
                <wp:effectExtent l="0" t="0" r="0" b="1016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1400" cy="282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4217" w14:textId="74458804"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EA540B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202</w:t>
                            </w:r>
                            <w:r w:rsidR="000026A7" w:rsidRPr="00EA540B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5pt;margin-top:193.5pt;width:82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74458804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EA540B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202</w:t>
                      </w:r>
                      <w:r w:rsidR="000026A7" w:rsidRPr="00EA540B"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893A1C" w14:textId="0B1A366D" w:rsidR="007440AE" w:rsidRPr="009411E4" w:rsidRDefault="00521C76" w:rsidP="007440AE">
      <w:pPr>
        <w:spacing w:line="288" w:lineRule="auto"/>
        <w:ind w:left="1418"/>
        <w:jc w:val="both"/>
        <w:rPr>
          <w:rFonts w:ascii="Arial" w:hAnsi="Arial" w:cs="Arial"/>
          <w:i/>
          <w:color w:val="000000" w:themeColor="text1"/>
          <w:sz w:val="22"/>
          <w:szCs w:val="22"/>
          <w:u w:val="single"/>
        </w:rPr>
      </w:pPr>
      <w:r w:rsidRPr="009411E4">
        <w:rPr>
          <w:rFonts w:ascii="Arial" w:hAnsi="Arial" w:cs="Arial"/>
          <w:i/>
          <w:color w:val="000000" w:themeColor="text1"/>
          <w:sz w:val="22"/>
          <w:szCs w:val="22"/>
          <w:u w:val="single"/>
        </w:rPr>
        <w:t>Hommage à un ambassadeur de l’amitié franco-allemande</w:t>
      </w:r>
    </w:p>
    <w:p w14:paraId="4970F2F8" w14:textId="464109D6" w:rsidR="007440AE" w:rsidRDefault="00BB7585" w:rsidP="007440AE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 w:rsidRPr="00BB7585">
        <w:rPr>
          <w:rFonts w:ascii="Arial" w:hAnsi="Arial" w:cs="Arial"/>
          <w:b/>
          <w:sz w:val="28"/>
          <w:szCs w:val="28"/>
        </w:rPr>
        <w:t xml:space="preserve">Ouverture </w:t>
      </w:r>
      <w:r w:rsidRPr="009411E4">
        <w:rPr>
          <w:rFonts w:ascii="Arial" w:hAnsi="Arial" w:cs="Arial"/>
          <w:b/>
          <w:sz w:val="28"/>
          <w:szCs w:val="28"/>
        </w:rPr>
        <w:t xml:space="preserve">du </w:t>
      </w:r>
      <w:r w:rsidR="007847D0" w:rsidRPr="009411E4">
        <w:rPr>
          <w:rFonts w:ascii="Arial" w:hAnsi="Arial" w:cs="Arial"/>
          <w:b/>
          <w:sz w:val="28"/>
          <w:szCs w:val="28"/>
        </w:rPr>
        <w:t>« </w:t>
      </w:r>
      <w:r w:rsidRPr="009411E4">
        <w:rPr>
          <w:rFonts w:ascii="Arial" w:hAnsi="Arial" w:cs="Arial"/>
          <w:b/>
          <w:sz w:val="28"/>
          <w:szCs w:val="28"/>
        </w:rPr>
        <w:t>Bistro Tomi Ungerer</w:t>
      </w:r>
      <w:r w:rsidR="007847D0" w:rsidRPr="009411E4">
        <w:rPr>
          <w:rFonts w:ascii="Arial" w:hAnsi="Arial" w:cs="Arial"/>
          <w:b/>
          <w:sz w:val="28"/>
          <w:szCs w:val="28"/>
        </w:rPr>
        <w:t> »</w:t>
      </w:r>
      <w:r w:rsidRPr="009411E4">
        <w:rPr>
          <w:rFonts w:ascii="Arial" w:hAnsi="Arial" w:cs="Arial"/>
          <w:b/>
          <w:sz w:val="28"/>
          <w:szCs w:val="28"/>
        </w:rPr>
        <w:t xml:space="preserve"> à</w:t>
      </w:r>
      <w:r w:rsidRPr="00BB7585">
        <w:rPr>
          <w:rFonts w:ascii="Arial" w:hAnsi="Arial" w:cs="Arial"/>
          <w:b/>
          <w:sz w:val="28"/>
          <w:szCs w:val="28"/>
        </w:rPr>
        <w:t xml:space="preserve"> Europa-Park</w:t>
      </w:r>
    </w:p>
    <w:p w14:paraId="26D8D7E3" w14:textId="77777777" w:rsidR="00BB7585" w:rsidRPr="000D6D2A" w:rsidRDefault="00BB7585" w:rsidP="007440AE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799C6D2A" w14:textId="6256EFDF" w:rsidR="00BB7585" w:rsidRPr="009411E4" w:rsidRDefault="00816B8F" w:rsidP="00BB7585">
      <w:pPr>
        <w:spacing w:line="288" w:lineRule="auto"/>
        <w:ind w:left="1418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U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n </w:t>
      </w:r>
      <w:r w:rsidR="000521A7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hommage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durable </w:t>
      </w:r>
      <w:r w:rsidR="000521A7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au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grand artiste alsacien Tomi Ungerer</w:t>
      </w:r>
      <w:r w:rsidR="00AC0F48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r w:rsidR="000521A7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attend les visiteurs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dans l</w:t>
      </w:r>
      <w:r w:rsidR="00AC0F48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e quartier 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français du meilleur parc de loisirs au monde. Tomi Ungerer </w:t>
      </w:r>
      <w:r w:rsidR="00721290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a été</w:t>
      </w:r>
      <w:r w:rsidR="007539E7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r w:rsidR="000521A7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étroitement lié à Europa-Park</w:t>
      </w:r>
      <w:r w:rsidR="007847D0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r w:rsidR="00721290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pendant</w:t>
      </w:r>
      <w:r w:rsidR="007847D0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de nombreuses années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. </w:t>
      </w:r>
      <w:r w:rsidR="009E7B8E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Une multitude de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dessins, livres et souvenirs personnels sont </w:t>
      </w:r>
      <w:r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à découvrir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au </w:t>
      </w:r>
      <w:r w:rsidR="002B1588" w:rsidRPr="006D43BD">
        <w:rPr>
          <w:rFonts w:ascii="Arial" w:hAnsi="Arial" w:cs="Arial"/>
          <w:b/>
          <w:i/>
          <w:color w:val="000000" w:themeColor="text1"/>
          <w:sz w:val="22"/>
          <w:szCs w:val="22"/>
        </w:rPr>
        <w:t>« </w:t>
      </w:r>
      <w:r w:rsidR="00BB7585" w:rsidRPr="006D43BD">
        <w:rPr>
          <w:rFonts w:ascii="Arial" w:hAnsi="Arial" w:cs="Arial"/>
          <w:b/>
          <w:i/>
          <w:color w:val="000000" w:themeColor="text1"/>
          <w:sz w:val="22"/>
          <w:szCs w:val="22"/>
        </w:rPr>
        <w:t>Bistro Tomi Ungerer</w:t>
      </w:r>
      <w:r w:rsidR="002B1588" w:rsidRPr="006D43BD">
        <w:rPr>
          <w:rFonts w:ascii="Arial" w:hAnsi="Arial" w:cs="Arial"/>
          <w:b/>
          <w:i/>
          <w:color w:val="000000" w:themeColor="text1"/>
          <w:sz w:val="22"/>
          <w:szCs w:val="22"/>
        </w:rPr>
        <w:t> »</w:t>
      </w:r>
      <w:r w:rsidR="00BB7585" w:rsidRPr="006D43BD">
        <w:rPr>
          <w:rFonts w:ascii="Arial" w:hAnsi="Arial" w:cs="Arial"/>
          <w:b/>
          <w:i/>
          <w:color w:val="000000" w:themeColor="text1"/>
          <w:sz w:val="22"/>
          <w:szCs w:val="22"/>
        </w:rPr>
        <w:t>.</w:t>
      </w:r>
    </w:p>
    <w:p w14:paraId="29D8D75F" w14:textId="7ECB1D44" w:rsidR="00BB7585" w:rsidRDefault="00BB7585" w:rsidP="00BB7585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</w:p>
    <w:p w14:paraId="1E77B386" w14:textId="335BD7E8" w:rsidR="00BB7585" w:rsidRPr="00000464" w:rsidRDefault="00BB7585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  <w:r w:rsidRPr="00000464">
        <w:rPr>
          <w:rFonts w:ascii="Arial" w:hAnsi="Arial" w:cs="Arial"/>
          <w:bCs/>
          <w:iCs/>
          <w:sz w:val="22"/>
          <w:szCs w:val="22"/>
        </w:rPr>
        <w:t>À l</w:t>
      </w:r>
      <w:r w:rsidR="007909F6" w:rsidRPr="00000464">
        <w:rPr>
          <w:rFonts w:ascii="Arial" w:hAnsi="Arial" w:cs="Arial"/>
          <w:bCs/>
          <w:iCs/>
          <w:sz w:val="22"/>
          <w:szCs w:val="22"/>
        </w:rPr>
        <w:t>’</w:t>
      </w:r>
      <w:r w:rsidRPr="00000464">
        <w:rPr>
          <w:rFonts w:ascii="Arial" w:hAnsi="Arial" w:cs="Arial"/>
          <w:bCs/>
          <w:iCs/>
          <w:sz w:val="22"/>
          <w:szCs w:val="22"/>
        </w:rPr>
        <w:t>occasion du 90</w:t>
      </w:r>
      <w:r w:rsidRPr="00000464">
        <w:rPr>
          <w:rFonts w:ascii="Arial" w:hAnsi="Arial" w:cs="Arial"/>
          <w:bCs/>
          <w:iCs/>
          <w:sz w:val="22"/>
          <w:szCs w:val="22"/>
          <w:vertAlign w:val="superscript"/>
        </w:rPr>
        <w:t>ème</w:t>
      </w:r>
      <w:r w:rsidRPr="00000464">
        <w:rPr>
          <w:rFonts w:ascii="Arial" w:hAnsi="Arial" w:cs="Arial"/>
          <w:bCs/>
          <w:iCs/>
          <w:sz w:val="22"/>
          <w:szCs w:val="22"/>
        </w:rPr>
        <w:t xml:space="preserve"> anniversaire du </w:t>
      </w:r>
      <w:r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>dessinateur, peintre, illustrateur et auteur</w:t>
      </w:r>
      <w:r w:rsidRPr="00000464">
        <w:rPr>
          <w:rFonts w:ascii="Arial" w:hAnsi="Arial" w:cs="Arial"/>
          <w:sz w:val="22"/>
          <w:szCs w:val="22"/>
        </w:rPr>
        <w:t xml:space="preserve"> alsacien de renommée internationale</w:t>
      </w:r>
      <w:r w:rsidRPr="00000464">
        <w:rPr>
          <w:rFonts w:ascii="Arial" w:hAnsi="Arial" w:cs="Arial"/>
          <w:bCs/>
          <w:iCs/>
          <w:sz w:val="22"/>
          <w:szCs w:val="22"/>
        </w:rPr>
        <w:t xml:space="preserve"> Tomi Ungerer, qu’il aurait fêté le 28 novembre 2021, Europa-Park </w:t>
      </w:r>
      <w:r w:rsidR="00EA729E" w:rsidRPr="00000464">
        <w:rPr>
          <w:rFonts w:ascii="Arial" w:hAnsi="Arial" w:cs="Arial"/>
          <w:bCs/>
          <w:iCs/>
          <w:sz w:val="22"/>
          <w:szCs w:val="22"/>
        </w:rPr>
        <w:t xml:space="preserve">a </w:t>
      </w:r>
      <w:r w:rsidRPr="00000464">
        <w:rPr>
          <w:rFonts w:ascii="Arial" w:hAnsi="Arial" w:cs="Arial"/>
          <w:bCs/>
          <w:iCs/>
          <w:sz w:val="22"/>
          <w:szCs w:val="22"/>
        </w:rPr>
        <w:t>ouv</w:t>
      </w:r>
      <w:r w:rsidR="00EA729E" w:rsidRPr="00000464">
        <w:rPr>
          <w:rFonts w:ascii="Arial" w:hAnsi="Arial" w:cs="Arial"/>
          <w:bCs/>
          <w:iCs/>
          <w:sz w:val="22"/>
          <w:szCs w:val="22"/>
        </w:rPr>
        <w:t>ert</w:t>
      </w:r>
      <w:r w:rsidRPr="00000464">
        <w:rPr>
          <w:rFonts w:ascii="Arial" w:hAnsi="Arial" w:cs="Arial"/>
          <w:bCs/>
          <w:iCs/>
          <w:sz w:val="22"/>
          <w:szCs w:val="22"/>
        </w:rPr>
        <w:t xml:space="preserve"> </w:t>
      </w:r>
      <w:r w:rsidR="00AC794C" w:rsidRPr="00000464">
        <w:rPr>
          <w:rFonts w:ascii="Arial" w:hAnsi="Arial" w:cs="Arial"/>
          <w:bCs/>
          <w:iCs/>
          <w:sz w:val="22"/>
          <w:szCs w:val="22"/>
        </w:rPr>
        <w:t>le</w:t>
      </w:r>
      <w:r w:rsidRPr="00000464">
        <w:rPr>
          <w:rFonts w:ascii="Arial" w:hAnsi="Arial" w:cs="Arial"/>
          <w:bCs/>
          <w:iCs/>
          <w:sz w:val="22"/>
          <w:szCs w:val="22"/>
        </w:rPr>
        <w:t xml:space="preserve"> </w:t>
      </w:r>
      <w:r w:rsidR="007847D0" w:rsidRPr="00000464">
        <w:rPr>
          <w:rFonts w:ascii="Arial" w:hAnsi="Arial" w:cs="Arial"/>
          <w:bCs/>
          <w:iCs/>
          <w:sz w:val="22"/>
          <w:szCs w:val="22"/>
        </w:rPr>
        <w:t>« </w:t>
      </w:r>
      <w:r w:rsidR="00AC794C" w:rsidRPr="00000464">
        <w:rPr>
          <w:rFonts w:ascii="Arial" w:hAnsi="Arial" w:cs="Arial"/>
          <w:bCs/>
          <w:iCs/>
          <w:sz w:val="22"/>
          <w:szCs w:val="22"/>
        </w:rPr>
        <w:t>B</w:t>
      </w:r>
      <w:r w:rsidRPr="00000464">
        <w:rPr>
          <w:rFonts w:ascii="Arial" w:hAnsi="Arial" w:cs="Arial"/>
          <w:bCs/>
          <w:iCs/>
          <w:sz w:val="22"/>
          <w:szCs w:val="22"/>
        </w:rPr>
        <w:t>istro Tomi Ungerer</w:t>
      </w:r>
      <w:r w:rsidR="007847D0" w:rsidRPr="00000464">
        <w:rPr>
          <w:rFonts w:ascii="Arial" w:hAnsi="Arial" w:cs="Arial"/>
          <w:bCs/>
          <w:iCs/>
          <w:sz w:val="22"/>
          <w:szCs w:val="22"/>
        </w:rPr>
        <w:t> »</w:t>
      </w:r>
      <w:r w:rsidRPr="00000464">
        <w:rPr>
          <w:rFonts w:ascii="Arial" w:hAnsi="Arial" w:cs="Arial"/>
          <w:bCs/>
          <w:iCs/>
          <w:sz w:val="22"/>
          <w:szCs w:val="22"/>
        </w:rPr>
        <w:t xml:space="preserve"> dans le quartier français. Le célèbre artiste, décédé en février </w:t>
      </w:r>
      <w:r w:rsidR="007847D0" w:rsidRPr="00000464">
        <w:rPr>
          <w:rFonts w:ascii="Arial" w:hAnsi="Arial" w:cs="Arial"/>
          <w:bCs/>
          <w:iCs/>
          <w:sz w:val="22"/>
          <w:szCs w:val="22"/>
        </w:rPr>
        <w:t>2019, était un ami proche d’</w:t>
      </w:r>
      <w:r w:rsidRPr="00000464">
        <w:rPr>
          <w:rFonts w:ascii="Arial" w:hAnsi="Arial" w:cs="Arial"/>
          <w:bCs/>
          <w:iCs/>
          <w:sz w:val="22"/>
          <w:szCs w:val="22"/>
        </w:rPr>
        <w:t xml:space="preserve">Europa-Park et de la famille Mack. Cet Européen </w:t>
      </w:r>
      <w:r w:rsidR="007847D0" w:rsidRPr="00000464">
        <w:rPr>
          <w:rFonts w:ascii="Arial" w:hAnsi="Arial" w:cs="Arial"/>
          <w:bCs/>
          <w:iCs/>
          <w:sz w:val="22"/>
          <w:szCs w:val="22"/>
        </w:rPr>
        <w:t>convaincu</w:t>
      </w:r>
      <w:r w:rsidRPr="00000464">
        <w:rPr>
          <w:rFonts w:ascii="Arial" w:hAnsi="Arial" w:cs="Arial"/>
          <w:bCs/>
          <w:iCs/>
          <w:sz w:val="22"/>
          <w:szCs w:val="22"/>
        </w:rPr>
        <w:t xml:space="preserve"> </w:t>
      </w:r>
      <w:r w:rsidR="00AC794C" w:rsidRPr="00000464">
        <w:rPr>
          <w:rFonts w:ascii="Arial" w:hAnsi="Arial" w:cs="Arial"/>
          <w:bCs/>
          <w:iCs/>
          <w:sz w:val="22"/>
          <w:szCs w:val="22"/>
        </w:rPr>
        <w:t>était un invité régulier du parc pour qui il a d’ailleurs souvent mis à contribution sa créativité</w:t>
      </w:r>
      <w:r w:rsidRPr="00000464">
        <w:rPr>
          <w:rFonts w:ascii="Arial" w:hAnsi="Arial" w:cs="Arial"/>
          <w:bCs/>
          <w:iCs/>
          <w:sz w:val="22"/>
          <w:szCs w:val="22"/>
        </w:rPr>
        <w:t xml:space="preserve">. </w:t>
      </w:r>
      <w:r w:rsidR="007847D0" w:rsidRPr="00000464">
        <w:rPr>
          <w:rFonts w:ascii="Arial" w:hAnsi="Arial" w:cs="Arial"/>
          <w:bCs/>
          <w:iCs/>
          <w:sz w:val="22"/>
          <w:szCs w:val="22"/>
        </w:rPr>
        <w:t xml:space="preserve">En son honneur, </w:t>
      </w:r>
      <w:r w:rsidR="00721290"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>le</w:t>
      </w:r>
      <w:r w:rsidR="007847D0" w:rsidRPr="00000464">
        <w:rPr>
          <w:rFonts w:ascii="Arial" w:hAnsi="Arial" w:cs="Arial"/>
          <w:bCs/>
          <w:iCs/>
          <w:sz w:val="22"/>
          <w:szCs w:val="22"/>
        </w:rPr>
        <w:t xml:space="preserve"> « Bistro</w:t>
      </w:r>
      <w:r w:rsidRPr="00000464">
        <w:rPr>
          <w:rFonts w:ascii="Arial" w:hAnsi="Arial" w:cs="Arial"/>
          <w:bCs/>
          <w:iCs/>
          <w:sz w:val="22"/>
          <w:szCs w:val="22"/>
        </w:rPr>
        <w:t xml:space="preserve"> La Cigale</w:t>
      </w:r>
      <w:r w:rsidR="007847D0" w:rsidRPr="00000464">
        <w:rPr>
          <w:rFonts w:ascii="Arial" w:hAnsi="Arial" w:cs="Arial"/>
          <w:bCs/>
          <w:iCs/>
          <w:sz w:val="22"/>
          <w:szCs w:val="22"/>
        </w:rPr>
        <w:t> »</w:t>
      </w:r>
      <w:r w:rsidRPr="00000464">
        <w:rPr>
          <w:rFonts w:ascii="Arial" w:hAnsi="Arial" w:cs="Arial"/>
          <w:bCs/>
          <w:iCs/>
          <w:sz w:val="22"/>
          <w:szCs w:val="22"/>
        </w:rPr>
        <w:t xml:space="preserve"> devient désormais le </w:t>
      </w:r>
      <w:r w:rsidR="009E7B8E" w:rsidRPr="00000464">
        <w:rPr>
          <w:rFonts w:ascii="Arial" w:hAnsi="Arial" w:cs="Arial"/>
          <w:bCs/>
          <w:iCs/>
          <w:sz w:val="22"/>
          <w:szCs w:val="22"/>
        </w:rPr>
        <w:t>« </w:t>
      </w:r>
      <w:r w:rsidRPr="00000464">
        <w:rPr>
          <w:rFonts w:ascii="Arial" w:hAnsi="Arial" w:cs="Arial"/>
          <w:bCs/>
          <w:iCs/>
          <w:sz w:val="22"/>
          <w:szCs w:val="22"/>
        </w:rPr>
        <w:t>Bistro Tomi Ungerer</w:t>
      </w:r>
      <w:r w:rsidR="009E7B8E" w:rsidRPr="00000464">
        <w:rPr>
          <w:rFonts w:ascii="Arial" w:hAnsi="Arial" w:cs="Arial"/>
          <w:bCs/>
          <w:iCs/>
          <w:sz w:val="22"/>
          <w:szCs w:val="22"/>
        </w:rPr>
        <w:t> »</w:t>
      </w:r>
      <w:r w:rsidRPr="00000464">
        <w:rPr>
          <w:rFonts w:ascii="Arial" w:hAnsi="Arial" w:cs="Arial"/>
          <w:bCs/>
          <w:iCs/>
          <w:sz w:val="22"/>
          <w:szCs w:val="22"/>
        </w:rPr>
        <w:t xml:space="preserve">. Plus de 70 dessins et œuvres </w:t>
      </w:r>
      <w:r w:rsidR="009E7B8E" w:rsidRPr="00000464">
        <w:rPr>
          <w:rFonts w:ascii="Arial" w:hAnsi="Arial" w:cs="Arial"/>
          <w:bCs/>
          <w:iCs/>
          <w:sz w:val="22"/>
          <w:szCs w:val="22"/>
        </w:rPr>
        <w:t>de l’</w:t>
      </w:r>
      <w:r w:rsidRPr="00000464">
        <w:rPr>
          <w:rFonts w:ascii="Arial" w:hAnsi="Arial" w:cs="Arial"/>
          <w:bCs/>
          <w:iCs/>
          <w:sz w:val="22"/>
          <w:szCs w:val="22"/>
        </w:rPr>
        <w:t>a</w:t>
      </w:r>
      <w:r w:rsidR="009E7B8E" w:rsidRPr="00000464">
        <w:rPr>
          <w:rFonts w:ascii="Arial" w:hAnsi="Arial" w:cs="Arial"/>
          <w:bCs/>
          <w:iCs/>
          <w:sz w:val="22"/>
          <w:szCs w:val="22"/>
        </w:rPr>
        <w:t>rtiste y sont exposés, ainsi qu’</w:t>
      </w:r>
      <w:r w:rsidRPr="00000464">
        <w:rPr>
          <w:rFonts w:ascii="Arial" w:hAnsi="Arial" w:cs="Arial"/>
          <w:bCs/>
          <w:iCs/>
          <w:sz w:val="22"/>
          <w:szCs w:val="22"/>
        </w:rPr>
        <w:t xml:space="preserve">une cinquantaine de livres et de nombreuses photos souvenirs et </w:t>
      </w:r>
      <w:r w:rsidR="009E7B8E" w:rsidRPr="00000464">
        <w:rPr>
          <w:rFonts w:ascii="Arial" w:hAnsi="Arial" w:cs="Arial"/>
          <w:bCs/>
          <w:iCs/>
          <w:sz w:val="22"/>
          <w:szCs w:val="22"/>
        </w:rPr>
        <w:t>d’</w:t>
      </w:r>
      <w:r w:rsidRPr="00000464">
        <w:rPr>
          <w:rFonts w:ascii="Arial" w:hAnsi="Arial" w:cs="Arial"/>
          <w:bCs/>
          <w:iCs/>
          <w:sz w:val="22"/>
          <w:szCs w:val="22"/>
        </w:rPr>
        <w:t>articles à son sujet.</w:t>
      </w:r>
    </w:p>
    <w:p w14:paraId="712ED0E0" w14:textId="77777777" w:rsidR="00BB7585" w:rsidRPr="00000464" w:rsidRDefault="00BB7585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</w:p>
    <w:p w14:paraId="2C10203B" w14:textId="2F397499" w:rsidR="00BB7585" w:rsidRDefault="00AC794C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  <w:r w:rsidRPr="00000464">
        <w:rPr>
          <w:rFonts w:ascii="Arial" w:hAnsi="Arial" w:cs="Arial"/>
          <w:bCs/>
          <w:iCs/>
          <w:sz w:val="22"/>
          <w:szCs w:val="22"/>
        </w:rPr>
        <w:t>« </w:t>
      </w:r>
      <w:r w:rsidR="00BB7585" w:rsidRPr="00000464">
        <w:rPr>
          <w:rFonts w:ascii="Arial" w:hAnsi="Arial" w:cs="Arial"/>
          <w:bCs/>
          <w:iCs/>
          <w:sz w:val="22"/>
          <w:szCs w:val="22"/>
        </w:rPr>
        <w:t xml:space="preserve">Tomi Ungerer était un </w:t>
      </w:r>
      <w:r w:rsidR="009E7B8E" w:rsidRPr="00000464">
        <w:rPr>
          <w:rFonts w:ascii="Arial" w:hAnsi="Arial" w:cs="Arial"/>
          <w:bCs/>
          <w:iCs/>
          <w:sz w:val="22"/>
          <w:szCs w:val="22"/>
        </w:rPr>
        <w:t xml:space="preserve">grand </w:t>
      </w:r>
      <w:r w:rsidR="00BB7585" w:rsidRPr="00000464">
        <w:rPr>
          <w:rFonts w:ascii="Arial" w:hAnsi="Arial" w:cs="Arial"/>
          <w:bCs/>
          <w:iCs/>
          <w:sz w:val="22"/>
          <w:szCs w:val="22"/>
        </w:rPr>
        <w:t>artiste</w:t>
      </w:r>
      <w:r w:rsidRPr="00000464">
        <w:rPr>
          <w:rFonts w:ascii="Arial" w:hAnsi="Arial" w:cs="Arial"/>
          <w:bCs/>
          <w:iCs/>
          <w:sz w:val="22"/>
          <w:szCs w:val="22"/>
        </w:rPr>
        <w:t> »</w:t>
      </w:r>
      <w:r w:rsidR="00BB7585" w:rsidRPr="00000464">
        <w:rPr>
          <w:rFonts w:ascii="Arial" w:hAnsi="Arial" w:cs="Arial"/>
          <w:bCs/>
          <w:iCs/>
          <w:sz w:val="22"/>
          <w:szCs w:val="22"/>
        </w:rPr>
        <w:t>, décl</w:t>
      </w:r>
      <w:r w:rsidR="009E7B8E" w:rsidRPr="00000464">
        <w:rPr>
          <w:rFonts w:ascii="Arial" w:hAnsi="Arial" w:cs="Arial"/>
          <w:bCs/>
          <w:iCs/>
          <w:sz w:val="22"/>
          <w:szCs w:val="22"/>
        </w:rPr>
        <w:t xml:space="preserve">are Roland Mack, propriétaire </w:t>
      </w:r>
      <w:r w:rsidR="009E7B8E"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>d’</w:t>
      </w:r>
      <w:r w:rsidR="00BB7585"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Europa-Park. </w:t>
      </w:r>
      <w:r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>« </w:t>
      </w:r>
      <w:r w:rsidR="00721290"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>Durant</w:t>
      </w:r>
      <w:r w:rsidR="00BB7585"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plus de 20 ans, Tomi </w:t>
      </w:r>
      <w:r w:rsidR="009411E4"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a entretenu </w:t>
      </w:r>
      <w:r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>une amitié étroite</w:t>
      </w:r>
      <w:r w:rsidR="00BB7585"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avec Europa-Park et notre famille</w:t>
      </w:r>
      <w:r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> »</w:t>
      </w:r>
      <w:r w:rsidR="00BB7585"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>. Plus de 100</w:t>
      </w:r>
      <w:r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w:r w:rsidR="00BB7585"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000 personnes ont </w:t>
      </w:r>
      <w:r w:rsidR="009E7B8E"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>découvert</w:t>
      </w:r>
      <w:r w:rsidR="00BB7585"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la grande exposition </w:t>
      </w:r>
      <w:r w:rsidRPr="00000464">
        <w:rPr>
          <w:rFonts w:ascii="Arial" w:hAnsi="Arial" w:cs="Arial"/>
          <w:color w:val="000000" w:themeColor="text1"/>
          <w:sz w:val="22"/>
          <w:szCs w:val="22"/>
        </w:rPr>
        <w:t>« Le Monde des Animaux de Tomi Ungerer »</w:t>
      </w:r>
      <w:r w:rsidR="00BB7585"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w:r w:rsidR="00EA729E"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>au sein du meilleur parc de loisirs au monde</w:t>
      </w:r>
      <w:r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w:r w:rsidR="007909F6"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>à l’</w:t>
      </w:r>
      <w:r w:rsidR="00BB7585" w:rsidRPr="00000464">
        <w:rPr>
          <w:rFonts w:ascii="Arial" w:hAnsi="Arial" w:cs="Arial"/>
          <w:bCs/>
          <w:iCs/>
          <w:color w:val="000000" w:themeColor="text1"/>
          <w:sz w:val="22"/>
          <w:szCs w:val="22"/>
        </w:rPr>
        <w:t>occasion</w:t>
      </w:r>
      <w:r w:rsidR="00BB7585" w:rsidRPr="00EA540B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de son 80</w:t>
      </w:r>
      <w:r w:rsidRPr="00EA540B">
        <w:rPr>
          <w:rFonts w:ascii="Arial" w:hAnsi="Arial" w:cs="Arial"/>
          <w:bCs/>
          <w:iCs/>
          <w:color w:val="000000" w:themeColor="text1"/>
          <w:sz w:val="22"/>
          <w:szCs w:val="22"/>
          <w:vertAlign w:val="superscript"/>
        </w:rPr>
        <w:t>ème</w:t>
      </w:r>
      <w:r w:rsidRPr="00EA540B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w:r w:rsidR="00BB7585" w:rsidRPr="00EA540B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anniversaire en 2011. Roland Mack : </w:t>
      </w:r>
      <w:r w:rsidRPr="00EA540B">
        <w:rPr>
          <w:rFonts w:ascii="Arial" w:hAnsi="Arial" w:cs="Arial"/>
          <w:bCs/>
          <w:iCs/>
          <w:color w:val="000000" w:themeColor="text1"/>
          <w:sz w:val="22"/>
          <w:szCs w:val="22"/>
        </w:rPr>
        <w:t>« </w:t>
      </w:r>
      <w:r w:rsidR="00BB7585" w:rsidRPr="00EA540B">
        <w:rPr>
          <w:rFonts w:ascii="Arial" w:hAnsi="Arial" w:cs="Arial"/>
          <w:bCs/>
          <w:iCs/>
          <w:color w:val="000000" w:themeColor="text1"/>
          <w:sz w:val="22"/>
          <w:szCs w:val="22"/>
        </w:rPr>
        <w:t>Je me réjouis que nous maintenions durablement le souvenir de Tomi Ungere</w:t>
      </w:r>
      <w:r w:rsidR="005B6C84" w:rsidRPr="00EA540B">
        <w:rPr>
          <w:rFonts w:ascii="Arial" w:hAnsi="Arial" w:cs="Arial"/>
          <w:bCs/>
          <w:iCs/>
          <w:color w:val="000000" w:themeColor="text1"/>
          <w:sz w:val="22"/>
          <w:szCs w:val="22"/>
        </w:rPr>
        <w:t>r, un précurseur important de l’</w:t>
      </w:r>
      <w:r w:rsidR="00BB7585" w:rsidRPr="00EA540B">
        <w:rPr>
          <w:rFonts w:ascii="Arial" w:hAnsi="Arial" w:cs="Arial"/>
          <w:bCs/>
          <w:iCs/>
          <w:color w:val="000000" w:themeColor="text1"/>
          <w:sz w:val="22"/>
          <w:szCs w:val="22"/>
        </w:rPr>
        <w:t>amitié franco-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allemande, </w:t>
      </w:r>
      <w:r w:rsidR="00D56ED1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dans le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Bistro Tomi Ungerer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 »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.</w:t>
      </w:r>
    </w:p>
    <w:p w14:paraId="5ABDF9B8" w14:textId="4521F131" w:rsidR="00BB7585" w:rsidRDefault="00BB7585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</w:p>
    <w:p w14:paraId="5B5AA3FB" w14:textId="24D7C493" w:rsidR="00BB7585" w:rsidRPr="00BB7585" w:rsidRDefault="000A33B0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L’artiste d’exception et Roland Mack partageaient le même engagement pour une Europe forte. « Tomi était tout comme moi Ambassadeur de bonne volonté au Conseil de l’Europe et 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 xml:space="preserve">nous </w:t>
      </w:r>
      <w:r w:rsidR="009E5A9A" w:rsidRPr="009411E4">
        <w:rPr>
          <w:rFonts w:ascii="Arial" w:hAnsi="Arial" w:cs="Arial"/>
          <w:color w:val="000000" w:themeColor="text1"/>
          <w:sz w:val="22"/>
          <w:szCs w:val="22"/>
        </w:rPr>
        <w:t>étions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 xml:space="preserve"> tous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les deux impliqués dans de nombreuses actions communes pour les enfants et les familles en Europe. », rappe</w:t>
      </w:r>
      <w:r w:rsidR="005B6C84">
        <w:rPr>
          <w:rFonts w:ascii="Arial" w:hAnsi="Arial" w:cs="Arial"/>
          <w:color w:val="000000" w:themeColor="text1"/>
          <w:sz w:val="22"/>
          <w:szCs w:val="22"/>
        </w:rPr>
        <w:t xml:space="preserve">lle Roland Mack. </w:t>
      </w:r>
      <w:r w:rsidR="005B6C84" w:rsidRPr="009411E4">
        <w:rPr>
          <w:rFonts w:ascii="Arial" w:hAnsi="Arial" w:cs="Arial"/>
          <w:color w:val="000000" w:themeColor="text1"/>
          <w:sz w:val="22"/>
          <w:szCs w:val="22"/>
        </w:rPr>
        <w:t>À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l’occasion de la réo</w:t>
      </w:r>
      <w:r w:rsidR="005B6C84">
        <w:rPr>
          <w:rFonts w:ascii="Arial" w:hAnsi="Arial" w:cs="Arial"/>
          <w:color w:val="000000" w:themeColor="text1"/>
          <w:sz w:val="22"/>
          <w:szCs w:val="22"/>
        </w:rPr>
        <w:t>uverture du quartier français d’</w:t>
      </w:r>
      <w:r>
        <w:rPr>
          <w:rFonts w:ascii="Arial" w:hAnsi="Arial" w:cs="Arial"/>
          <w:color w:val="000000" w:themeColor="text1"/>
          <w:sz w:val="22"/>
          <w:szCs w:val="22"/>
        </w:rPr>
        <w:t>Europa-Park en 2018, Tomi Ungerer n’avait pas manqué de marquer son soutien à la famille Mack via un message vidéo.</w:t>
      </w:r>
      <w:r w:rsidR="00BB7585" w:rsidRPr="00BB7585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3F51CA92" w14:textId="77777777" w:rsidR="00BB7585" w:rsidRPr="00BB7585" w:rsidRDefault="00BB7585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</w:p>
    <w:p w14:paraId="6DB635ED" w14:textId="2B02076C" w:rsidR="00BB7585" w:rsidRDefault="000A33B0" w:rsidP="00BB7585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Sa conviction : « L’amitié franco-allemande est la colonne vertébrale d’une Europe forte ». Roland Mack ajoutait : « Ce qui 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 xml:space="preserve">nous </w:t>
      </w:r>
      <w:r w:rsidR="009E5A9A" w:rsidRPr="009411E4">
        <w:rPr>
          <w:rFonts w:ascii="Arial" w:hAnsi="Arial" w:cs="Arial"/>
          <w:color w:val="000000" w:themeColor="text1"/>
          <w:sz w:val="22"/>
          <w:szCs w:val="22"/>
        </w:rPr>
        <w:t>liait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>, c’est l’amour du Rhin supérieur</w:t>
      </w:r>
      <w:r w:rsidRPr="00EA540B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EA729E" w:rsidRPr="00EA540B">
        <w:rPr>
          <w:rFonts w:ascii="Arial" w:hAnsi="Arial" w:cs="Arial"/>
          <w:color w:val="000000" w:themeColor="text1"/>
          <w:sz w:val="22"/>
          <w:szCs w:val="22"/>
        </w:rPr>
        <w:t>de l’Europe</w:t>
      </w:r>
      <w:r w:rsidRPr="00EA540B">
        <w:rPr>
          <w:rFonts w:ascii="Arial" w:hAnsi="Arial" w:cs="Arial"/>
          <w:color w:val="000000" w:themeColor="text1"/>
          <w:sz w:val="22"/>
          <w:szCs w:val="22"/>
        </w:rPr>
        <w:t>, de l’art, des gens et des valeurs</w:t>
      </w:r>
      <w:r w:rsidR="00EA729E" w:rsidRPr="00EA540B">
        <w:rPr>
          <w:rFonts w:ascii="Arial" w:hAnsi="Arial" w:cs="Arial"/>
          <w:color w:val="000000" w:themeColor="text1"/>
          <w:sz w:val="22"/>
          <w:szCs w:val="22"/>
        </w:rPr>
        <w:t xml:space="preserve"> communes</w:t>
      </w:r>
      <w:r w:rsidRPr="00EA540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9E5A9A" w:rsidRPr="00EA540B">
        <w:rPr>
          <w:rFonts w:ascii="Arial" w:hAnsi="Arial" w:cs="Arial"/>
          <w:color w:val="000000" w:themeColor="text1"/>
          <w:sz w:val="22"/>
          <w:szCs w:val="22"/>
        </w:rPr>
        <w:t>Pendant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 xml:space="preserve"> des années, nous lutt</w:t>
      </w:r>
      <w:r w:rsidR="009E5A9A" w:rsidRPr="009411E4">
        <w:rPr>
          <w:rFonts w:ascii="Arial" w:hAnsi="Arial" w:cs="Arial"/>
          <w:color w:val="000000" w:themeColor="text1"/>
          <w:sz w:val="22"/>
          <w:szCs w:val="22"/>
        </w:rPr>
        <w:t>i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>ons également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avec le Conseil de l’Europe contre le racisme. ».</w:t>
      </w:r>
    </w:p>
    <w:p w14:paraId="288067E2" w14:textId="77777777" w:rsidR="000A33B0" w:rsidRPr="00BB7585" w:rsidRDefault="000A33B0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</w:p>
    <w:p w14:paraId="023FAEFA" w14:textId="55FD4789" w:rsidR="00BB7585" w:rsidRDefault="000A33B0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  <w:r w:rsidRPr="009411E4">
        <w:rPr>
          <w:rFonts w:ascii="Arial" w:hAnsi="Arial" w:cs="Arial"/>
          <w:bCs/>
          <w:iCs/>
          <w:sz w:val="22"/>
          <w:szCs w:val="22"/>
        </w:rPr>
        <w:t>Pour l</w:t>
      </w:r>
      <w:r w:rsidR="005B6C84" w:rsidRPr="009411E4">
        <w:rPr>
          <w:rFonts w:ascii="Arial" w:hAnsi="Arial" w:cs="Arial"/>
          <w:bCs/>
          <w:iCs/>
          <w:sz w:val="22"/>
          <w:szCs w:val="22"/>
        </w:rPr>
        <w:t>a fille de l’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artiste, Aria Ungerer : </w:t>
      </w:r>
      <w:r w:rsidRPr="009411E4">
        <w:rPr>
          <w:rFonts w:ascii="Arial" w:hAnsi="Arial" w:cs="Arial"/>
          <w:bCs/>
          <w:iCs/>
          <w:sz w:val="22"/>
          <w:szCs w:val="22"/>
        </w:rPr>
        <w:t>« </w:t>
      </w:r>
      <w:r w:rsidR="005B6C84" w:rsidRPr="009411E4">
        <w:rPr>
          <w:rFonts w:ascii="Arial" w:hAnsi="Arial" w:cs="Arial"/>
          <w:bCs/>
          <w:iCs/>
          <w:sz w:val="22"/>
          <w:szCs w:val="22"/>
        </w:rPr>
        <w:t>Ce bistro au milieu d’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Europa-Park, qui est visité chaque année par </w:t>
      </w:r>
      <w:r w:rsidR="00471D2A" w:rsidRPr="009411E4">
        <w:rPr>
          <w:rFonts w:ascii="Arial" w:hAnsi="Arial" w:cs="Arial"/>
          <w:bCs/>
          <w:iCs/>
          <w:sz w:val="22"/>
          <w:szCs w:val="22"/>
        </w:rPr>
        <w:t xml:space="preserve">plusieurs 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>millions de personnes</w:t>
      </w:r>
      <w:r w:rsidR="005B6C84" w:rsidRPr="009411E4">
        <w:rPr>
          <w:rFonts w:ascii="Arial" w:hAnsi="Arial" w:cs="Arial"/>
          <w:bCs/>
          <w:iCs/>
          <w:sz w:val="22"/>
          <w:szCs w:val="22"/>
        </w:rPr>
        <w:t>, aurait été tout à fait dans l’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>esprit de mon père.  Non seulement en raison de sa longue amitié avec la famille Mack, mais aussi parce que le parc célèbr</w:t>
      </w:r>
      <w:r w:rsidR="005B6C84" w:rsidRPr="009411E4">
        <w:rPr>
          <w:rFonts w:ascii="Arial" w:hAnsi="Arial" w:cs="Arial"/>
          <w:bCs/>
          <w:iCs/>
          <w:sz w:val="22"/>
          <w:szCs w:val="22"/>
        </w:rPr>
        <w:t>e à la fois l’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unité européenne et la diversité, des thèmes qui </w:t>
      </w:r>
      <w:r w:rsidRPr="009411E4">
        <w:rPr>
          <w:rFonts w:ascii="Arial" w:hAnsi="Arial" w:cs="Arial"/>
          <w:bCs/>
          <w:iCs/>
          <w:sz w:val="22"/>
          <w:szCs w:val="22"/>
        </w:rPr>
        <w:t xml:space="preserve">lui 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>tenaient beauco</w:t>
      </w:r>
      <w:r w:rsidR="005B6C84" w:rsidRPr="009411E4">
        <w:rPr>
          <w:rFonts w:ascii="Arial" w:hAnsi="Arial" w:cs="Arial"/>
          <w:bCs/>
          <w:iCs/>
          <w:sz w:val="22"/>
          <w:szCs w:val="22"/>
        </w:rPr>
        <w:t>up à cœur et pour lesquels il s’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>est battu. Les gens</w:t>
      </w:r>
      <w:r w:rsidR="00607E16" w:rsidRPr="009411E4">
        <w:rPr>
          <w:rFonts w:ascii="Arial" w:hAnsi="Arial" w:cs="Arial"/>
          <w:bCs/>
          <w:iCs/>
          <w:sz w:val="22"/>
          <w:szCs w:val="22"/>
        </w:rPr>
        <w:t xml:space="preserve"> du monde entier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 viennent </w:t>
      </w:r>
      <w:r w:rsidR="005B6C84" w:rsidRPr="009411E4">
        <w:rPr>
          <w:rFonts w:ascii="Arial" w:hAnsi="Arial" w:cs="Arial"/>
          <w:bCs/>
          <w:iCs/>
          <w:sz w:val="22"/>
          <w:szCs w:val="22"/>
        </w:rPr>
        <w:t>à Europa-Park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, alors la possibilité de présenter ses œuvres à un public aussi </w:t>
      </w:r>
      <w:r w:rsidRPr="009411E4">
        <w:rPr>
          <w:rFonts w:ascii="Arial" w:hAnsi="Arial" w:cs="Arial"/>
          <w:bCs/>
          <w:iCs/>
          <w:sz w:val="22"/>
          <w:szCs w:val="22"/>
        </w:rPr>
        <w:t xml:space="preserve">diversifié 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>est tout simplement merveilleuse</w:t>
      </w:r>
      <w:r w:rsidRPr="009411E4">
        <w:rPr>
          <w:rFonts w:ascii="Arial" w:hAnsi="Arial" w:cs="Arial"/>
          <w:bCs/>
          <w:iCs/>
          <w:sz w:val="22"/>
          <w:szCs w:val="22"/>
        </w:rPr>
        <w:t> ».</w:t>
      </w:r>
    </w:p>
    <w:p w14:paraId="4045DB26" w14:textId="52F51B2B" w:rsidR="00BB7585" w:rsidRDefault="00BB7585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</w:p>
    <w:p w14:paraId="6FA24051" w14:textId="5EE1A05B" w:rsidR="00CE52BE" w:rsidRPr="00D90C10" w:rsidRDefault="00D90C10" w:rsidP="00D90C10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  <w:r w:rsidRPr="009411E4">
        <w:rPr>
          <w:rFonts w:ascii="Arial" w:hAnsi="Arial" w:cs="Arial"/>
          <w:bCs/>
          <w:iCs/>
          <w:sz w:val="22"/>
          <w:szCs w:val="22"/>
        </w:rPr>
        <w:t>De nombreuses distinctions ont également été décernées à Tomi Ungerer. Pour sa contribution aux relations franco-allemandes, il a obtenu en 1993 la « Croix fédérale du mérite » et en 2008 le « Prix de l’Académie de Berlin ».</w:t>
      </w:r>
      <w:r w:rsidRPr="00D90C10">
        <w:rPr>
          <w:rFonts w:ascii="Arial" w:hAnsi="Arial" w:cs="Arial"/>
          <w:bCs/>
          <w:iCs/>
          <w:sz w:val="22"/>
          <w:szCs w:val="22"/>
        </w:rPr>
        <w:t xml:space="preserve"> </w:t>
      </w:r>
      <w:r w:rsidR="00BB7585" w:rsidRPr="00BB7585">
        <w:rPr>
          <w:rFonts w:ascii="Arial" w:hAnsi="Arial" w:cs="Arial"/>
          <w:bCs/>
          <w:iCs/>
          <w:sz w:val="22"/>
          <w:szCs w:val="22"/>
        </w:rPr>
        <w:t xml:space="preserve"> En outre, il a été nommé </w:t>
      </w:r>
      <w:r w:rsidR="00CE52BE">
        <w:rPr>
          <w:rFonts w:ascii="Arial" w:hAnsi="Arial" w:cs="Arial"/>
          <w:bCs/>
          <w:iCs/>
          <w:sz w:val="22"/>
          <w:szCs w:val="22"/>
        </w:rPr>
        <w:t>« </w:t>
      </w:r>
      <w:r w:rsidRPr="009411E4">
        <w:rPr>
          <w:rFonts w:ascii="Arial" w:hAnsi="Arial" w:cs="Arial"/>
          <w:bCs/>
          <w:iCs/>
          <w:sz w:val="22"/>
          <w:szCs w:val="22"/>
        </w:rPr>
        <w:t>Commandeur de l’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>Ordre national du Mérite</w:t>
      </w:r>
      <w:r w:rsidR="00CE52BE" w:rsidRPr="009411E4">
        <w:rPr>
          <w:rFonts w:ascii="Arial" w:hAnsi="Arial" w:cs="Arial"/>
          <w:bCs/>
          <w:iCs/>
          <w:sz w:val="22"/>
          <w:szCs w:val="22"/>
        </w:rPr>
        <w:t> »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 par François Hollande en 2014</w:t>
      </w:r>
      <w:r w:rsidRPr="009411E4">
        <w:rPr>
          <w:rFonts w:ascii="Arial" w:hAnsi="Arial" w:cs="Arial"/>
          <w:bCs/>
          <w:iCs/>
          <w:color w:val="FF0000"/>
          <w:sz w:val="22"/>
          <w:szCs w:val="22"/>
        </w:rPr>
        <w:t xml:space="preserve"> 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et </w:t>
      </w:r>
      <w:r w:rsidR="00CE52BE" w:rsidRPr="009411E4">
        <w:rPr>
          <w:rFonts w:ascii="Arial" w:hAnsi="Arial" w:cs="Arial"/>
          <w:color w:val="000000" w:themeColor="text1"/>
          <w:sz w:val="22"/>
          <w:szCs w:val="22"/>
        </w:rPr>
        <w:t xml:space="preserve">« Commandeur dans l’ordre national de la Légion d’honneur » par le Président de la République Emmanuel Macron 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en 2018. </w:t>
      </w:r>
      <w:r w:rsidR="00CE52BE" w:rsidRPr="009411E4">
        <w:rPr>
          <w:rFonts w:ascii="Arial" w:hAnsi="Arial" w:cs="Arial"/>
          <w:color w:val="000000" w:themeColor="text1"/>
          <w:sz w:val="22"/>
          <w:szCs w:val="22"/>
        </w:rPr>
        <w:t>Tomi Ungerer et Roland Mack partageaient tous les deux une relation particulière avec la ville de Karlsruhe et chacun d’eux a reçu un doctorat honoris causa du KIT (Institut de technologie de Karlsruhe).</w:t>
      </w:r>
    </w:p>
    <w:p w14:paraId="59518062" w14:textId="77777777" w:rsidR="00CE52BE" w:rsidRDefault="00CE52BE" w:rsidP="00BB7585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B00956C" w14:textId="3FD58F29" w:rsidR="00BB7585" w:rsidRDefault="00CE52BE" w:rsidP="00BB7585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De nombreux dessins de Tomi Ungerer sont exposés à Europa-Park et 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>p</w:t>
      </w:r>
      <w:r w:rsidR="00AC25AB" w:rsidRPr="009411E4">
        <w:rPr>
          <w:rFonts w:ascii="Arial" w:hAnsi="Arial" w:cs="Arial"/>
          <w:color w:val="000000" w:themeColor="text1"/>
          <w:sz w:val="22"/>
          <w:szCs w:val="22"/>
        </w:rPr>
        <w:t>articulièrement dans les hôtels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>.</w:t>
      </w:r>
      <w:r w:rsidR="00AC25AB" w:rsidRPr="009411E4">
        <w:rPr>
          <w:rFonts w:ascii="Arial" w:hAnsi="Arial" w:cs="Arial"/>
          <w:color w:val="000000" w:themeColor="text1"/>
          <w:sz w:val="22"/>
          <w:szCs w:val="22"/>
        </w:rPr>
        <w:t xml:space="preserve"> Depuis plusieurs années, une rue du quartier français porte le nom du célèbre artiste.</w:t>
      </w:r>
    </w:p>
    <w:p w14:paraId="49F6ABB1" w14:textId="77777777" w:rsidR="00CE52BE" w:rsidRPr="00BB7585" w:rsidRDefault="00CE52BE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</w:p>
    <w:p w14:paraId="3E4CD24D" w14:textId="4BB9D0D5" w:rsidR="00BB7585" w:rsidRPr="009411E4" w:rsidRDefault="00AC25AB" w:rsidP="007C5056">
      <w:pPr>
        <w:spacing w:line="288" w:lineRule="auto"/>
        <w:ind w:left="1418" w:right="-227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9411E4">
        <w:rPr>
          <w:rFonts w:ascii="Arial" w:hAnsi="Arial" w:cs="Arial"/>
          <w:b/>
          <w:bCs/>
          <w:iCs/>
          <w:color w:val="000000" w:themeColor="text1"/>
          <w:sz w:val="22"/>
          <w:szCs w:val="22"/>
        </w:rPr>
        <w:t>À propos de Tomi Ungerer</w:t>
      </w:r>
    </w:p>
    <w:p w14:paraId="60285342" w14:textId="75C26B52" w:rsidR="00BB7585" w:rsidRPr="00BB7585" w:rsidRDefault="00BB7585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Tomi Ungerer est né </w:t>
      </w:r>
      <w:r w:rsidR="00AC25AB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le 28 novembre 1931 à Stra</w:t>
      </w:r>
      <w:r w:rsidR="009F16C3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s</w:t>
      </w:r>
      <w:r w:rsidR="00AC25AB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bourg. Il n’a cessé d’évoquer l’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histoire de son Alsace natale 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à travers ses 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dessin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s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et 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ses écrits, 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tantôt de manière caustique (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« 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L'Alsace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, c’est 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comme 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l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es toilettes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 : 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toujours occupée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 »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), tantôt de manière 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plus 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conciliante dans de nombreu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ses œuvres </w:t>
      </w:r>
      <w:r w:rsidR="00AC25AB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où il plaide pour l’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amitié </w:t>
      </w:r>
      <w:r w:rsidRPr="00BB7585">
        <w:rPr>
          <w:rFonts w:ascii="Arial" w:hAnsi="Arial" w:cs="Arial"/>
          <w:bCs/>
          <w:iCs/>
          <w:sz w:val="22"/>
          <w:szCs w:val="22"/>
        </w:rPr>
        <w:t xml:space="preserve">franco-allemande avec des </w:t>
      </w:r>
      <w:r w:rsidR="007C5056">
        <w:rPr>
          <w:rFonts w:ascii="Arial" w:hAnsi="Arial" w:cs="Arial"/>
          <w:bCs/>
          <w:iCs/>
          <w:sz w:val="22"/>
          <w:szCs w:val="22"/>
        </w:rPr>
        <w:t xml:space="preserve">dessins </w:t>
      </w:r>
      <w:r w:rsidRPr="00BB7585">
        <w:rPr>
          <w:rFonts w:ascii="Arial" w:hAnsi="Arial" w:cs="Arial"/>
          <w:bCs/>
          <w:iCs/>
          <w:sz w:val="22"/>
          <w:szCs w:val="22"/>
        </w:rPr>
        <w:t>humoristiques.</w:t>
      </w:r>
    </w:p>
    <w:p w14:paraId="13913478" w14:textId="0477CAF2" w:rsidR="009F2CD5" w:rsidRPr="00B9115C" w:rsidRDefault="009F2CD5" w:rsidP="00EB756E">
      <w:pPr>
        <w:spacing w:line="288" w:lineRule="auto"/>
        <w:jc w:val="both"/>
        <w:rPr>
          <w:rFonts w:ascii="Arial" w:hAnsi="Arial" w:cs="Arial"/>
          <w:color w:val="0070C0"/>
          <w:sz w:val="22"/>
          <w:szCs w:val="22"/>
        </w:rPr>
      </w:pPr>
    </w:p>
    <w:p w14:paraId="4262E52F" w14:textId="5C3F12EA" w:rsidR="00DD5BB1" w:rsidRPr="00000464" w:rsidRDefault="00DD5BB1" w:rsidP="00DD5BB1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</w:rPr>
      </w:pPr>
      <w:r w:rsidRPr="00E51A1B">
        <w:rPr>
          <w:rFonts w:ascii="Arial" w:hAnsi="Arial" w:cs="Arial"/>
          <w:i/>
          <w:sz w:val="18"/>
          <w:szCs w:val="18"/>
        </w:rPr>
        <w:t xml:space="preserve">La santé des visiteurs et collaborateurs est depuis toujours une priorité absolue à Europa-Park. </w:t>
      </w:r>
      <w:r w:rsidRPr="00000464">
        <w:rPr>
          <w:rFonts w:ascii="Arial" w:hAnsi="Arial" w:cs="Arial"/>
          <w:i/>
          <w:sz w:val="18"/>
          <w:szCs w:val="18"/>
        </w:rPr>
        <w:t xml:space="preserve">L’ensemble du </w:t>
      </w:r>
      <w:proofErr w:type="spellStart"/>
      <w:r w:rsidRPr="00000464">
        <w:rPr>
          <w:rFonts w:ascii="Arial" w:hAnsi="Arial" w:cs="Arial"/>
          <w:i/>
          <w:sz w:val="18"/>
          <w:szCs w:val="18"/>
        </w:rPr>
        <w:t>Resort</w:t>
      </w:r>
      <w:proofErr w:type="spellEnd"/>
      <w:r w:rsidRPr="00000464">
        <w:rPr>
          <w:rFonts w:ascii="Arial" w:hAnsi="Arial" w:cs="Arial"/>
          <w:i/>
          <w:sz w:val="18"/>
          <w:szCs w:val="18"/>
        </w:rPr>
        <w:t xml:space="preserve"> </w:t>
      </w:r>
      <w:r w:rsidR="00182859" w:rsidRPr="00000464">
        <w:rPr>
          <w:rFonts w:ascii="Arial" w:hAnsi="Arial" w:cs="Arial"/>
          <w:i/>
          <w:sz w:val="18"/>
          <w:szCs w:val="18"/>
        </w:rPr>
        <w:t xml:space="preserve">composé d’Europa-Park, Rulantica et des hôtels </w:t>
      </w:r>
      <w:r w:rsidRPr="00000464">
        <w:rPr>
          <w:rFonts w:ascii="Arial" w:hAnsi="Arial" w:cs="Arial"/>
          <w:i/>
          <w:sz w:val="18"/>
          <w:szCs w:val="18"/>
        </w:rPr>
        <w:t>propose des activités de loisirs sécurisées grâce à des mesures de protection sanitaire ciblées développées en concertation étroite avec les autorités compétentes.</w:t>
      </w:r>
    </w:p>
    <w:p w14:paraId="66FF1769" w14:textId="446003C8" w:rsidR="00DD5BB1" w:rsidRPr="00000464" w:rsidRDefault="00DD5BB1" w:rsidP="00DD5BB1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000464">
        <w:rPr>
          <w:rFonts w:ascii="Arial" w:hAnsi="Arial" w:cs="Arial"/>
          <w:i/>
          <w:sz w:val="18"/>
          <w:szCs w:val="18"/>
        </w:rPr>
        <w:t>Avant chaque visite, les visiteurs sont invités à consulter les conditions d’accès en Allemagne et à Europa-Park</w:t>
      </w:r>
      <w:r w:rsidR="00182859" w:rsidRPr="00000464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182859" w:rsidRPr="00000464">
        <w:rPr>
          <w:rFonts w:ascii="Arial" w:hAnsi="Arial" w:cs="Arial"/>
          <w:i/>
          <w:sz w:val="18"/>
          <w:szCs w:val="18"/>
        </w:rPr>
        <w:t>Resort</w:t>
      </w:r>
      <w:proofErr w:type="spellEnd"/>
      <w:r w:rsidRPr="00000464">
        <w:rPr>
          <w:rFonts w:ascii="Arial" w:hAnsi="Arial" w:cs="Arial"/>
          <w:i/>
          <w:sz w:val="18"/>
          <w:szCs w:val="18"/>
        </w:rPr>
        <w:t xml:space="preserve"> sur : </w:t>
      </w:r>
      <w:hyperlink r:id="rId8" w:history="1">
        <w:r w:rsidR="007909F6" w:rsidRPr="00000464">
          <w:rPr>
            <w:rStyle w:val="Hyperlink"/>
            <w:rFonts w:ascii="Arial" w:hAnsi="Arial" w:cs="Arial"/>
            <w:i/>
            <w:sz w:val="18"/>
            <w:szCs w:val="18"/>
          </w:rPr>
          <w:t>https://www.europapark.de/fr/actualites</w:t>
        </w:r>
      </w:hyperlink>
      <w:r w:rsidRPr="00000464">
        <w:rPr>
          <w:rFonts w:ascii="Arial" w:hAnsi="Arial" w:cs="Arial"/>
          <w:i/>
          <w:sz w:val="18"/>
          <w:szCs w:val="18"/>
        </w:rPr>
        <w:t>.</w:t>
      </w:r>
    </w:p>
    <w:p w14:paraId="63320117" w14:textId="77777777" w:rsidR="00DD5BB1" w:rsidRPr="00000464" w:rsidRDefault="00DD5BB1" w:rsidP="00DD5BB1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</w:rPr>
      </w:pPr>
    </w:p>
    <w:p w14:paraId="1060C96B" w14:textId="60D8950F" w:rsidR="00DD5BB1" w:rsidRPr="00000464" w:rsidRDefault="00DD5BB1" w:rsidP="00DD5BB1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000464">
        <w:rPr>
          <w:rFonts w:ascii="Arial" w:hAnsi="Arial" w:cs="Arial"/>
          <w:i/>
          <w:sz w:val="18"/>
          <w:szCs w:val="18"/>
        </w:rPr>
        <w:t>Europa-Park</w:t>
      </w:r>
      <w:r w:rsidR="00BA2C77" w:rsidRPr="00000464">
        <w:rPr>
          <w:rFonts w:ascii="Arial" w:hAnsi="Arial" w:cs="Arial"/>
          <w:i/>
          <w:sz w:val="18"/>
          <w:szCs w:val="18"/>
        </w:rPr>
        <w:t xml:space="preserve"> </w:t>
      </w:r>
      <w:r w:rsidR="00182859" w:rsidRPr="00000464">
        <w:rPr>
          <w:rFonts w:ascii="Arial" w:hAnsi="Arial" w:cs="Arial"/>
          <w:i/>
          <w:sz w:val="18"/>
          <w:szCs w:val="18"/>
        </w:rPr>
        <w:t>est ouvert</w:t>
      </w:r>
      <w:r w:rsidR="00BA2C77" w:rsidRPr="00000464">
        <w:rPr>
          <w:rFonts w:ascii="Arial" w:hAnsi="Arial" w:cs="Arial"/>
          <w:i/>
          <w:sz w:val="18"/>
          <w:szCs w:val="18"/>
        </w:rPr>
        <w:t xml:space="preserve"> les 19 et 20 mars 2022 de 9h </w:t>
      </w:r>
      <w:r w:rsidRPr="00000464">
        <w:rPr>
          <w:rFonts w:ascii="Arial" w:hAnsi="Arial" w:cs="Arial"/>
          <w:i/>
          <w:sz w:val="18"/>
          <w:szCs w:val="18"/>
        </w:rPr>
        <w:t>à minimum 1</w:t>
      </w:r>
      <w:r w:rsidR="00BA2C77" w:rsidRPr="00000464">
        <w:rPr>
          <w:rFonts w:ascii="Arial" w:hAnsi="Arial" w:cs="Arial"/>
          <w:i/>
          <w:sz w:val="18"/>
          <w:szCs w:val="18"/>
        </w:rPr>
        <w:t>8</w:t>
      </w:r>
      <w:r w:rsidRPr="00000464">
        <w:rPr>
          <w:rFonts w:ascii="Arial" w:hAnsi="Arial" w:cs="Arial"/>
          <w:i/>
          <w:sz w:val="18"/>
          <w:szCs w:val="18"/>
        </w:rPr>
        <w:t>h</w:t>
      </w:r>
      <w:r w:rsidR="00BA2C77" w:rsidRPr="00000464">
        <w:rPr>
          <w:rFonts w:ascii="Arial" w:hAnsi="Arial" w:cs="Arial"/>
          <w:i/>
          <w:sz w:val="18"/>
          <w:szCs w:val="18"/>
        </w:rPr>
        <w:t xml:space="preserve"> pour son week-end de </w:t>
      </w:r>
      <w:proofErr w:type="spellStart"/>
      <w:r w:rsidR="00BA2C77" w:rsidRPr="00000464">
        <w:rPr>
          <w:rFonts w:ascii="Arial" w:hAnsi="Arial" w:cs="Arial"/>
          <w:i/>
          <w:sz w:val="18"/>
          <w:szCs w:val="18"/>
        </w:rPr>
        <w:t>pré-ouverture</w:t>
      </w:r>
      <w:proofErr w:type="spellEnd"/>
      <w:r w:rsidR="00000464">
        <w:rPr>
          <w:rFonts w:ascii="Arial" w:hAnsi="Arial" w:cs="Arial"/>
          <w:i/>
          <w:sz w:val="18"/>
          <w:szCs w:val="18"/>
        </w:rPr>
        <w:t>.</w:t>
      </w:r>
      <w:r w:rsidR="00BA2C77" w:rsidRPr="00000464">
        <w:rPr>
          <w:rFonts w:ascii="Arial" w:hAnsi="Arial" w:cs="Arial"/>
          <w:i/>
          <w:sz w:val="18"/>
          <w:szCs w:val="18"/>
        </w:rPr>
        <w:t xml:space="preserve"> La saison estivale 2022 débute le 26 mars 2022</w:t>
      </w:r>
      <w:r w:rsidRPr="00000464">
        <w:rPr>
          <w:rFonts w:ascii="Arial" w:hAnsi="Arial" w:cs="Arial"/>
          <w:i/>
          <w:sz w:val="18"/>
          <w:szCs w:val="18"/>
        </w:rPr>
        <w:t>.</w:t>
      </w:r>
    </w:p>
    <w:p w14:paraId="6C1BBD39" w14:textId="77777777" w:rsidR="00DD5BB1" w:rsidRPr="00000464" w:rsidRDefault="00DD5BB1" w:rsidP="00DD5BB1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000464">
        <w:rPr>
          <w:rFonts w:ascii="Arial" w:hAnsi="Arial" w:cs="Arial"/>
          <w:i/>
          <w:sz w:val="18"/>
          <w:szCs w:val="18"/>
        </w:rPr>
        <w:t>Les billets datés sont disponibles en ligne sur</w:t>
      </w:r>
      <w:r w:rsidRPr="00000464">
        <w:rPr>
          <w:sz w:val="18"/>
          <w:szCs w:val="18"/>
        </w:rPr>
        <w:t xml:space="preserve"> </w:t>
      </w:r>
      <w:hyperlink r:id="rId9" w:history="1">
        <w:r w:rsidRPr="00000464">
          <w:rPr>
            <w:rFonts w:ascii="Arial" w:hAnsi="Arial" w:cs="Arial"/>
            <w:i/>
            <w:color w:val="0000FF"/>
            <w:sz w:val="18"/>
            <w:szCs w:val="18"/>
            <w:u w:val="single"/>
          </w:rPr>
          <w:t>tickets.europapark.fr</w:t>
        </w:r>
      </w:hyperlink>
      <w:r w:rsidRPr="00000464">
        <w:rPr>
          <w:rFonts w:ascii="Arial" w:hAnsi="Arial" w:cs="Arial"/>
          <w:i/>
          <w:sz w:val="18"/>
          <w:szCs w:val="18"/>
        </w:rPr>
        <w:t>.</w:t>
      </w:r>
    </w:p>
    <w:p w14:paraId="11C1DA8A" w14:textId="1E839578" w:rsidR="00DD5BB1" w:rsidRPr="00000464" w:rsidRDefault="00BA2C77" w:rsidP="00EB756E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8"/>
        </w:rPr>
      </w:pPr>
      <w:r w:rsidRPr="00000464">
        <w:rPr>
          <w:rFonts w:ascii="Arial" w:hAnsi="Arial" w:cs="Arial"/>
          <w:i/>
          <w:iCs/>
          <w:sz w:val="18"/>
          <w:szCs w:val="18"/>
          <w:lang w:eastAsia="ja-JP"/>
        </w:rPr>
        <w:t xml:space="preserve">Plus d’informations </w:t>
      </w:r>
      <w:r w:rsidR="00DD5BB1" w:rsidRPr="00000464">
        <w:rPr>
          <w:rFonts w:ascii="Arial" w:hAnsi="Arial" w:cs="Arial"/>
          <w:i/>
          <w:sz w:val="18"/>
          <w:szCs w:val="18"/>
        </w:rPr>
        <w:t xml:space="preserve">sur </w:t>
      </w:r>
      <w:hyperlink r:id="rId10" w:history="1">
        <w:r w:rsidR="00DD5BB1" w:rsidRPr="00000464">
          <w:rPr>
            <w:rStyle w:val="Hyperlink"/>
            <w:rFonts w:ascii="Arial" w:hAnsi="Arial" w:cs="Arial"/>
            <w:i/>
            <w:sz w:val="18"/>
            <w:szCs w:val="18"/>
          </w:rPr>
          <w:t>www.europapark.com</w:t>
        </w:r>
      </w:hyperlink>
      <w:r w:rsidR="00DD5BB1" w:rsidRPr="00000464">
        <w:rPr>
          <w:rFonts w:ascii="Arial" w:hAnsi="Arial" w:cs="Arial"/>
          <w:i/>
          <w:sz w:val="18"/>
          <w:szCs w:val="18"/>
        </w:rPr>
        <w:t>.</w:t>
      </w:r>
    </w:p>
    <w:p w14:paraId="665ADE8B" w14:textId="77777777" w:rsidR="00EB756E" w:rsidRPr="00000464" w:rsidRDefault="00EB756E" w:rsidP="00EB756E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8"/>
        </w:rPr>
      </w:pPr>
    </w:p>
    <w:p w14:paraId="75D4E6BE" w14:textId="54E99807" w:rsidR="00483266" w:rsidRPr="008B2FCE" w:rsidRDefault="00DD5BB1" w:rsidP="00DD5BB1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9"/>
        </w:rPr>
      </w:pPr>
      <w:r w:rsidRPr="00000464">
        <w:rPr>
          <w:rFonts w:ascii="Arial" w:hAnsi="Arial" w:cs="Arial"/>
          <w:i/>
          <w:sz w:val="18"/>
          <w:szCs w:val="19"/>
        </w:rPr>
        <w:t>Contact lecteurs : Bureau en France - tél : 03 88 22 68 07</w:t>
      </w:r>
    </w:p>
    <w:sectPr w:rsidR="00483266" w:rsidRPr="008B2FCE" w:rsidSect="000C49C5">
      <w:headerReference w:type="even" r:id="rId11"/>
      <w:headerReference w:type="default" r:id="rId12"/>
      <w:headerReference w:type="first" r:id="rId13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ED2E10" w14:textId="77777777" w:rsidR="00D73869" w:rsidRDefault="00D73869">
      <w:r>
        <w:separator/>
      </w:r>
    </w:p>
  </w:endnote>
  <w:endnote w:type="continuationSeparator" w:id="0">
    <w:p w14:paraId="67728243" w14:textId="77777777" w:rsidR="00D73869" w:rsidRDefault="00D73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52CD50" w14:textId="77777777" w:rsidR="00D73869" w:rsidRDefault="00D73869">
      <w:r>
        <w:separator/>
      </w:r>
    </w:p>
  </w:footnote>
  <w:footnote w:type="continuationSeparator" w:id="0">
    <w:p w14:paraId="7E640478" w14:textId="77777777" w:rsidR="00D73869" w:rsidRDefault="00D73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7DE86" w14:textId="56A893A5" w:rsidR="009E5BB7" w:rsidRDefault="00C959B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 wp14:editId="6D28F0B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1" name="WordPictureWatermark2" descr="EP_02_BRF_01_Basis 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B1843F3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7027E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2EB8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13F561C0"/>
    <w:multiLevelType w:val="hybridMultilevel"/>
    <w:tmpl w:val="EF80B7FE"/>
    <w:lvl w:ilvl="0" w:tplc="5D34F530">
      <w:start w:val="42"/>
      <w:numFmt w:val="bullet"/>
      <w:lvlText w:val=""/>
      <w:lvlJc w:val="left"/>
      <w:pPr>
        <w:ind w:left="1778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11941"/>
    <w:multiLevelType w:val="hybridMultilevel"/>
    <w:tmpl w:val="772C7638"/>
    <w:lvl w:ilvl="0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5" w15:restartNumberingAfterBreak="0">
    <w:nsid w:val="3CD86AF3"/>
    <w:multiLevelType w:val="hybridMultilevel"/>
    <w:tmpl w:val="68808AEE"/>
    <w:lvl w:ilvl="0" w:tplc="040C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  <w:color w:val="auto"/>
      </w:rPr>
    </w:lvl>
    <w:lvl w:ilvl="1" w:tplc="0407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6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464"/>
    <w:rsid w:val="00000D22"/>
    <w:rsid w:val="000026A7"/>
    <w:rsid w:val="00003BBB"/>
    <w:rsid w:val="00006386"/>
    <w:rsid w:val="00012B27"/>
    <w:rsid w:val="00015CB1"/>
    <w:rsid w:val="00017532"/>
    <w:rsid w:val="0002538F"/>
    <w:rsid w:val="0003043B"/>
    <w:rsid w:val="000365CC"/>
    <w:rsid w:val="00045974"/>
    <w:rsid w:val="000521A7"/>
    <w:rsid w:val="0005703F"/>
    <w:rsid w:val="00064156"/>
    <w:rsid w:val="00082745"/>
    <w:rsid w:val="0009154E"/>
    <w:rsid w:val="000A2207"/>
    <w:rsid w:val="000A33B0"/>
    <w:rsid w:val="000B4949"/>
    <w:rsid w:val="000B4E34"/>
    <w:rsid w:val="000C49C5"/>
    <w:rsid w:val="000D4315"/>
    <w:rsid w:val="000D6D2A"/>
    <w:rsid w:val="000E40B3"/>
    <w:rsid w:val="000F27A5"/>
    <w:rsid w:val="000F3540"/>
    <w:rsid w:val="0013788C"/>
    <w:rsid w:val="00163BBD"/>
    <w:rsid w:val="00175A9F"/>
    <w:rsid w:val="00177C1E"/>
    <w:rsid w:val="00181D4E"/>
    <w:rsid w:val="00182859"/>
    <w:rsid w:val="001902E4"/>
    <w:rsid w:val="00191B7F"/>
    <w:rsid w:val="001928FA"/>
    <w:rsid w:val="00193733"/>
    <w:rsid w:val="00194CD9"/>
    <w:rsid w:val="00197D71"/>
    <w:rsid w:val="001A5C29"/>
    <w:rsid w:val="001A6602"/>
    <w:rsid w:val="001D189F"/>
    <w:rsid w:val="001D4B14"/>
    <w:rsid w:val="001F344F"/>
    <w:rsid w:val="001F4D62"/>
    <w:rsid w:val="00200242"/>
    <w:rsid w:val="0020218E"/>
    <w:rsid w:val="00220CD6"/>
    <w:rsid w:val="00232D0D"/>
    <w:rsid w:val="0023382E"/>
    <w:rsid w:val="00247248"/>
    <w:rsid w:val="00250DD8"/>
    <w:rsid w:val="00262B2A"/>
    <w:rsid w:val="002654D2"/>
    <w:rsid w:val="00270FFB"/>
    <w:rsid w:val="00275ACD"/>
    <w:rsid w:val="00276F1C"/>
    <w:rsid w:val="002816FD"/>
    <w:rsid w:val="00283303"/>
    <w:rsid w:val="0029099D"/>
    <w:rsid w:val="002A3747"/>
    <w:rsid w:val="002A4C1C"/>
    <w:rsid w:val="002B1588"/>
    <w:rsid w:val="002B219D"/>
    <w:rsid w:val="002B3808"/>
    <w:rsid w:val="002D4232"/>
    <w:rsid w:val="002E0941"/>
    <w:rsid w:val="002E5A67"/>
    <w:rsid w:val="00360540"/>
    <w:rsid w:val="00361F03"/>
    <w:rsid w:val="00366B05"/>
    <w:rsid w:val="00370BE7"/>
    <w:rsid w:val="00373EBC"/>
    <w:rsid w:val="003768B5"/>
    <w:rsid w:val="00384DB5"/>
    <w:rsid w:val="00386354"/>
    <w:rsid w:val="00386873"/>
    <w:rsid w:val="003916C5"/>
    <w:rsid w:val="003A2E16"/>
    <w:rsid w:val="003A554C"/>
    <w:rsid w:val="003A569B"/>
    <w:rsid w:val="003B0435"/>
    <w:rsid w:val="003B6784"/>
    <w:rsid w:val="003C3D2C"/>
    <w:rsid w:val="003D12B4"/>
    <w:rsid w:val="003F1044"/>
    <w:rsid w:val="003F2A04"/>
    <w:rsid w:val="003F74CA"/>
    <w:rsid w:val="003F7F19"/>
    <w:rsid w:val="00411931"/>
    <w:rsid w:val="00417BFA"/>
    <w:rsid w:val="00423019"/>
    <w:rsid w:val="00425037"/>
    <w:rsid w:val="00427762"/>
    <w:rsid w:val="00432210"/>
    <w:rsid w:val="00443343"/>
    <w:rsid w:val="004542B8"/>
    <w:rsid w:val="0045684B"/>
    <w:rsid w:val="004609CE"/>
    <w:rsid w:val="00460E2A"/>
    <w:rsid w:val="00471D2A"/>
    <w:rsid w:val="00483266"/>
    <w:rsid w:val="004839E1"/>
    <w:rsid w:val="00486338"/>
    <w:rsid w:val="00497DEB"/>
    <w:rsid w:val="004B10CE"/>
    <w:rsid w:val="004B7A98"/>
    <w:rsid w:val="004C04CB"/>
    <w:rsid w:val="004C47D4"/>
    <w:rsid w:val="004D4E51"/>
    <w:rsid w:val="004E4B12"/>
    <w:rsid w:val="004F1141"/>
    <w:rsid w:val="004F128B"/>
    <w:rsid w:val="004F5967"/>
    <w:rsid w:val="00502D35"/>
    <w:rsid w:val="005039FA"/>
    <w:rsid w:val="00510CBA"/>
    <w:rsid w:val="00520256"/>
    <w:rsid w:val="00521C76"/>
    <w:rsid w:val="0053538A"/>
    <w:rsid w:val="00535B5F"/>
    <w:rsid w:val="0054144E"/>
    <w:rsid w:val="00550F82"/>
    <w:rsid w:val="00593F35"/>
    <w:rsid w:val="00596069"/>
    <w:rsid w:val="005B203B"/>
    <w:rsid w:val="005B6C84"/>
    <w:rsid w:val="005B70F1"/>
    <w:rsid w:val="005C369C"/>
    <w:rsid w:val="005C4922"/>
    <w:rsid w:val="005C4F5B"/>
    <w:rsid w:val="005D14BD"/>
    <w:rsid w:val="005D6B2D"/>
    <w:rsid w:val="005E1AAD"/>
    <w:rsid w:val="005E32DA"/>
    <w:rsid w:val="006029BC"/>
    <w:rsid w:val="00604106"/>
    <w:rsid w:val="00607E16"/>
    <w:rsid w:val="00627C26"/>
    <w:rsid w:val="00632546"/>
    <w:rsid w:val="00640490"/>
    <w:rsid w:val="0064141F"/>
    <w:rsid w:val="006414ED"/>
    <w:rsid w:val="00646A23"/>
    <w:rsid w:val="00647524"/>
    <w:rsid w:val="0067605B"/>
    <w:rsid w:val="006806FF"/>
    <w:rsid w:val="00680F37"/>
    <w:rsid w:val="00682F43"/>
    <w:rsid w:val="006B24BB"/>
    <w:rsid w:val="006C4FA1"/>
    <w:rsid w:val="006C659A"/>
    <w:rsid w:val="006D373F"/>
    <w:rsid w:val="006D43BD"/>
    <w:rsid w:val="006D699F"/>
    <w:rsid w:val="006E6DCE"/>
    <w:rsid w:val="006F0053"/>
    <w:rsid w:val="006F06D6"/>
    <w:rsid w:val="006F5D4B"/>
    <w:rsid w:val="006F6C53"/>
    <w:rsid w:val="00715D00"/>
    <w:rsid w:val="00721290"/>
    <w:rsid w:val="007440AE"/>
    <w:rsid w:val="00752936"/>
    <w:rsid w:val="007539E7"/>
    <w:rsid w:val="00755F0F"/>
    <w:rsid w:val="007605F2"/>
    <w:rsid w:val="00765F3D"/>
    <w:rsid w:val="00766933"/>
    <w:rsid w:val="007718A4"/>
    <w:rsid w:val="007742BC"/>
    <w:rsid w:val="00783A28"/>
    <w:rsid w:val="00784795"/>
    <w:rsid w:val="007847D0"/>
    <w:rsid w:val="007909F6"/>
    <w:rsid w:val="007A4535"/>
    <w:rsid w:val="007A7BF6"/>
    <w:rsid w:val="007C5056"/>
    <w:rsid w:val="007D5A29"/>
    <w:rsid w:val="007D7DC8"/>
    <w:rsid w:val="007E06E4"/>
    <w:rsid w:val="007E760F"/>
    <w:rsid w:val="007F1570"/>
    <w:rsid w:val="008019A2"/>
    <w:rsid w:val="00813F11"/>
    <w:rsid w:val="00816B8F"/>
    <w:rsid w:val="00820B52"/>
    <w:rsid w:val="008234D6"/>
    <w:rsid w:val="008339BC"/>
    <w:rsid w:val="008454B5"/>
    <w:rsid w:val="00853351"/>
    <w:rsid w:val="00855136"/>
    <w:rsid w:val="00856C2E"/>
    <w:rsid w:val="0086737E"/>
    <w:rsid w:val="008677F8"/>
    <w:rsid w:val="00881243"/>
    <w:rsid w:val="00896BA0"/>
    <w:rsid w:val="008A7DDD"/>
    <w:rsid w:val="008B2FCE"/>
    <w:rsid w:val="008B526B"/>
    <w:rsid w:val="008C6FCE"/>
    <w:rsid w:val="008D473F"/>
    <w:rsid w:val="008E4331"/>
    <w:rsid w:val="008F5B8B"/>
    <w:rsid w:val="00922B88"/>
    <w:rsid w:val="009246E2"/>
    <w:rsid w:val="0092735C"/>
    <w:rsid w:val="00937A40"/>
    <w:rsid w:val="009411E4"/>
    <w:rsid w:val="0094518D"/>
    <w:rsid w:val="0094620B"/>
    <w:rsid w:val="0095112B"/>
    <w:rsid w:val="00962775"/>
    <w:rsid w:val="00962B42"/>
    <w:rsid w:val="00972818"/>
    <w:rsid w:val="00987A81"/>
    <w:rsid w:val="0099200E"/>
    <w:rsid w:val="009B31E4"/>
    <w:rsid w:val="009B4258"/>
    <w:rsid w:val="009B48D8"/>
    <w:rsid w:val="009B67B6"/>
    <w:rsid w:val="009C1CF4"/>
    <w:rsid w:val="009C6BE2"/>
    <w:rsid w:val="009C7BED"/>
    <w:rsid w:val="009C7F12"/>
    <w:rsid w:val="009D40CA"/>
    <w:rsid w:val="009E5A9A"/>
    <w:rsid w:val="009E5BB7"/>
    <w:rsid w:val="009E6465"/>
    <w:rsid w:val="009E7B8E"/>
    <w:rsid w:val="009F16C3"/>
    <w:rsid w:val="009F2CD5"/>
    <w:rsid w:val="00A060E0"/>
    <w:rsid w:val="00A07ED3"/>
    <w:rsid w:val="00A106AA"/>
    <w:rsid w:val="00A13EE6"/>
    <w:rsid w:val="00A16491"/>
    <w:rsid w:val="00A22112"/>
    <w:rsid w:val="00A22214"/>
    <w:rsid w:val="00A222B8"/>
    <w:rsid w:val="00A22DDB"/>
    <w:rsid w:val="00A23272"/>
    <w:rsid w:val="00A25ACF"/>
    <w:rsid w:val="00A26EC7"/>
    <w:rsid w:val="00A30C01"/>
    <w:rsid w:val="00A3131D"/>
    <w:rsid w:val="00A41749"/>
    <w:rsid w:val="00A504CC"/>
    <w:rsid w:val="00A52BAB"/>
    <w:rsid w:val="00A62216"/>
    <w:rsid w:val="00A6400A"/>
    <w:rsid w:val="00A70B10"/>
    <w:rsid w:val="00A82D2B"/>
    <w:rsid w:val="00A85A68"/>
    <w:rsid w:val="00A866F6"/>
    <w:rsid w:val="00A966F1"/>
    <w:rsid w:val="00A96BF4"/>
    <w:rsid w:val="00AA632F"/>
    <w:rsid w:val="00AB1E4C"/>
    <w:rsid w:val="00AC0F48"/>
    <w:rsid w:val="00AC25AB"/>
    <w:rsid w:val="00AC3F51"/>
    <w:rsid w:val="00AC6CC7"/>
    <w:rsid w:val="00AC794C"/>
    <w:rsid w:val="00AD4D99"/>
    <w:rsid w:val="00AF6997"/>
    <w:rsid w:val="00B11ADB"/>
    <w:rsid w:val="00B16784"/>
    <w:rsid w:val="00B22B8E"/>
    <w:rsid w:val="00B27348"/>
    <w:rsid w:val="00B300FC"/>
    <w:rsid w:val="00B312F1"/>
    <w:rsid w:val="00B315E9"/>
    <w:rsid w:val="00B475D9"/>
    <w:rsid w:val="00B5352D"/>
    <w:rsid w:val="00B6233D"/>
    <w:rsid w:val="00B66EE9"/>
    <w:rsid w:val="00B735AA"/>
    <w:rsid w:val="00B7562F"/>
    <w:rsid w:val="00B76CE6"/>
    <w:rsid w:val="00B77767"/>
    <w:rsid w:val="00B900FE"/>
    <w:rsid w:val="00B9115C"/>
    <w:rsid w:val="00B96B63"/>
    <w:rsid w:val="00BA2C77"/>
    <w:rsid w:val="00BA7B03"/>
    <w:rsid w:val="00BB7585"/>
    <w:rsid w:val="00BD36F4"/>
    <w:rsid w:val="00BE13C5"/>
    <w:rsid w:val="00BE6EC3"/>
    <w:rsid w:val="00BE7122"/>
    <w:rsid w:val="00BF25C2"/>
    <w:rsid w:val="00BF5D59"/>
    <w:rsid w:val="00C04E1F"/>
    <w:rsid w:val="00C12851"/>
    <w:rsid w:val="00C12EA4"/>
    <w:rsid w:val="00C16CF6"/>
    <w:rsid w:val="00C26503"/>
    <w:rsid w:val="00C37596"/>
    <w:rsid w:val="00C4571A"/>
    <w:rsid w:val="00C51983"/>
    <w:rsid w:val="00C51E0B"/>
    <w:rsid w:val="00C542EF"/>
    <w:rsid w:val="00C547F5"/>
    <w:rsid w:val="00C57BB8"/>
    <w:rsid w:val="00C60C71"/>
    <w:rsid w:val="00C75E03"/>
    <w:rsid w:val="00C830DF"/>
    <w:rsid w:val="00C84135"/>
    <w:rsid w:val="00C86D1B"/>
    <w:rsid w:val="00C923B7"/>
    <w:rsid w:val="00C941EE"/>
    <w:rsid w:val="00C959BC"/>
    <w:rsid w:val="00CA300A"/>
    <w:rsid w:val="00CA6D33"/>
    <w:rsid w:val="00CA77ED"/>
    <w:rsid w:val="00CB5085"/>
    <w:rsid w:val="00CC2E83"/>
    <w:rsid w:val="00CD0601"/>
    <w:rsid w:val="00CD2B9F"/>
    <w:rsid w:val="00CD56F9"/>
    <w:rsid w:val="00CD5BF3"/>
    <w:rsid w:val="00CE52BE"/>
    <w:rsid w:val="00D00919"/>
    <w:rsid w:val="00D20275"/>
    <w:rsid w:val="00D220DC"/>
    <w:rsid w:val="00D23FA2"/>
    <w:rsid w:val="00D27E62"/>
    <w:rsid w:val="00D47049"/>
    <w:rsid w:val="00D50532"/>
    <w:rsid w:val="00D52BBA"/>
    <w:rsid w:val="00D548DB"/>
    <w:rsid w:val="00D56ED1"/>
    <w:rsid w:val="00D73869"/>
    <w:rsid w:val="00D73979"/>
    <w:rsid w:val="00D83910"/>
    <w:rsid w:val="00D90C10"/>
    <w:rsid w:val="00D9385E"/>
    <w:rsid w:val="00D96A91"/>
    <w:rsid w:val="00DA213F"/>
    <w:rsid w:val="00DA26AF"/>
    <w:rsid w:val="00DC4750"/>
    <w:rsid w:val="00DC7336"/>
    <w:rsid w:val="00DC7AA4"/>
    <w:rsid w:val="00DD008A"/>
    <w:rsid w:val="00DD5BB1"/>
    <w:rsid w:val="00DE5D84"/>
    <w:rsid w:val="00DF3A08"/>
    <w:rsid w:val="00DF74EB"/>
    <w:rsid w:val="00E0546F"/>
    <w:rsid w:val="00E11AE3"/>
    <w:rsid w:val="00E159DC"/>
    <w:rsid w:val="00E16895"/>
    <w:rsid w:val="00E22FA3"/>
    <w:rsid w:val="00E272DD"/>
    <w:rsid w:val="00E31F2A"/>
    <w:rsid w:val="00E43422"/>
    <w:rsid w:val="00E51A1B"/>
    <w:rsid w:val="00E60253"/>
    <w:rsid w:val="00E61D58"/>
    <w:rsid w:val="00E6323F"/>
    <w:rsid w:val="00E72EDC"/>
    <w:rsid w:val="00E81373"/>
    <w:rsid w:val="00E92B1B"/>
    <w:rsid w:val="00EA0EA3"/>
    <w:rsid w:val="00EA540B"/>
    <w:rsid w:val="00EA729E"/>
    <w:rsid w:val="00EB13F7"/>
    <w:rsid w:val="00EB193C"/>
    <w:rsid w:val="00EB67BF"/>
    <w:rsid w:val="00EB756E"/>
    <w:rsid w:val="00EC0162"/>
    <w:rsid w:val="00EC31F6"/>
    <w:rsid w:val="00EC64C4"/>
    <w:rsid w:val="00ED4743"/>
    <w:rsid w:val="00EE11A4"/>
    <w:rsid w:val="00EE6289"/>
    <w:rsid w:val="00EF1CB6"/>
    <w:rsid w:val="00EF1EE6"/>
    <w:rsid w:val="00F03BBF"/>
    <w:rsid w:val="00F1666E"/>
    <w:rsid w:val="00F17A52"/>
    <w:rsid w:val="00F3443B"/>
    <w:rsid w:val="00F40EAF"/>
    <w:rsid w:val="00F42F0E"/>
    <w:rsid w:val="00F77555"/>
    <w:rsid w:val="00F858B4"/>
    <w:rsid w:val="00F90BBF"/>
    <w:rsid w:val="00FA6712"/>
    <w:rsid w:val="00FB0F9E"/>
    <w:rsid w:val="00FC31B4"/>
    <w:rsid w:val="00FC72CA"/>
    <w:rsid w:val="00FC76CC"/>
    <w:rsid w:val="00FD7E48"/>
    <w:rsid w:val="00FE312F"/>
    <w:rsid w:val="00FE521B"/>
    <w:rsid w:val="00FE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429F98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66EE9"/>
    <w:rPr>
      <w:sz w:val="24"/>
      <w:szCs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  <w:lang w:val="de-DE" w:eastAsia="de-DE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  <w:lang w:val="de-DE" w:eastAsia="de-DE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  <w:rPr>
      <w:lang w:val="de-DE" w:eastAsia="de-DE"/>
    </w:r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  <w:rPr>
      <w:lang w:val="de-DE" w:eastAsia="de-DE"/>
    </w:r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  <w:rPr>
      <w:lang w:val="de-DE" w:eastAsia="de-DE"/>
    </w:r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7440AE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F27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bsatz-Standardschriftart"/>
    <w:rsid w:val="00B66EE9"/>
  </w:style>
  <w:style w:type="character" w:customStyle="1" w:styleId="Mentionnonrsolue1">
    <w:name w:val="Mention non résolue1"/>
    <w:basedOn w:val="Absatz-Standardschriftart"/>
    <w:uiPriority w:val="99"/>
    <w:semiHidden/>
    <w:unhideWhenUsed/>
    <w:rsid w:val="00045974"/>
    <w:rPr>
      <w:color w:val="605E5C"/>
      <w:shd w:val="clear" w:color="auto" w:fill="E1DFDD"/>
    </w:rPr>
  </w:style>
  <w:style w:type="paragraph" w:styleId="Textkrper-Zeileneinzug">
    <w:name w:val="Body Text Indent"/>
    <w:basedOn w:val="Standard"/>
    <w:link w:val="Textkrper-ZeileneinzugZchn"/>
    <w:rsid w:val="00045974"/>
    <w:pPr>
      <w:ind w:left="1410"/>
      <w:jc w:val="both"/>
    </w:pPr>
    <w:rPr>
      <w:rFonts w:ascii="Verdana" w:hAnsi="Verdana"/>
      <w:sz w:val="20"/>
      <w:szCs w:val="20"/>
      <w:lang w:val="de-DE" w:eastAsia="x-non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045974"/>
    <w:rPr>
      <w:rFonts w:ascii="Verdana" w:hAnsi="Verdana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4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fr/actualite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uropapark.de/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ickets.europapark.fr/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901A7-9E29-4F7A-8F1E-C3C15B1D6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838</Words>
  <Characters>4476</Characters>
  <Application>Microsoft Office Word</Application>
  <DocSecurity>4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5304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Anstaett, Léa</cp:lastModifiedBy>
  <cp:revision>2</cp:revision>
  <cp:lastPrinted>2012-08-09T07:34:00Z</cp:lastPrinted>
  <dcterms:created xsi:type="dcterms:W3CDTF">2022-03-15T16:06:00Z</dcterms:created>
  <dcterms:modified xsi:type="dcterms:W3CDTF">2022-03-15T16:06:00Z</dcterms:modified>
</cp:coreProperties>
</file>