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AF5B4" w14:textId="54246D40" w:rsidR="00B172AC" w:rsidRPr="0069579D" w:rsidRDefault="20F0DF3A" w:rsidP="0069579D">
      <w:pPr>
        <w:spacing w:after="0" w:line="288" w:lineRule="auto"/>
        <w:jc w:val="both"/>
        <w:rPr>
          <w:rFonts w:ascii="Arial" w:hAnsi="Arial" w:cs="Arial"/>
          <w:b/>
          <w:bCs/>
          <w:color w:val="000000" w:themeColor="text1"/>
          <w:sz w:val="24"/>
          <w:szCs w:val="24"/>
        </w:rPr>
      </w:pPr>
      <w:r w:rsidRPr="0069579D">
        <w:rPr>
          <w:rFonts w:ascii="Arial" w:hAnsi="Arial" w:cs="Arial"/>
          <w:b/>
          <w:bCs/>
          <w:color w:val="000000" w:themeColor="text1"/>
          <w:sz w:val="24"/>
          <w:szCs w:val="24"/>
        </w:rPr>
        <w:t>Meilleure saison de l'histoire</w:t>
      </w:r>
    </w:p>
    <w:p w14:paraId="06CE0D95" w14:textId="12756767" w:rsidR="00B172AC" w:rsidRPr="00E76932" w:rsidRDefault="20F0DF3A" w:rsidP="0069579D">
      <w:pPr>
        <w:spacing w:after="0" w:line="288" w:lineRule="auto"/>
        <w:jc w:val="both"/>
        <w:rPr>
          <w:rFonts w:ascii="Arial" w:hAnsi="Arial" w:cs="Arial"/>
          <w:color w:val="000000" w:themeColor="text1"/>
          <w:sz w:val="24"/>
          <w:szCs w:val="24"/>
        </w:rPr>
      </w:pPr>
      <w:r w:rsidRPr="00E76932">
        <w:rPr>
          <w:rFonts w:ascii="Arial" w:hAnsi="Arial" w:cs="Arial"/>
          <w:b/>
          <w:color w:val="0070C0"/>
          <w:sz w:val="28"/>
          <w:szCs w:val="28"/>
        </w:rPr>
        <w:t xml:space="preserve">En 2022, Europa-Park </w:t>
      </w:r>
      <w:proofErr w:type="spellStart"/>
      <w:r w:rsidR="0011297D" w:rsidRPr="00E76932">
        <w:rPr>
          <w:rFonts w:ascii="Arial" w:hAnsi="Arial" w:cs="Arial"/>
          <w:b/>
          <w:color w:val="0070C0"/>
          <w:sz w:val="28"/>
          <w:szCs w:val="28"/>
        </w:rPr>
        <w:t>Resort</w:t>
      </w:r>
      <w:proofErr w:type="spellEnd"/>
      <w:r w:rsidR="0011297D" w:rsidRPr="00E76932">
        <w:rPr>
          <w:rFonts w:ascii="Arial" w:hAnsi="Arial" w:cs="Arial"/>
          <w:b/>
          <w:color w:val="0070C0"/>
          <w:sz w:val="28"/>
          <w:szCs w:val="28"/>
        </w:rPr>
        <w:t xml:space="preserve"> </w:t>
      </w:r>
      <w:r w:rsidRPr="00E76932">
        <w:rPr>
          <w:rFonts w:ascii="Arial" w:hAnsi="Arial" w:cs="Arial"/>
          <w:b/>
          <w:color w:val="0070C0"/>
          <w:sz w:val="28"/>
          <w:szCs w:val="28"/>
        </w:rPr>
        <w:t>dépasse pour la première fois les 6 millions de visiteurs</w:t>
      </w:r>
    </w:p>
    <w:p w14:paraId="3D0C8A4C" w14:textId="77777777" w:rsidR="0069579D" w:rsidRPr="00E76932" w:rsidRDefault="0069579D" w:rsidP="0069579D">
      <w:pPr>
        <w:spacing w:after="0" w:line="288" w:lineRule="auto"/>
        <w:jc w:val="both"/>
        <w:rPr>
          <w:rFonts w:ascii="Arial" w:hAnsi="Arial" w:cs="Arial"/>
          <w:color w:val="000000" w:themeColor="text1"/>
          <w:sz w:val="24"/>
          <w:szCs w:val="24"/>
        </w:rPr>
      </w:pPr>
    </w:p>
    <w:p w14:paraId="31C5AE24" w14:textId="27281D69" w:rsidR="00B172AC" w:rsidRPr="00E76932" w:rsidRDefault="20F0DF3A" w:rsidP="0069579D">
      <w:pPr>
        <w:spacing w:after="0" w:line="288" w:lineRule="auto"/>
        <w:jc w:val="both"/>
        <w:rPr>
          <w:rFonts w:ascii="Arial" w:eastAsia="Arial" w:hAnsi="Arial" w:cs="Arial"/>
          <w:sz w:val="24"/>
          <w:szCs w:val="24"/>
        </w:rPr>
      </w:pPr>
      <w:r w:rsidRPr="00E76932">
        <w:rPr>
          <w:rFonts w:ascii="Arial" w:hAnsi="Arial" w:cs="Arial"/>
          <w:bCs/>
          <w:color w:val="000000" w:themeColor="text1"/>
          <w:sz w:val="24"/>
          <w:szCs w:val="24"/>
        </w:rPr>
        <w:t>Record historique de fréquentation, le meilleur parc de loisirs au monde a franchi pour la première fois, en près de 50 ans d'histoire, le seuil des 6 millions de visiteurs en 2022</w:t>
      </w:r>
      <w:r w:rsidR="001B2F78" w:rsidRPr="00E76932">
        <w:rPr>
          <w:rFonts w:ascii="Arial" w:eastAsia="Arial" w:hAnsi="Arial" w:cs="Arial"/>
          <w:sz w:val="24"/>
          <w:szCs w:val="24"/>
        </w:rPr>
        <w:t xml:space="preserve"> dont 25% de Français</w:t>
      </w:r>
      <w:r w:rsidRPr="00E76932">
        <w:rPr>
          <w:rFonts w:ascii="Arial" w:eastAsia="Arial" w:hAnsi="Arial" w:cs="Arial"/>
          <w:sz w:val="24"/>
          <w:szCs w:val="24"/>
        </w:rPr>
        <w:t xml:space="preserve">, renforçant ainsi considérablement sa position de leader sur le marché. Le propriétaire d'Europa-Park, Roland Mack, est ravi : « Ce record constitue pour nous une énorme preuve de confiance de la part de nos visiteurs. Une réelle réussite, ce chiffre ayant été atteint au cours d'une année difficile, où nous avons tous été durement touchés par la guerre, les problèmes d'approvisionnement, l'inflation et la crise énergétique. Les gens sont à la recherche de loisirs et d'équilibre dans leur vie, ce qu'Europa-Park </w:t>
      </w:r>
      <w:proofErr w:type="spellStart"/>
      <w:r w:rsidRPr="00E76932">
        <w:rPr>
          <w:rFonts w:ascii="Arial" w:eastAsia="Arial" w:hAnsi="Arial" w:cs="Arial"/>
          <w:sz w:val="24"/>
          <w:szCs w:val="24"/>
        </w:rPr>
        <w:t>Resort</w:t>
      </w:r>
      <w:proofErr w:type="spellEnd"/>
      <w:r w:rsidR="0011297D" w:rsidRPr="00E76932">
        <w:rPr>
          <w:rFonts w:ascii="Arial" w:eastAsia="Arial" w:hAnsi="Arial" w:cs="Arial"/>
          <w:sz w:val="24"/>
          <w:szCs w:val="24"/>
        </w:rPr>
        <w:t>,</w:t>
      </w:r>
      <w:r w:rsidRPr="00E76932">
        <w:rPr>
          <w:rFonts w:ascii="Arial" w:eastAsia="Arial" w:hAnsi="Arial" w:cs="Arial"/>
          <w:sz w:val="24"/>
          <w:szCs w:val="24"/>
        </w:rPr>
        <w:t xml:space="preserve"> </w:t>
      </w:r>
      <w:r w:rsidR="0011297D" w:rsidRPr="00E76932">
        <w:rPr>
          <w:rFonts w:ascii="Arial" w:eastAsia="Arial" w:hAnsi="Arial" w:cs="Arial"/>
          <w:sz w:val="24"/>
          <w:szCs w:val="24"/>
        </w:rPr>
        <w:t xml:space="preserve">une destination de voyage attrayante, </w:t>
      </w:r>
      <w:r w:rsidRPr="00E76932">
        <w:rPr>
          <w:rFonts w:ascii="Arial" w:eastAsia="Arial" w:hAnsi="Arial" w:cs="Arial"/>
          <w:sz w:val="24"/>
          <w:szCs w:val="24"/>
        </w:rPr>
        <w:t xml:space="preserve">offre </w:t>
      </w:r>
      <w:r w:rsidR="0011297D" w:rsidRPr="00E76932">
        <w:rPr>
          <w:rFonts w:ascii="Arial" w:eastAsia="Arial" w:hAnsi="Arial" w:cs="Arial"/>
          <w:sz w:val="24"/>
          <w:szCs w:val="24"/>
        </w:rPr>
        <w:t xml:space="preserve">notamment </w:t>
      </w:r>
      <w:r w:rsidRPr="00E76932">
        <w:rPr>
          <w:rFonts w:ascii="Arial" w:eastAsia="Arial" w:hAnsi="Arial" w:cs="Arial"/>
          <w:sz w:val="24"/>
          <w:szCs w:val="24"/>
        </w:rPr>
        <w:t xml:space="preserve">au travers </w:t>
      </w:r>
      <w:r w:rsidR="0011297D" w:rsidRPr="00E76932">
        <w:rPr>
          <w:rFonts w:ascii="Arial" w:eastAsia="Arial" w:hAnsi="Arial" w:cs="Arial"/>
          <w:sz w:val="24"/>
          <w:szCs w:val="24"/>
        </w:rPr>
        <w:t>de l'univers aquatique Rulantica</w:t>
      </w:r>
      <w:r w:rsidR="001B2F78" w:rsidRPr="00E76932">
        <w:rPr>
          <w:rFonts w:ascii="Arial" w:eastAsia="Arial" w:hAnsi="Arial" w:cs="Arial"/>
          <w:sz w:val="24"/>
          <w:szCs w:val="24"/>
        </w:rPr>
        <w:t xml:space="preserve"> dont 30% de la clientèle est française</w:t>
      </w:r>
      <w:r w:rsidRPr="00E76932">
        <w:rPr>
          <w:rFonts w:ascii="Arial" w:eastAsia="Arial" w:hAnsi="Arial" w:cs="Arial"/>
          <w:sz w:val="24"/>
          <w:szCs w:val="24"/>
        </w:rPr>
        <w:t xml:space="preserve">. Les quelques 5 800 lits du </w:t>
      </w:r>
      <w:proofErr w:type="spellStart"/>
      <w:r w:rsidRPr="00E76932">
        <w:rPr>
          <w:rFonts w:ascii="Arial" w:eastAsia="Arial" w:hAnsi="Arial" w:cs="Arial"/>
          <w:sz w:val="24"/>
          <w:szCs w:val="24"/>
        </w:rPr>
        <w:t>Resort</w:t>
      </w:r>
      <w:proofErr w:type="spellEnd"/>
      <w:r w:rsidRPr="00E76932">
        <w:rPr>
          <w:rFonts w:ascii="Arial" w:eastAsia="Arial" w:hAnsi="Arial" w:cs="Arial"/>
          <w:sz w:val="24"/>
          <w:szCs w:val="24"/>
        </w:rPr>
        <w:t xml:space="preserve"> étaient également souvent complets </w:t>
      </w:r>
      <w:r w:rsidR="00172A6C" w:rsidRPr="00E76932">
        <w:rPr>
          <w:rFonts w:ascii="Arial" w:eastAsia="Arial" w:hAnsi="Arial" w:cs="Arial"/>
          <w:sz w:val="24"/>
          <w:szCs w:val="24"/>
        </w:rPr>
        <w:t>en 2022</w:t>
      </w:r>
      <w:r w:rsidRPr="00E76932">
        <w:rPr>
          <w:rFonts w:ascii="Arial" w:eastAsia="Arial" w:hAnsi="Arial" w:cs="Arial"/>
          <w:sz w:val="24"/>
          <w:szCs w:val="24"/>
        </w:rPr>
        <w:t xml:space="preserve">. </w:t>
      </w:r>
      <w:r w:rsidR="00172A6C" w:rsidRPr="00E76932">
        <w:rPr>
          <w:rFonts w:ascii="Arial" w:eastAsia="Arial" w:hAnsi="Arial" w:cs="Arial"/>
          <w:sz w:val="24"/>
          <w:szCs w:val="24"/>
        </w:rPr>
        <w:t>La part</w:t>
      </w:r>
      <w:r w:rsidR="001B2F78" w:rsidRPr="00E76932">
        <w:rPr>
          <w:rFonts w:ascii="Arial" w:eastAsia="Arial" w:hAnsi="Arial" w:cs="Arial"/>
          <w:sz w:val="24"/>
          <w:szCs w:val="24"/>
        </w:rPr>
        <w:t xml:space="preserve"> de nuitées de visiteurs français </w:t>
      </w:r>
      <w:r w:rsidR="00172A6C" w:rsidRPr="00E76932">
        <w:rPr>
          <w:rFonts w:ascii="Arial" w:eastAsia="Arial" w:hAnsi="Arial" w:cs="Arial"/>
          <w:sz w:val="24"/>
          <w:szCs w:val="24"/>
        </w:rPr>
        <w:t xml:space="preserve">dans les hôtels, au Camp </w:t>
      </w:r>
      <w:proofErr w:type="spellStart"/>
      <w:r w:rsidR="00172A6C" w:rsidRPr="00E76932">
        <w:rPr>
          <w:rFonts w:ascii="Arial" w:eastAsia="Arial" w:hAnsi="Arial" w:cs="Arial"/>
          <w:sz w:val="24"/>
          <w:szCs w:val="24"/>
        </w:rPr>
        <w:t>Resort</w:t>
      </w:r>
      <w:proofErr w:type="spellEnd"/>
      <w:r w:rsidR="00172A6C" w:rsidRPr="00E76932">
        <w:rPr>
          <w:rFonts w:ascii="Arial" w:eastAsia="Arial" w:hAnsi="Arial" w:cs="Arial"/>
          <w:sz w:val="24"/>
          <w:szCs w:val="24"/>
        </w:rPr>
        <w:t xml:space="preserve"> et au camping d’Europa-Park</w:t>
      </w:r>
      <w:r w:rsidR="001B2F78" w:rsidRPr="00E76932">
        <w:rPr>
          <w:rFonts w:ascii="Arial" w:eastAsia="Arial" w:hAnsi="Arial" w:cs="Arial"/>
          <w:sz w:val="24"/>
          <w:szCs w:val="24"/>
        </w:rPr>
        <w:t xml:space="preserve"> </w:t>
      </w:r>
      <w:r w:rsidR="001B2F78" w:rsidRPr="00CA02B2">
        <w:rPr>
          <w:rFonts w:ascii="Arial" w:eastAsia="Arial" w:hAnsi="Arial" w:cs="Arial"/>
          <w:sz w:val="24"/>
          <w:szCs w:val="24"/>
        </w:rPr>
        <w:t xml:space="preserve">a </w:t>
      </w:r>
      <w:r w:rsidR="00B75E02" w:rsidRPr="00CA02B2">
        <w:rPr>
          <w:rFonts w:ascii="Arial" w:eastAsia="Arial" w:hAnsi="Arial" w:cs="Arial"/>
          <w:sz w:val="24"/>
          <w:szCs w:val="24"/>
        </w:rPr>
        <w:t>bien augmenté</w:t>
      </w:r>
      <w:r w:rsidR="001B2F78" w:rsidRPr="00CA02B2">
        <w:rPr>
          <w:rFonts w:ascii="Arial" w:eastAsia="Arial" w:hAnsi="Arial" w:cs="Arial"/>
          <w:sz w:val="24"/>
          <w:szCs w:val="24"/>
        </w:rPr>
        <w:t xml:space="preserve"> en 2022</w:t>
      </w:r>
      <w:r w:rsidR="00B75E02" w:rsidRPr="00CA02B2">
        <w:rPr>
          <w:rFonts w:ascii="Arial" w:eastAsia="Arial" w:hAnsi="Arial" w:cs="Arial"/>
          <w:sz w:val="24"/>
          <w:szCs w:val="24"/>
        </w:rPr>
        <w:t xml:space="preserve">, nous avons </w:t>
      </w:r>
      <w:r w:rsidR="00D957A0" w:rsidRPr="00CA02B2">
        <w:rPr>
          <w:rFonts w:ascii="Arial" w:eastAsia="Arial" w:hAnsi="Arial" w:cs="Arial"/>
          <w:sz w:val="24"/>
          <w:szCs w:val="24"/>
        </w:rPr>
        <w:t xml:space="preserve">eu </w:t>
      </w:r>
      <w:r w:rsidR="00B75E02" w:rsidRPr="00CA02B2">
        <w:rPr>
          <w:rFonts w:ascii="Arial" w:eastAsia="Arial" w:hAnsi="Arial" w:cs="Arial"/>
          <w:sz w:val="24"/>
          <w:szCs w:val="24"/>
        </w:rPr>
        <w:t>une belle progression.</w:t>
      </w:r>
      <w:r w:rsidR="001B2F78" w:rsidRPr="00CA02B2">
        <w:rPr>
          <w:rFonts w:ascii="Arial" w:eastAsia="Arial" w:hAnsi="Arial" w:cs="Arial"/>
          <w:sz w:val="24"/>
          <w:szCs w:val="24"/>
        </w:rPr>
        <w:t xml:space="preserve"> </w:t>
      </w:r>
      <w:r w:rsidRPr="00CA02B2">
        <w:rPr>
          <w:rFonts w:ascii="Arial" w:eastAsia="Arial" w:hAnsi="Arial" w:cs="Arial"/>
          <w:sz w:val="24"/>
          <w:szCs w:val="24"/>
        </w:rPr>
        <w:t>En novembre, le nouveau re</w:t>
      </w:r>
      <w:r w:rsidR="003A0FE0" w:rsidRPr="00CA02B2">
        <w:rPr>
          <w:rFonts w:ascii="Arial" w:eastAsia="Arial" w:hAnsi="Arial" w:cs="Arial"/>
          <w:sz w:val="24"/>
          <w:szCs w:val="24"/>
        </w:rPr>
        <w:t>staurant du futur Eatrenalin</w:t>
      </w:r>
      <w:r w:rsidRPr="00CA02B2">
        <w:rPr>
          <w:rFonts w:ascii="Arial" w:eastAsia="Arial" w:hAnsi="Arial" w:cs="Arial"/>
          <w:sz w:val="24"/>
          <w:szCs w:val="24"/>
        </w:rPr>
        <w:t>, qui a fait écho sur le plan international, a ouvert ses portes. Au total, plus</w:t>
      </w:r>
      <w:bookmarkStart w:id="0" w:name="_GoBack"/>
      <w:bookmarkEnd w:id="0"/>
      <w:r w:rsidRPr="00E76932">
        <w:rPr>
          <w:rFonts w:ascii="Arial" w:eastAsia="Arial" w:hAnsi="Arial" w:cs="Arial"/>
          <w:sz w:val="24"/>
          <w:szCs w:val="24"/>
        </w:rPr>
        <w:t xml:space="preserve"> de 80 millions d'euros ont donc été investis en 3 ans ».</w:t>
      </w:r>
    </w:p>
    <w:p w14:paraId="52A68837" w14:textId="77777777" w:rsidR="0069579D" w:rsidRPr="00E76932" w:rsidRDefault="0069579D" w:rsidP="0069579D">
      <w:pPr>
        <w:spacing w:after="0" w:line="288" w:lineRule="auto"/>
        <w:jc w:val="both"/>
        <w:rPr>
          <w:rFonts w:ascii="Arial" w:eastAsia="Arial" w:hAnsi="Arial" w:cs="Arial"/>
          <w:sz w:val="24"/>
          <w:szCs w:val="24"/>
        </w:rPr>
      </w:pPr>
    </w:p>
    <w:p w14:paraId="542EA304" w14:textId="59F9BE78" w:rsidR="0069579D" w:rsidRPr="00E76932" w:rsidRDefault="20F0DF3A" w:rsidP="0069579D">
      <w:pPr>
        <w:spacing w:after="0"/>
        <w:jc w:val="both"/>
        <w:rPr>
          <w:rFonts w:ascii="Arial" w:eastAsia="Arial" w:hAnsi="Arial" w:cs="Arial"/>
          <w:sz w:val="24"/>
          <w:szCs w:val="24"/>
        </w:rPr>
      </w:pPr>
      <w:r w:rsidRPr="00E76932">
        <w:rPr>
          <w:rFonts w:ascii="Arial" w:eastAsia="Arial" w:hAnsi="Arial" w:cs="Arial"/>
          <w:sz w:val="24"/>
          <w:szCs w:val="24"/>
        </w:rPr>
        <w:t xml:space="preserve">Pour l'année 2023, Europa-Park s'attend à une augmentation considérable des coûts énergétiques. Roland Mack a déclaré : « C'est pourquoi nous investissons en collaboration avec le spécialiste allemand de la logistique automobile </w:t>
      </w:r>
      <w:proofErr w:type="spellStart"/>
      <w:r w:rsidRPr="00E76932">
        <w:rPr>
          <w:rFonts w:ascii="Arial" w:eastAsia="Arial" w:hAnsi="Arial" w:cs="Arial"/>
          <w:sz w:val="24"/>
          <w:szCs w:val="24"/>
        </w:rPr>
        <w:t>Mosolf</w:t>
      </w:r>
      <w:proofErr w:type="spellEnd"/>
      <w:r w:rsidRPr="00E76932">
        <w:rPr>
          <w:rFonts w:ascii="Arial" w:eastAsia="Arial" w:hAnsi="Arial" w:cs="Arial"/>
          <w:sz w:val="24"/>
          <w:szCs w:val="24"/>
        </w:rPr>
        <w:t xml:space="preserve"> dans une installation photovoltaïque de plus de 20 hectares à </w:t>
      </w:r>
      <w:proofErr w:type="spellStart"/>
      <w:r w:rsidRPr="00E76932">
        <w:rPr>
          <w:rFonts w:ascii="Arial" w:eastAsia="Arial" w:hAnsi="Arial" w:cs="Arial"/>
          <w:sz w:val="24"/>
          <w:szCs w:val="24"/>
        </w:rPr>
        <w:t>Kippenheim</w:t>
      </w:r>
      <w:proofErr w:type="spellEnd"/>
      <w:r w:rsidRPr="00E76932">
        <w:rPr>
          <w:rFonts w:ascii="Arial" w:eastAsia="Arial" w:hAnsi="Arial" w:cs="Arial"/>
          <w:sz w:val="24"/>
          <w:szCs w:val="24"/>
        </w:rPr>
        <w:t xml:space="preserve">, </w:t>
      </w:r>
      <w:r w:rsidR="00DD2773" w:rsidRPr="00E76932">
        <w:rPr>
          <w:rFonts w:ascii="Arial" w:eastAsia="Arial" w:hAnsi="Arial" w:cs="Arial"/>
          <w:sz w:val="24"/>
          <w:szCs w:val="24"/>
        </w:rPr>
        <w:t>près de Lahr. Une fois installé</w:t>
      </w:r>
      <w:r w:rsidRPr="00E76932">
        <w:rPr>
          <w:rFonts w:ascii="Arial" w:eastAsia="Arial" w:hAnsi="Arial" w:cs="Arial"/>
          <w:sz w:val="24"/>
          <w:szCs w:val="24"/>
        </w:rPr>
        <w:t xml:space="preserve">, le complexe produira environ 25 gigawattheures d'électricité à partir d'énergies renouvelables. L'enveloppe d'investissement total du projet s'élève à environ 30 millions d'euros. L'installation devrait être mise en service en 2024. Ainsi, à long terme, Europa-Park pourra s'approvisionner en électricité renouvelable en grande partie indépendamment d'autres sources d'énergie, surtout pendant l’été. Aujourd'hui, nous exploitons déjà des installations photovoltaïques, des centrales hydroélectriques et des unités de cogénération, mais ce nouveau complexe photovoltaïque nous ouvre une toute nouvelle dimension en matière d'approvisionnement en énergie renouvelable ». Le raccordement au réseau ferroviaire international </w:t>
      </w:r>
      <w:r w:rsidR="002D35A8" w:rsidRPr="00E76932">
        <w:rPr>
          <w:rFonts w:ascii="Arial" w:eastAsia="Arial" w:hAnsi="Arial" w:cs="Arial"/>
          <w:sz w:val="24"/>
          <w:szCs w:val="24"/>
        </w:rPr>
        <w:t xml:space="preserve">via des liaisons TGV INOUI de la gare de </w:t>
      </w:r>
      <w:proofErr w:type="spellStart"/>
      <w:r w:rsidR="002D35A8" w:rsidRPr="00E76932">
        <w:rPr>
          <w:rFonts w:ascii="Arial" w:eastAsia="Arial" w:hAnsi="Arial" w:cs="Arial"/>
          <w:sz w:val="24"/>
          <w:szCs w:val="24"/>
        </w:rPr>
        <w:t>Ringsheim</w:t>
      </w:r>
      <w:proofErr w:type="spellEnd"/>
      <w:r w:rsidR="002D35A8" w:rsidRPr="00E76932">
        <w:rPr>
          <w:rFonts w:ascii="Arial" w:eastAsia="Arial" w:hAnsi="Arial" w:cs="Arial"/>
          <w:sz w:val="24"/>
          <w:szCs w:val="24"/>
        </w:rPr>
        <w:t xml:space="preserve"> / Europa-Park </w:t>
      </w:r>
      <w:r w:rsidR="00DD2773" w:rsidRPr="00E76932">
        <w:rPr>
          <w:rFonts w:ascii="Arial" w:eastAsia="Arial" w:hAnsi="Arial" w:cs="Arial"/>
          <w:sz w:val="24"/>
          <w:szCs w:val="24"/>
        </w:rPr>
        <w:t>avec</w:t>
      </w:r>
      <w:r w:rsidRPr="00E76932">
        <w:rPr>
          <w:rFonts w:ascii="Arial" w:eastAsia="Arial" w:hAnsi="Arial" w:cs="Arial"/>
          <w:sz w:val="24"/>
          <w:szCs w:val="24"/>
        </w:rPr>
        <w:t xml:space="preserve"> Paris, </w:t>
      </w:r>
      <w:r w:rsidR="003A0FE0" w:rsidRPr="00E76932">
        <w:rPr>
          <w:rFonts w:ascii="Arial" w:eastAsia="Arial" w:hAnsi="Arial" w:cs="Arial"/>
          <w:sz w:val="24"/>
          <w:szCs w:val="24"/>
        </w:rPr>
        <w:t xml:space="preserve">la </w:t>
      </w:r>
      <w:r w:rsidRPr="00E76932">
        <w:rPr>
          <w:rFonts w:ascii="Arial" w:eastAsia="Arial" w:hAnsi="Arial" w:cs="Arial"/>
          <w:sz w:val="24"/>
          <w:szCs w:val="24"/>
        </w:rPr>
        <w:t>Champagne-Ardenne</w:t>
      </w:r>
      <w:r w:rsidR="003A0FE0" w:rsidRPr="00E76932">
        <w:rPr>
          <w:rFonts w:ascii="Arial" w:eastAsia="Arial" w:hAnsi="Arial" w:cs="Arial"/>
          <w:sz w:val="24"/>
          <w:szCs w:val="24"/>
        </w:rPr>
        <w:t>, la</w:t>
      </w:r>
      <w:r w:rsidRPr="00E76932">
        <w:rPr>
          <w:rFonts w:ascii="Arial" w:eastAsia="Arial" w:hAnsi="Arial" w:cs="Arial"/>
          <w:sz w:val="24"/>
          <w:szCs w:val="24"/>
        </w:rPr>
        <w:t xml:space="preserve"> </w:t>
      </w:r>
      <w:r w:rsidR="003A0FE0" w:rsidRPr="00E76932">
        <w:rPr>
          <w:rFonts w:ascii="Arial" w:eastAsia="Arial" w:hAnsi="Arial" w:cs="Arial"/>
          <w:sz w:val="24"/>
          <w:szCs w:val="24"/>
        </w:rPr>
        <w:t>Lorraine</w:t>
      </w:r>
      <w:r w:rsidR="0071261F" w:rsidRPr="00E76932">
        <w:rPr>
          <w:rFonts w:ascii="Arial" w:eastAsia="Arial" w:hAnsi="Arial" w:cs="Arial"/>
          <w:sz w:val="24"/>
          <w:szCs w:val="24"/>
        </w:rPr>
        <w:t xml:space="preserve"> </w:t>
      </w:r>
      <w:r w:rsidRPr="00E76932">
        <w:rPr>
          <w:rFonts w:ascii="Arial" w:eastAsia="Arial" w:hAnsi="Arial" w:cs="Arial"/>
          <w:sz w:val="24"/>
          <w:szCs w:val="24"/>
        </w:rPr>
        <w:t>ou encore</w:t>
      </w:r>
      <w:r w:rsidR="0071261F" w:rsidRPr="00E76932">
        <w:rPr>
          <w:rFonts w:ascii="Arial" w:eastAsia="Arial" w:hAnsi="Arial" w:cs="Arial"/>
          <w:sz w:val="24"/>
          <w:szCs w:val="24"/>
        </w:rPr>
        <w:t xml:space="preserve"> Bordeaux </w:t>
      </w:r>
      <w:r w:rsidR="003A0FE0" w:rsidRPr="00E76932">
        <w:rPr>
          <w:rFonts w:ascii="Arial" w:eastAsia="Arial" w:hAnsi="Arial" w:cs="Arial"/>
          <w:sz w:val="24"/>
          <w:szCs w:val="24"/>
        </w:rPr>
        <w:t>et</w:t>
      </w:r>
      <w:r w:rsidR="0071261F" w:rsidRPr="00E76932">
        <w:rPr>
          <w:rFonts w:ascii="Arial" w:eastAsia="Arial" w:hAnsi="Arial" w:cs="Arial"/>
          <w:sz w:val="24"/>
          <w:szCs w:val="24"/>
        </w:rPr>
        <w:t xml:space="preserve"> Poitiers </w:t>
      </w:r>
      <w:r w:rsidRPr="00E76932">
        <w:rPr>
          <w:rFonts w:ascii="Arial" w:eastAsia="Arial" w:hAnsi="Arial" w:cs="Arial"/>
          <w:sz w:val="24"/>
          <w:szCs w:val="24"/>
        </w:rPr>
        <w:t>est également une étape importante pour le parc en termes de solutions soucieuses de l'environnement.</w:t>
      </w:r>
    </w:p>
    <w:p w14:paraId="6FAA2C3E" w14:textId="77777777" w:rsidR="0069579D" w:rsidRPr="00E76932" w:rsidRDefault="0069579D" w:rsidP="0069579D">
      <w:pPr>
        <w:spacing w:after="0"/>
        <w:jc w:val="both"/>
        <w:rPr>
          <w:rFonts w:ascii="Arial" w:eastAsia="Arial" w:hAnsi="Arial" w:cs="Arial"/>
          <w:sz w:val="24"/>
          <w:szCs w:val="24"/>
        </w:rPr>
      </w:pPr>
    </w:p>
    <w:p w14:paraId="7F00EB4A" w14:textId="40F09B86" w:rsidR="00B172AC" w:rsidRPr="00E76932" w:rsidRDefault="00DD2773" w:rsidP="0069579D">
      <w:pPr>
        <w:spacing w:after="0"/>
        <w:jc w:val="both"/>
        <w:rPr>
          <w:rFonts w:ascii="Arial" w:eastAsia="Arial" w:hAnsi="Arial" w:cs="Arial"/>
          <w:sz w:val="24"/>
          <w:szCs w:val="24"/>
        </w:rPr>
      </w:pPr>
      <w:r w:rsidRPr="00E76932">
        <w:rPr>
          <w:rFonts w:ascii="Arial" w:eastAsia="Arial" w:hAnsi="Arial" w:cs="Arial"/>
          <w:sz w:val="24"/>
          <w:szCs w:val="24"/>
        </w:rPr>
        <w:t>Le recrutement</w:t>
      </w:r>
      <w:r w:rsidR="20F0DF3A" w:rsidRPr="00E76932">
        <w:rPr>
          <w:rFonts w:ascii="Arial" w:eastAsia="Arial" w:hAnsi="Arial" w:cs="Arial"/>
          <w:sz w:val="24"/>
          <w:szCs w:val="24"/>
        </w:rPr>
        <w:t xml:space="preserve"> fait toujours partie des grands </w:t>
      </w:r>
      <w:r w:rsidRPr="00E76932">
        <w:rPr>
          <w:rFonts w:ascii="Arial" w:eastAsia="Arial" w:hAnsi="Arial" w:cs="Arial"/>
          <w:sz w:val="24"/>
          <w:szCs w:val="24"/>
        </w:rPr>
        <w:t>enjeux. Roland Mack a ann</w:t>
      </w:r>
      <w:r w:rsidR="20F0DF3A" w:rsidRPr="00E76932">
        <w:rPr>
          <w:rFonts w:ascii="Arial" w:eastAsia="Arial" w:hAnsi="Arial" w:cs="Arial"/>
          <w:sz w:val="24"/>
          <w:szCs w:val="24"/>
        </w:rPr>
        <w:t xml:space="preserve">oncé : « C'est un grand défi pour nous, et notre service des ressources humaines est très </w:t>
      </w:r>
      <w:r w:rsidR="00975BAF" w:rsidRPr="00E76932">
        <w:rPr>
          <w:rFonts w:ascii="Arial" w:eastAsia="Arial" w:hAnsi="Arial" w:cs="Arial"/>
          <w:sz w:val="24"/>
          <w:szCs w:val="24"/>
        </w:rPr>
        <w:t xml:space="preserve">créatif </w:t>
      </w:r>
      <w:r w:rsidR="20F0DF3A" w:rsidRPr="00E76932">
        <w:rPr>
          <w:rFonts w:ascii="Arial" w:eastAsia="Arial" w:hAnsi="Arial" w:cs="Arial"/>
          <w:sz w:val="24"/>
          <w:szCs w:val="24"/>
        </w:rPr>
        <w:t xml:space="preserve">pour recruter des collaborateurs. Nous proposons déjà plus de 70 modèles de contrats </w:t>
      </w:r>
      <w:r w:rsidR="00975BAF" w:rsidRPr="00E76932">
        <w:rPr>
          <w:rFonts w:ascii="Arial" w:eastAsia="Arial" w:hAnsi="Arial" w:cs="Arial"/>
          <w:sz w:val="24"/>
          <w:szCs w:val="24"/>
        </w:rPr>
        <w:t xml:space="preserve">différents </w:t>
      </w:r>
      <w:r w:rsidR="20F0DF3A" w:rsidRPr="00E76932">
        <w:rPr>
          <w:rFonts w:ascii="Arial" w:eastAsia="Arial" w:hAnsi="Arial" w:cs="Arial"/>
          <w:sz w:val="24"/>
          <w:szCs w:val="24"/>
        </w:rPr>
        <w:t xml:space="preserve">en termes de temps de travail. Europa-Park dispose de jeunes collaborateurs qui sont extrêmement motivés et performants. Les </w:t>
      </w:r>
      <w:r w:rsidR="00975BAF" w:rsidRPr="00E76932">
        <w:rPr>
          <w:rFonts w:ascii="Arial" w:eastAsia="Arial" w:hAnsi="Arial" w:cs="Arial"/>
          <w:sz w:val="24"/>
          <w:szCs w:val="24"/>
        </w:rPr>
        <w:t xml:space="preserve">perspectives </w:t>
      </w:r>
      <w:r w:rsidR="00975BAF" w:rsidRPr="00E76932">
        <w:rPr>
          <w:rFonts w:ascii="Arial" w:eastAsia="Arial" w:hAnsi="Arial" w:cs="Arial"/>
          <w:sz w:val="24"/>
          <w:szCs w:val="24"/>
        </w:rPr>
        <w:lastRenderedPageBreak/>
        <w:t xml:space="preserve">d’évolution </w:t>
      </w:r>
      <w:r w:rsidR="20F0DF3A" w:rsidRPr="00E76932">
        <w:rPr>
          <w:rFonts w:ascii="Arial" w:eastAsia="Arial" w:hAnsi="Arial" w:cs="Arial"/>
          <w:sz w:val="24"/>
          <w:szCs w:val="24"/>
        </w:rPr>
        <w:t>sont plus</w:t>
      </w:r>
      <w:r w:rsidR="00E76932" w:rsidRPr="00E76932">
        <w:rPr>
          <w:rFonts w:ascii="Arial" w:eastAsia="Arial" w:hAnsi="Arial" w:cs="Arial"/>
          <w:sz w:val="24"/>
          <w:szCs w:val="24"/>
        </w:rPr>
        <w:t xml:space="preserve"> </w:t>
      </w:r>
      <w:r w:rsidR="00975BAF" w:rsidRPr="00E76932">
        <w:rPr>
          <w:rFonts w:ascii="Arial" w:eastAsia="Arial" w:hAnsi="Arial" w:cs="Arial"/>
          <w:sz w:val="24"/>
          <w:szCs w:val="24"/>
        </w:rPr>
        <w:t xml:space="preserve">importantes </w:t>
      </w:r>
      <w:r w:rsidR="20F0DF3A" w:rsidRPr="00E76932">
        <w:rPr>
          <w:rFonts w:ascii="Arial" w:eastAsia="Arial" w:hAnsi="Arial" w:cs="Arial"/>
          <w:sz w:val="24"/>
          <w:szCs w:val="24"/>
        </w:rPr>
        <w:t xml:space="preserve">que dans d'autres entreprises. Environ 300 Ukrainiens travaillent déjà chez nous et nous avons recruté plusieurs centaines de collaborateurs du Kazakhstan et d'Ouzbékistan, dont un très grand nombre parle d'ailleurs couramment l'allemand. Nous avons construit 1200 logements pour le personnel, loué des hôtels et construit des villages de conteneurs </w:t>
      </w:r>
      <w:r w:rsidR="004B7444" w:rsidRPr="00E76932">
        <w:rPr>
          <w:rFonts w:ascii="Arial" w:eastAsia="Arial" w:hAnsi="Arial" w:cs="Arial"/>
          <w:sz w:val="24"/>
          <w:szCs w:val="24"/>
        </w:rPr>
        <w:t>confortables</w:t>
      </w:r>
      <w:r w:rsidR="20F0DF3A" w:rsidRPr="00E76932">
        <w:rPr>
          <w:rFonts w:ascii="Arial" w:eastAsia="Arial" w:hAnsi="Arial" w:cs="Arial"/>
          <w:sz w:val="24"/>
          <w:szCs w:val="24"/>
        </w:rPr>
        <w:t>. Nous allons ouvrir cette année notre propre crèche d'entreprise et 500 autres logements devraient</w:t>
      </w:r>
      <w:r w:rsidR="002D35A8" w:rsidRPr="00E76932">
        <w:rPr>
          <w:rFonts w:ascii="Arial" w:eastAsia="Arial" w:hAnsi="Arial" w:cs="Arial"/>
          <w:sz w:val="24"/>
          <w:szCs w:val="24"/>
        </w:rPr>
        <w:t xml:space="preserve"> encore s'y ajouter. Sans </w:t>
      </w:r>
      <w:r w:rsidR="20F0DF3A" w:rsidRPr="00E76932">
        <w:rPr>
          <w:rFonts w:ascii="Arial" w:eastAsia="Arial" w:hAnsi="Arial" w:cs="Arial"/>
          <w:sz w:val="24"/>
          <w:szCs w:val="24"/>
        </w:rPr>
        <w:t xml:space="preserve">offre de logement, nous avons du mal à trouver de nouveaux collaborateurs ». Il faut savoir </w:t>
      </w:r>
      <w:r w:rsidR="00975BAF" w:rsidRPr="00E76932">
        <w:rPr>
          <w:rFonts w:ascii="Arial" w:eastAsia="Arial" w:hAnsi="Arial" w:cs="Arial"/>
          <w:sz w:val="24"/>
          <w:szCs w:val="24"/>
        </w:rPr>
        <w:t>que le parc</w:t>
      </w:r>
      <w:r w:rsidR="20F0DF3A" w:rsidRPr="00E76932">
        <w:rPr>
          <w:rFonts w:ascii="Arial" w:eastAsia="Arial" w:hAnsi="Arial" w:cs="Arial"/>
          <w:sz w:val="24"/>
          <w:szCs w:val="24"/>
        </w:rPr>
        <w:t xml:space="preserve"> emploie plus de 4 500 personnes et qu'environ 8 000 emplois indirects en dépendent.</w:t>
      </w:r>
    </w:p>
    <w:p w14:paraId="637BA925" w14:textId="77777777" w:rsidR="0069579D" w:rsidRPr="00E76932" w:rsidRDefault="0069579D" w:rsidP="0069579D">
      <w:pPr>
        <w:spacing w:after="0"/>
        <w:jc w:val="both"/>
        <w:rPr>
          <w:rFonts w:ascii="Arial" w:eastAsia="Arial" w:hAnsi="Arial" w:cs="Arial"/>
          <w:sz w:val="24"/>
          <w:szCs w:val="24"/>
        </w:rPr>
      </w:pPr>
    </w:p>
    <w:p w14:paraId="138EA3D2" w14:textId="698B3533" w:rsidR="00B172AC" w:rsidRPr="00E76932" w:rsidRDefault="20F0DF3A" w:rsidP="0069579D">
      <w:pPr>
        <w:spacing w:after="0"/>
        <w:jc w:val="both"/>
        <w:rPr>
          <w:rFonts w:ascii="Arial" w:eastAsia="Arial" w:hAnsi="Arial" w:cs="Arial"/>
          <w:color w:val="FF0000"/>
          <w:sz w:val="24"/>
          <w:szCs w:val="24"/>
        </w:rPr>
      </w:pPr>
      <w:r w:rsidRPr="00E76932">
        <w:rPr>
          <w:rFonts w:ascii="Arial" w:eastAsia="Arial" w:hAnsi="Arial" w:cs="Arial"/>
          <w:sz w:val="24"/>
          <w:szCs w:val="24"/>
        </w:rPr>
        <w:t>Europa-Park continue d'investir en 2023. Une nouvelle tour de toboggan</w:t>
      </w:r>
      <w:r w:rsidR="00975BAF" w:rsidRPr="00E76932">
        <w:rPr>
          <w:rFonts w:ascii="Arial" w:eastAsia="Arial" w:hAnsi="Arial" w:cs="Arial"/>
          <w:sz w:val="24"/>
          <w:szCs w:val="24"/>
        </w:rPr>
        <w:t>s</w:t>
      </w:r>
      <w:r w:rsidRPr="00E76932">
        <w:rPr>
          <w:rFonts w:ascii="Arial" w:eastAsia="Arial" w:hAnsi="Arial" w:cs="Arial"/>
          <w:sz w:val="24"/>
          <w:szCs w:val="24"/>
        </w:rPr>
        <w:t xml:space="preserve"> </w:t>
      </w:r>
      <w:r w:rsidR="00975BAF" w:rsidRPr="00E76932">
        <w:rPr>
          <w:rFonts w:ascii="Arial" w:eastAsia="Arial" w:hAnsi="Arial" w:cs="Arial"/>
          <w:sz w:val="24"/>
          <w:szCs w:val="24"/>
        </w:rPr>
        <w:t>est en construction à</w:t>
      </w:r>
      <w:r w:rsidRPr="00E76932">
        <w:rPr>
          <w:rFonts w:ascii="Arial" w:eastAsia="Arial" w:hAnsi="Arial" w:cs="Arial"/>
          <w:sz w:val="24"/>
          <w:szCs w:val="24"/>
        </w:rPr>
        <w:t xml:space="preserve"> l'univers aquatique Rulantica. Par ailleurs, les travaux concernant </w:t>
      </w:r>
      <w:r w:rsidR="00975BAF" w:rsidRPr="00E76932">
        <w:rPr>
          <w:rFonts w:ascii="Arial" w:eastAsia="Arial" w:hAnsi="Arial" w:cs="Arial"/>
          <w:sz w:val="24"/>
          <w:szCs w:val="24"/>
        </w:rPr>
        <w:t>le nouveau grand huit</w:t>
      </w:r>
      <w:r w:rsidRPr="00E76932">
        <w:rPr>
          <w:rFonts w:ascii="Arial" w:eastAsia="Arial" w:hAnsi="Arial" w:cs="Arial"/>
          <w:sz w:val="24"/>
          <w:szCs w:val="24"/>
        </w:rPr>
        <w:t xml:space="preserve"> dans le </w:t>
      </w:r>
      <w:r w:rsidR="00975BAF" w:rsidRPr="00E76932">
        <w:rPr>
          <w:rFonts w:ascii="Arial" w:eastAsia="Arial" w:hAnsi="Arial" w:cs="Arial"/>
          <w:sz w:val="24"/>
          <w:szCs w:val="24"/>
        </w:rPr>
        <w:t>futur</w:t>
      </w:r>
      <w:r w:rsidRPr="00E76932">
        <w:rPr>
          <w:rFonts w:ascii="Arial" w:eastAsia="Arial" w:hAnsi="Arial" w:cs="Arial"/>
          <w:sz w:val="24"/>
          <w:szCs w:val="24"/>
        </w:rPr>
        <w:t xml:space="preserve"> quartier thématique </w:t>
      </w:r>
      <w:r w:rsidR="00975BAF" w:rsidRPr="00E76932">
        <w:rPr>
          <w:rFonts w:ascii="Arial" w:eastAsia="Arial" w:hAnsi="Arial" w:cs="Arial"/>
          <w:sz w:val="24"/>
          <w:szCs w:val="24"/>
        </w:rPr>
        <w:t>croate</w:t>
      </w:r>
      <w:r w:rsidRPr="00E76932">
        <w:rPr>
          <w:rFonts w:ascii="Arial" w:eastAsia="Arial" w:hAnsi="Arial" w:cs="Arial"/>
          <w:sz w:val="24"/>
          <w:szCs w:val="24"/>
        </w:rPr>
        <w:t xml:space="preserve"> ont commencé. </w:t>
      </w:r>
    </w:p>
    <w:p w14:paraId="2C8F6796" w14:textId="77777777" w:rsidR="0069579D" w:rsidRPr="00E76932" w:rsidRDefault="0069579D" w:rsidP="0069579D">
      <w:pPr>
        <w:spacing w:after="0"/>
        <w:jc w:val="both"/>
        <w:rPr>
          <w:rFonts w:ascii="Arial" w:eastAsia="Arial" w:hAnsi="Arial" w:cs="Arial"/>
          <w:sz w:val="24"/>
          <w:szCs w:val="24"/>
        </w:rPr>
      </w:pPr>
    </w:p>
    <w:p w14:paraId="1A205AB6" w14:textId="1C84D759" w:rsidR="00B172AC" w:rsidRPr="00E76932" w:rsidRDefault="20F0DF3A" w:rsidP="0069579D">
      <w:pPr>
        <w:spacing w:after="0"/>
        <w:jc w:val="both"/>
        <w:rPr>
          <w:rFonts w:ascii="Arial" w:eastAsia="Arial" w:hAnsi="Arial" w:cs="Arial"/>
          <w:color w:val="FF0000"/>
          <w:sz w:val="24"/>
          <w:szCs w:val="24"/>
        </w:rPr>
      </w:pPr>
      <w:r w:rsidRPr="00E76932">
        <w:rPr>
          <w:rFonts w:ascii="Arial" w:eastAsia="Arial" w:hAnsi="Arial" w:cs="Arial"/>
          <w:sz w:val="24"/>
          <w:szCs w:val="24"/>
        </w:rPr>
        <w:t xml:space="preserve">Europa-Park </w:t>
      </w:r>
      <w:r w:rsidR="00975BAF" w:rsidRPr="00E76932">
        <w:rPr>
          <w:rFonts w:ascii="Arial" w:eastAsia="Arial" w:hAnsi="Arial" w:cs="Arial"/>
          <w:sz w:val="24"/>
          <w:szCs w:val="24"/>
        </w:rPr>
        <w:t>est</w:t>
      </w:r>
      <w:r w:rsidRPr="00E76932">
        <w:rPr>
          <w:rFonts w:ascii="Arial" w:eastAsia="Arial" w:hAnsi="Arial" w:cs="Arial"/>
          <w:sz w:val="24"/>
          <w:szCs w:val="24"/>
        </w:rPr>
        <w:t xml:space="preserve"> ouvert aux visiteurs jusqu'au 8 janvier et du 13 au 15 janvier 2023. Place à un décor féérique fait de 3 000 sapins enneigés issus de la région, de 10 000 boules de Noël et de guirlandes scintillantes. Des spectacles variés et des attractions à couper le souffle promettent une journée riche en émotions pour petits et grands. L'</w:t>
      </w:r>
      <w:r w:rsidR="00975BAF" w:rsidRPr="00E76932">
        <w:rPr>
          <w:rFonts w:ascii="Arial" w:eastAsia="Arial" w:hAnsi="Arial" w:cs="Arial"/>
          <w:sz w:val="24"/>
          <w:szCs w:val="24"/>
        </w:rPr>
        <w:t xml:space="preserve">univers aquatique Rulantica et les hôtels d’Europa-Park </w:t>
      </w:r>
      <w:r w:rsidRPr="00E76932">
        <w:rPr>
          <w:rFonts w:ascii="Arial" w:eastAsia="Arial" w:hAnsi="Arial" w:cs="Arial"/>
          <w:sz w:val="24"/>
          <w:szCs w:val="24"/>
        </w:rPr>
        <w:t xml:space="preserve">restent ouverts en </w:t>
      </w:r>
      <w:r w:rsidR="00975BAF" w:rsidRPr="00E76932">
        <w:rPr>
          <w:rFonts w:ascii="Arial" w:eastAsia="Arial" w:hAnsi="Arial" w:cs="Arial"/>
          <w:sz w:val="24"/>
          <w:szCs w:val="24"/>
        </w:rPr>
        <w:t>continu</w:t>
      </w:r>
      <w:r w:rsidRPr="00E76932">
        <w:rPr>
          <w:rFonts w:ascii="Arial" w:eastAsia="Arial" w:hAnsi="Arial" w:cs="Arial"/>
          <w:sz w:val="24"/>
          <w:szCs w:val="24"/>
        </w:rPr>
        <w:t>.</w:t>
      </w:r>
      <w:r w:rsidR="00975BAF" w:rsidRPr="00E76932">
        <w:rPr>
          <w:rFonts w:ascii="Arial" w:eastAsia="Arial" w:hAnsi="Arial" w:cs="Arial"/>
          <w:sz w:val="24"/>
          <w:szCs w:val="24"/>
        </w:rPr>
        <w:t xml:space="preserve"> </w:t>
      </w:r>
    </w:p>
    <w:p w14:paraId="673B51E1" w14:textId="77777777" w:rsidR="0069579D" w:rsidRPr="00E76932" w:rsidRDefault="0069579D" w:rsidP="0069579D">
      <w:pPr>
        <w:spacing w:after="0"/>
        <w:jc w:val="both"/>
        <w:rPr>
          <w:rFonts w:ascii="Arial" w:eastAsia="Arial" w:hAnsi="Arial" w:cs="Arial"/>
          <w:sz w:val="24"/>
          <w:szCs w:val="24"/>
        </w:rPr>
      </w:pPr>
    </w:p>
    <w:p w14:paraId="757E06DF" w14:textId="5C49FF31" w:rsidR="00B172AC" w:rsidRDefault="20F0DF3A" w:rsidP="0069579D">
      <w:pPr>
        <w:spacing w:after="0"/>
        <w:jc w:val="both"/>
        <w:rPr>
          <w:rFonts w:ascii="Arial" w:eastAsia="Arial" w:hAnsi="Arial" w:cs="Arial"/>
          <w:sz w:val="24"/>
          <w:szCs w:val="24"/>
        </w:rPr>
      </w:pPr>
      <w:r w:rsidRPr="00E76932">
        <w:rPr>
          <w:rFonts w:ascii="Arial" w:eastAsia="Arial" w:hAnsi="Arial" w:cs="Arial"/>
          <w:sz w:val="24"/>
          <w:szCs w:val="24"/>
        </w:rPr>
        <w:t xml:space="preserve">En 2023, DJ </w:t>
      </w:r>
      <w:proofErr w:type="spellStart"/>
      <w:r w:rsidRPr="00E76932">
        <w:rPr>
          <w:rFonts w:ascii="Arial" w:eastAsia="Arial" w:hAnsi="Arial" w:cs="Arial"/>
          <w:sz w:val="24"/>
          <w:szCs w:val="24"/>
        </w:rPr>
        <w:t>BoBo</w:t>
      </w:r>
      <w:proofErr w:type="spellEnd"/>
      <w:r w:rsidRPr="00E76932">
        <w:rPr>
          <w:rFonts w:ascii="Arial" w:eastAsia="Arial" w:hAnsi="Arial" w:cs="Arial"/>
          <w:sz w:val="24"/>
          <w:szCs w:val="24"/>
        </w:rPr>
        <w:t xml:space="preserve"> fêtera ses 30 ans de scène à l'Europa-Park Arena avec </w:t>
      </w:r>
      <w:r w:rsidR="008E4425" w:rsidRPr="00E76932">
        <w:rPr>
          <w:rFonts w:ascii="Arial" w:eastAsia="Arial" w:hAnsi="Arial" w:cs="Arial"/>
          <w:sz w:val="24"/>
          <w:szCs w:val="24"/>
        </w:rPr>
        <w:t xml:space="preserve">le lancement de sa tournée </w:t>
      </w:r>
      <w:r w:rsidRPr="00E76932">
        <w:rPr>
          <w:rFonts w:ascii="Arial" w:eastAsia="Arial" w:hAnsi="Arial" w:cs="Arial"/>
          <w:sz w:val="24"/>
          <w:szCs w:val="24"/>
        </w:rPr>
        <w:t xml:space="preserve">EVOLUT30N, au travers de 3 scènes spectaculaires. </w:t>
      </w:r>
      <w:r w:rsidR="008E4425" w:rsidRPr="00E76932">
        <w:rPr>
          <w:rFonts w:ascii="Arial" w:eastAsia="Arial" w:hAnsi="Arial" w:cs="Arial"/>
          <w:sz w:val="24"/>
          <w:szCs w:val="24"/>
        </w:rPr>
        <w:t xml:space="preserve">La </w:t>
      </w:r>
      <w:r w:rsidRPr="00E76932">
        <w:rPr>
          <w:rFonts w:ascii="Arial" w:eastAsia="Arial" w:hAnsi="Arial" w:cs="Arial"/>
          <w:sz w:val="24"/>
          <w:szCs w:val="24"/>
        </w:rPr>
        <w:t xml:space="preserve">première mondiale sera suivie par 10 caméras et retransmise en direct le 15 janvier sur la plateforme </w:t>
      </w:r>
      <w:r w:rsidR="008E4425" w:rsidRPr="00E76932">
        <w:rPr>
          <w:rFonts w:ascii="Arial" w:eastAsia="Arial" w:hAnsi="Arial" w:cs="Arial"/>
          <w:sz w:val="24"/>
          <w:szCs w:val="24"/>
        </w:rPr>
        <w:t xml:space="preserve">de streaming </w:t>
      </w:r>
      <w:r w:rsidRPr="00E76932">
        <w:rPr>
          <w:rFonts w:ascii="Arial" w:eastAsia="Arial" w:hAnsi="Arial" w:cs="Arial"/>
          <w:sz w:val="24"/>
          <w:szCs w:val="24"/>
        </w:rPr>
        <w:t xml:space="preserve">VEEJOY </w:t>
      </w:r>
      <w:hyperlink r:id="rId5" w:history="1">
        <w:r w:rsidRPr="00E76932">
          <w:rPr>
            <w:rStyle w:val="Hyperlink"/>
            <w:rFonts w:ascii="Arial" w:eastAsia="Arial" w:hAnsi="Arial" w:cs="Arial"/>
            <w:sz w:val="24"/>
            <w:szCs w:val="24"/>
          </w:rPr>
          <w:t>www.veejoy.de/fr</w:t>
        </w:r>
      </w:hyperlink>
      <w:r w:rsidRPr="00E76932">
        <w:rPr>
          <w:rFonts w:ascii="Arial" w:eastAsia="Arial" w:hAnsi="Arial" w:cs="Arial"/>
          <w:sz w:val="24"/>
          <w:szCs w:val="24"/>
        </w:rPr>
        <w:t>.</w:t>
      </w:r>
      <w:r w:rsidRPr="20F0DF3A">
        <w:rPr>
          <w:rFonts w:ascii="Arial" w:eastAsia="Arial" w:hAnsi="Arial" w:cs="Arial"/>
          <w:sz w:val="24"/>
          <w:szCs w:val="24"/>
        </w:rPr>
        <w:t xml:space="preserve">  </w:t>
      </w:r>
    </w:p>
    <w:p w14:paraId="30CD0D92" w14:textId="77777777" w:rsidR="0069579D" w:rsidRDefault="0069579D" w:rsidP="0069579D">
      <w:pPr>
        <w:spacing w:after="0"/>
        <w:jc w:val="both"/>
        <w:rPr>
          <w:rFonts w:ascii="Arial" w:eastAsia="Arial" w:hAnsi="Arial" w:cs="Arial"/>
          <w:sz w:val="24"/>
          <w:szCs w:val="24"/>
        </w:rPr>
      </w:pPr>
    </w:p>
    <w:p w14:paraId="69DACC42" w14:textId="458E63D8" w:rsidR="00B172AC" w:rsidRDefault="20F0DF3A" w:rsidP="0069579D">
      <w:pPr>
        <w:spacing w:after="0"/>
        <w:jc w:val="both"/>
        <w:rPr>
          <w:rFonts w:ascii="Arial" w:eastAsia="Arial" w:hAnsi="Arial" w:cs="Arial"/>
          <w:color w:val="0070C0"/>
          <w:sz w:val="24"/>
          <w:szCs w:val="24"/>
        </w:rPr>
      </w:pPr>
      <w:r w:rsidRPr="20F0DF3A">
        <w:rPr>
          <w:rFonts w:ascii="Arial" w:eastAsia="Arial" w:hAnsi="Arial" w:cs="Arial"/>
          <w:sz w:val="24"/>
          <w:szCs w:val="24"/>
        </w:rPr>
        <w:t xml:space="preserve">Vous trouverez en pièce jointe </w:t>
      </w:r>
      <w:r w:rsidR="008E4425">
        <w:rPr>
          <w:rFonts w:ascii="Arial" w:eastAsia="Arial" w:hAnsi="Arial" w:cs="Arial"/>
          <w:color w:val="0070C0"/>
          <w:sz w:val="24"/>
          <w:szCs w:val="24"/>
        </w:rPr>
        <w:t xml:space="preserve">une photo </w:t>
      </w:r>
      <w:r w:rsidR="008E4425" w:rsidRPr="00E76932">
        <w:rPr>
          <w:rFonts w:ascii="Arial" w:eastAsia="Arial" w:hAnsi="Arial" w:cs="Arial"/>
          <w:sz w:val="24"/>
          <w:szCs w:val="24"/>
        </w:rPr>
        <w:t>d’Europa-Park de nuit</w:t>
      </w:r>
      <w:r w:rsidRPr="00E76932">
        <w:rPr>
          <w:rFonts w:ascii="Arial" w:eastAsia="Arial" w:hAnsi="Arial" w:cs="Arial"/>
          <w:color w:val="0070C0"/>
          <w:sz w:val="24"/>
          <w:szCs w:val="24"/>
        </w:rPr>
        <w:t>.</w:t>
      </w:r>
    </w:p>
    <w:p w14:paraId="02992C17" w14:textId="77777777" w:rsidR="0069579D" w:rsidRDefault="0069579D" w:rsidP="0069579D">
      <w:pPr>
        <w:spacing w:after="0"/>
        <w:jc w:val="both"/>
        <w:rPr>
          <w:rFonts w:ascii="Arial" w:eastAsia="Arial" w:hAnsi="Arial" w:cs="Arial"/>
          <w:sz w:val="24"/>
          <w:szCs w:val="24"/>
        </w:rPr>
      </w:pPr>
    </w:p>
    <w:p w14:paraId="59D0F540" w14:textId="7AFB8D34" w:rsidR="00B172AC" w:rsidRDefault="20F0DF3A" w:rsidP="0069579D">
      <w:pPr>
        <w:spacing w:after="0"/>
        <w:jc w:val="both"/>
        <w:rPr>
          <w:rFonts w:ascii="Arial" w:eastAsia="Arial" w:hAnsi="Arial" w:cs="Arial"/>
          <w:sz w:val="24"/>
          <w:szCs w:val="24"/>
        </w:rPr>
      </w:pPr>
      <w:r w:rsidRPr="20F0DF3A">
        <w:rPr>
          <w:rFonts w:ascii="Arial" w:eastAsia="Arial" w:hAnsi="Arial" w:cs="Arial"/>
          <w:sz w:val="24"/>
          <w:szCs w:val="24"/>
        </w:rPr>
        <w:t xml:space="preserve">Plus de visuels sur : </w:t>
      </w:r>
      <w:hyperlink r:id="rId6" w:history="1">
        <w:r w:rsidR="008E4425" w:rsidRPr="001021A7">
          <w:rPr>
            <w:rStyle w:val="Hyperlink"/>
            <w:rFonts w:ascii="Arial" w:eastAsia="Arial" w:hAnsi="Arial" w:cs="Arial"/>
            <w:sz w:val="24"/>
            <w:szCs w:val="24"/>
          </w:rPr>
          <w:t>https://nextcloud.europapark.de/s/Qr7xrMt6xA4TKmd</w:t>
        </w:r>
      </w:hyperlink>
      <w:r w:rsidR="008E4425">
        <w:rPr>
          <w:rFonts w:ascii="Arial" w:eastAsia="Arial" w:hAnsi="Arial" w:cs="Arial"/>
          <w:sz w:val="24"/>
          <w:szCs w:val="24"/>
        </w:rPr>
        <w:t xml:space="preserve"> </w:t>
      </w:r>
    </w:p>
    <w:p w14:paraId="3E0C723A" w14:textId="6BCBB862" w:rsidR="00B172AC" w:rsidRDefault="00B172AC" w:rsidP="0069579D">
      <w:pPr>
        <w:spacing w:after="0"/>
        <w:jc w:val="both"/>
        <w:rPr>
          <w:rFonts w:ascii="Arial" w:eastAsia="Arial" w:hAnsi="Arial" w:cs="Arial"/>
          <w:sz w:val="24"/>
          <w:szCs w:val="24"/>
        </w:rPr>
      </w:pPr>
    </w:p>
    <w:p w14:paraId="31AEA380" w14:textId="2F462170" w:rsidR="00B172AC" w:rsidRDefault="20F0DF3A" w:rsidP="0069579D">
      <w:pPr>
        <w:pStyle w:val="StandardWeb"/>
        <w:spacing w:before="0" w:beforeAutospacing="0" w:after="0" w:afterAutospacing="0" w:line="288" w:lineRule="auto"/>
        <w:jc w:val="both"/>
        <w:rPr>
          <w:rFonts w:ascii="Arial" w:hAnsi="Arial" w:cs="Arial"/>
          <w:color w:val="000000" w:themeColor="text1"/>
        </w:rPr>
      </w:pPr>
      <w:r w:rsidRPr="001B2F78">
        <w:rPr>
          <w:rFonts w:ascii="Arial" w:hAnsi="Arial" w:cs="Arial"/>
          <w:color w:val="000000" w:themeColor="text1"/>
        </w:rPr>
        <w:t>Restant à votre disposition pour toute information complémentaire,</w:t>
      </w:r>
    </w:p>
    <w:p w14:paraId="307D90B1" w14:textId="77777777" w:rsidR="00E76932" w:rsidRPr="001B2F78" w:rsidRDefault="00E76932" w:rsidP="0069579D">
      <w:pPr>
        <w:pStyle w:val="StandardWeb"/>
        <w:spacing w:before="0" w:beforeAutospacing="0" w:after="0" w:afterAutospacing="0" w:line="288" w:lineRule="auto"/>
        <w:jc w:val="both"/>
        <w:rPr>
          <w:rFonts w:ascii="Arial" w:hAnsi="Arial" w:cs="Arial"/>
          <w:color w:val="000000" w:themeColor="text1"/>
        </w:rPr>
      </w:pPr>
    </w:p>
    <w:p w14:paraId="4D12F133" w14:textId="5C24A952" w:rsidR="00B172AC" w:rsidRDefault="20F0DF3A" w:rsidP="0069579D">
      <w:pPr>
        <w:pStyle w:val="StandardWeb"/>
        <w:spacing w:before="0" w:beforeAutospacing="0" w:after="0" w:afterAutospacing="0" w:line="288" w:lineRule="auto"/>
        <w:jc w:val="both"/>
        <w:rPr>
          <w:rFonts w:ascii="Arial" w:hAnsi="Arial" w:cs="Arial"/>
          <w:color w:val="000000" w:themeColor="text1"/>
        </w:rPr>
      </w:pPr>
      <w:r w:rsidRPr="001B2F78">
        <w:rPr>
          <w:rFonts w:ascii="Arial" w:hAnsi="Arial" w:cs="Arial"/>
          <w:color w:val="000000" w:themeColor="text1"/>
        </w:rPr>
        <w:t>Cordialement,</w:t>
      </w:r>
    </w:p>
    <w:p w14:paraId="05809286" w14:textId="77777777" w:rsidR="00E76932" w:rsidRPr="001B2F78" w:rsidRDefault="00E76932" w:rsidP="0069579D">
      <w:pPr>
        <w:pStyle w:val="StandardWeb"/>
        <w:spacing w:before="0" w:beforeAutospacing="0" w:after="0" w:afterAutospacing="0" w:line="288" w:lineRule="auto"/>
        <w:jc w:val="both"/>
        <w:rPr>
          <w:rFonts w:ascii="Arial" w:hAnsi="Arial" w:cs="Arial"/>
          <w:color w:val="000000" w:themeColor="text1"/>
        </w:rPr>
      </w:pPr>
    </w:p>
    <w:p w14:paraId="30256BA8" w14:textId="2DDD7172" w:rsidR="00B172AC" w:rsidRPr="001B2F78" w:rsidRDefault="20F0DF3A" w:rsidP="0069579D">
      <w:pPr>
        <w:pStyle w:val="StandardWeb"/>
        <w:spacing w:before="0" w:beforeAutospacing="0" w:after="0" w:afterAutospacing="0" w:line="288" w:lineRule="auto"/>
        <w:jc w:val="both"/>
        <w:rPr>
          <w:rFonts w:ascii="Arial" w:hAnsi="Arial" w:cs="Arial"/>
          <w:color w:val="000000" w:themeColor="text1"/>
        </w:rPr>
      </w:pPr>
      <w:r w:rsidRPr="001B2F78">
        <w:rPr>
          <w:rFonts w:ascii="Arial" w:hAnsi="Arial" w:cs="Arial"/>
          <w:color w:val="000000" w:themeColor="text1"/>
        </w:rPr>
        <w:t>Tülay Sucu</w:t>
      </w:r>
    </w:p>
    <w:p w14:paraId="77823BCF" w14:textId="751FDC8E" w:rsidR="00B172AC" w:rsidRPr="001B2F78" w:rsidRDefault="20F0DF3A" w:rsidP="0069579D">
      <w:pPr>
        <w:pStyle w:val="StandardWeb"/>
        <w:spacing w:before="0" w:beforeAutospacing="0" w:after="0" w:afterAutospacing="0" w:line="288" w:lineRule="auto"/>
        <w:jc w:val="both"/>
        <w:rPr>
          <w:rFonts w:ascii="Arial" w:hAnsi="Arial" w:cs="Arial"/>
          <w:color w:val="000000" w:themeColor="text1"/>
        </w:rPr>
      </w:pPr>
      <w:r w:rsidRPr="001B2F78">
        <w:rPr>
          <w:rFonts w:ascii="Arial" w:hAnsi="Arial" w:cs="Arial"/>
          <w:color w:val="000000" w:themeColor="text1"/>
        </w:rPr>
        <w:t>Attachée de presse - Agence SCRIBE</w:t>
      </w:r>
    </w:p>
    <w:p w14:paraId="1D1E8B16" w14:textId="03CCC184" w:rsidR="00B172AC" w:rsidRPr="001B2F78" w:rsidRDefault="20F0DF3A" w:rsidP="0069579D">
      <w:pPr>
        <w:pStyle w:val="StandardWeb"/>
        <w:spacing w:before="0" w:beforeAutospacing="0" w:after="0" w:afterAutospacing="0" w:line="288" w:lineRule="auto"/>
        <w:jc w:val="both"/>
        <w:rPr>
          <w:rFonts w:ascii="Arial" w:hAnsi="Arial" w:cs="Arial"/>
          <w:color w:val="000000" w:themeColor="text1"/>
        </w:rPr>
      </w:pPr>
      <w:r w:rsidRPr="001B2F78">
        <w:rPr>
          <w:rFonts w:ascii="Arial" w:hAnsi="Arial" w:cs="Arial"/>
          <w:color w:val="000000" w:themeColor="text1"/>
        </w:rPr>
        <w:t xml:space="preserve">E-mail : </w:t>
      </w:r>
      <w:hyperlink r:id="rId7" w:history="1">
        <w:r w:rsidR="001B2F78" w:rsidRPr="00FC1BC9">
          <w:rPr>
            <w:rStyle w:val="Hyperlink"/>
            <w:rFonts w:ascii="Arial" w:hAnsi="Arial" w:cs="Arial"/>
          </w:rPr>
          <w:t>tsucu@scribe-rp.eu</w:t>
        </w:r>
      </w:hyperlink>
      <w:r w:rsidR="001B2F78">
        <w:rPr>
          <w:rFonts w:ascii="Arial" w:hAnsi="Arial" w:cs="Arial"/>
          <w:color w:val="000000" w:themeColor="text1"/>
        </w:rPr>
        <w:t xml:space="preserve"> </w:t>
      </w:r>
    </w:p>
    <w:p w14:paraId="3F524B76" w14:textId="5177CD24" w:rsidR="00B172AC" w:rsidRPr="001B2F78" w:rsidRDefault="20F0DF3A" w:rsidP="0069579D">
      <w:pPr>
        <w:pStyle w:val="StandardWeb"/>
        <w:spacing w:before="0" w:beforeAutospacing="0" w:after="0" w:afterAutospacing="0" w:line="288" w:lineRule="auto"/>
        <w:jc w:val="both"/>
        <w:rPr>
          <w:rFonts w:ascii="Arial" w:hAnsi="Arial" w:cs="Arial"/>
          <w:color w:val="000000" w:themeColor="text1"/>
        </w:rPr>
      </w:pPr>
      <w:r w:rsidRPr="001B2F78">
        <w:rPr>
          <w:rFonts w:ascii="Arial" w:hAnsi="Arial" w:cs="Arial"/>
          <w:color w:val="000000" w:themeColor="text1"/>
        </w:rPr>
        <w:t>Tél. : 03 88 14 31 79 - 07 63 58 87 33</w:t>
      </w:r>
    </w:p>
    <w:p w14:paraId="662FD60A" w14:textId="775D5E9C" w:rsidR="00B172AC" w:rsidRDefault="20F0DF3A" w:rsidP="0069579D">
      <w:pPr>
        <w:spacing w:after="0"/>
        <w:jc w:val="both"/>
        <w:rPr>
          <w:rFonts w:ascii="Arial" w:eastAsia="Arial" w:hAnsi="Arial" w:cs="Arial"/>
          <w:sz w:val="24"/>
          <w:szCs w:val="24"/>
        </w:rPr>
      </w:pPr>
      <w:r w:rsidRPr="20F0DF3A">
        <w:rPr>
          <w:rFonts w:ascii="Arial" w:eastAsia="Arial" w:hAnsi="Arial" w:cs="Arial"/>
          <w:sz w:val="24"/>
          <w:szCs w:val="24"/>
        </w:rPr>
        <w:t xml:space="preserve"> </w:t>
      </w:r>
    </w:p>
    <w:p w14:paraId="714A0E23" w14:textId="2EA06DE3" w:rsidR="00B172AC" w:rsidRDefault="20F0DF3A" w:rsidP="20F0DF3A">
      <w:pPr>
        <w:jc w:val="both"/>
        <w:rPr>
          <w:rFonts w:ascii="Arial" w:eastAsia="Arial" w:hAnsi="Arial" w:cs="Arial"/>
          <w:sz w:val="24"/>
          <w:szCs w:val="24"/>
        </w:rPr>
      </w:pPr>
      <w:r w:rsidRPr="20F0DF3A">
        <w:rPr>
          <w:rFonts w:ascii="Arial" w:eastAsia="Arial" w:hAnsi="Arial" w:cs="Arial"/>
          <w:sz w:val="24"/>
          <w:szCs w:val="24"/>
        </w:rPr>
        <w:t xml:space="preserve"> </w:t>
      </w:r>
    </w:p>
    <w:p w14:paraId="3F037D00" w14:textId="1CACE3F5" w:rsidR="00B172AC" w:rsidRDefault="00B172AC" w:rsidP="20F0DF3A"/>
    <w:p w14:paraId="3BFEFB25" w14:textId="235096ED" w:rsidR="00B172AC" w:rsidRDefault="00B172AC" w:rsidP="20F0DF3A"/>
    <w:sectPr w:rsidR="00B172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B15"/>
    <w:multiLevelType w:val="hybridMultilevel"/>
    <w:tmpl w:val="E0F82F6C"/>
    <w:lvl w:ilvl="0" w:tplc="1B26F5C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2590CF"/>
    <w:rsid w:val="0011297D"/>
    <w:rsid w:val="00172A6C"/>
    <w:rsid w:val="001B2F78"/>
    <w:rsid w:val="002B77D1"/>
    <w:rsid w:val="002D35A8"/>
    <w:rsid w:val="00343E78"/>
    <w:rsid w:val="003A0FE0"/>
    <w:rsid w:val="003F402E"/>
    <w:rsid w:val="004B7444"/>
    <w:rsid w:val="004E0A27"/>
    <w:rsid w:val="0069579D"/>
    <w:rsid w:val="0071261F"/>
    <w:rsid w:val="008E4425"/>
    <w:rsid w:val="0095011A"/>
    <w:rsid w:val="00975BAF"/>
    <w:rsid w:val="00A95A94"/>
    <w:rsid w:val="00B172AC"/>
    <w:rsid w:val="00B75E02"/>
    <w:rsid w:val="00CA02B2"/>
    <w:rsid w:val="00D957A0"/>
    <w:rsid w:val="00DD2773"/>
    <w:rsid w:val="00E76932"/>
    <w:rsid w:val="0496F75E"/>
    <w:rsid w:val="20F0DF3A"/>
    <w:rsid w:val="47259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F75E"/>
  <w15:chartTrackingRefBased/>
  <w15:docId w15:val="{E581C730-4820-4A66-B641-48E4ECEA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4425"/>
    <w:rPr>
      <w:color w:val="0563C1" w:themeColor="hyperlink"/>
      <w:u w:val="single"/>
    </w:rPr>
  </w:style>
  <w:style w:type="paragraph" w:styleId="Listenabsatz">
    <w:name w:val="List Paragraph"/>
    <w:basedOn w:val="Standard"/>
    <w:uiPriority w:val="34"/>
    <w:qFormat/>
    <w:rsid w:val="00A95A94"/>
    <w:pPr>
      <w:ind w:left="720"/>
      <w:contextualSpacing/>
    </w:pPr>
  </w:style>
  <w:style w:type="paragraph" w:styleId="StandardWeb">
    <w:name w:val="Normal (Web)"/>
    <w:basedOn w:val="Standard"/>
    <w:uiPriority w:val="99"/>
    <w:unhideWhenUsed/>
    <w:rsid w:val="001B2F78"/>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ucu@scribe-r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xtcloud.europapark.de/s/Qr7xrMt6xA4TKmd" TargetMode="External"/><Relationship Id="rId5" Type="http://schemas.openxmlformats.org/officeDocument/2006/relationships/hyperlink" Target="file:///C:\Users\lea.anstaett\AppData\Local\Microsoft\Windows\INetCache\Content.Outlook\15CAAFYT\www.veejoy.d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cem</dc:creator>
  <cp:keywords/>
  <dc:description/>
  <cp:lastModifiedBy>Delaunay, Séverine</cp:lastModifiedBy>
  <cp:revision>7</cp:revision>
  <dcterms:created xsi:type="dcterms:W3CDTF">2022-12-22T13:53:00Z</dcterms:created>
  <dcterms:modified xsi:type="dcterms:W3CDTF">2023-01-04T12:44:00Z</dcterms:modified>
</cp:coreProperties>
</file>