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454CB" w14:textId="704E81F7" w:rsidR="00ED3982" w:rsidRPr="001D5FC7" w:rsidRDefault="00F76CE5" w:rsidP="00567314">
      <w:pPr>
        <w:spacing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Un été plein d’événements, d’offres et d’espaces exclusifs pour la détente</w:t>
      </w:r>
    </w:p>
    <w:p w14:paraId="43F5CBD5" w14:textId="675B45E2" w:rsidR="00260C00" w:rsidRPr="00E2307C" w:rsidRDefault="00E1752D" w:rsidP="00567314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0070C0"/>
          <w:sz w:val="28"/>
          <w:szCs w:val="28"/>
          <w:lang w:val="fr-FR"/>
        </w:rPr>
        <w:t>P</w:t>
      </w:r>
      <w:r w:rsidR="00F76CE5">
        <w:rPr>
          <w:rFonts w:ascii="Arial" w:hAnsi="Arial" w:cs="Arial"/>
          <w:b/>
          <w:color w:val="0070C0"/>
          <w:sz w:val="28"/>
          <w:szCs w:val="28"/>
          <w:lang w:val="fr-FR"/>
        </w:rPr>
        <w:t>rofiter d’une p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>ause bien-être</w:t>
      </w:r>
      <w:r w:rsidR="00F76CE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 et </w:t>
      </w:r>
      <w:r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plaisir à Rulantica et à l’Hôtel </w:t>
      </w:r>
      <w:proofErr w:type="spellStart"/>
      <w:r w:rsidR="000B4BC9">
        <w:rPr>
          <w:rFonts w:ascii="Arial" w:hAnsi="Arial" w:cs="Arial"/>
          <w:b/>
          <w:color w:val="0070C0"/>
          <w:sz w:val="28"/>
          <w:szCs w:val="28"/>
          <w:lang w:val="fr-FR"/>
        </w:rPr>
        <w:t>Krønasår</w:t>
      </w:r>
      <w:proofErr w:type="spellEnd"/>
    </w:p>
    <w:p w14:paraId="47998D49" w14:textId="77777777" w:rsidR="00260C00" w:rsidRPr="00567314" w:rsidRDefault="00260C00" w:rsidP="00567314">
      <w:pPr>
        <w:spacing w:line="288" w:lineRule="auto"/>
        <w:jc w:val="both"/>
        <w:rPr>
          <w:rFonts w:ascii="Arial" w:hAnsi="Arial" w:cs="Arial"/>
          <w:lang w:val="fr-FR"/>
        </w:rPr>
      </w:pPr>
    </w:p>
    <w:p w14:paraId="788F6DFD" w14:textId="5991FCE7" w:rsidR="00AE2537" w:rsidRPr="00AE2537" w:rsidRDefault="00AD71AD" w:rsidP="0022535E">
      <w:pPr>
        <w:spacing w:line="288" w:lineRule="auto"/>
        <w:contextualSpacing/>
        <w:jc w:val="both"/>
        <w:rPr>
          <w:rFonts w:ascii="Arial" w:hAnsi="Arial" w:cs="Arial"/>
          <w:b/>
          <w:noProof/>
          <w:lang w:val="fr-FR"/>
        </w:rPr>
      </w:pPr>
      <w:r>
        <w:rPr>
          <w:rFonts w:ascii="Arial" w:hAnsi="Arial" w:cs="Arial"/>
          <w:b/>
          <w:noProof/>
          <w:lang w:val="fr-FR"/>
        </w:rPr>
        <w:t xml:space="preserve">S’offrir une journée à bord du </w:t>
      </w:r>
      <w:r w:rsidR="00AE2537" w:rsidRPr="00AE2537">
        <w:rPr>
          <w:rFonts w:ascii="Arial" w:hAnsi="Arial" w:cs="Arial"/>
          <w:b/>
          <w:noProof/>
          <w:lang w:val="fr-FR"/>
        </w:rPr>
        <w:t>yacht VIP : un nouvel espace privatif exclusif !</w:t>
      </w:r>
    </w:p>
    <w:p w14:paraId="48504424" w14:textId="1E489189" w:rsidR="00760010" w:rsidRPr="00700744" w:rsidRDefault="000B4BC9" w:rsidP="000B4BC9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Le point commun entre</w:t>
      </w:r>
      <w:r w:rsidR="0022535E">
        <w:rPr>
          <w:rFonts w:ascii="Arial" w:hAnsi="Arial" w:cs="Arial"/>
          <w:noProof/>
          <w:lang w:val="fr-FR"/>
        </w:rPr>
        <w:t xml:space="preserve"> Saint-Tropez, Monte-Carlo et </w:t>
      </w:r>
      <w:r w:rsidR="0022535E" w:rsidRPr="0022535E">
        <w:rPr>
          <w:rFonts w:ascii="Arial" w:hAnsi="Arial" w:cs="Arial"/>
          <w:noProof/>
          <w:lang w:val="fr-FR"/>
        </w:rPr>
        <w:t>Rulantica</w:t>
      </w:r>
      <w:r w:rsidR="00645130">
        <w:rPr>
          <w:rFonts w:ascii="Arial" w:hAnsi="Arial" w:cs="Arial"/>
          <w:noProof/>
          <w:lang w:val="fr-FR"/>
        </w:rPr>
        <w:t> ?</w:t>
      </w:r>
      <w:r w:rsidR="0022535E" w:rsidRPr="0022535E">
        <w:rPr>
          <w:rFonts w:ascii="Arial" w:hAnsi="Arial" w:cs="Arial"/>
          <w:noProof/>
          <w:lang w:val="fr-FR"/>
        </w:rPr>
        <w:t xml:space="preserve"> </w:t>
      </w:r>
      <w:r w:rsidR="00AE2537">
        <w:rPr>
          <w:rFonts w:ascii="Arial" w:hAnsi="Arial" w:cs="Arial"/>
          <w:noProof/>
          <w:lang w:val="fr-FR"/>
        </w:rPr>
        <w:t>Ce sont des lieux parfaits pour faire de son séjour dans un univers aquatique de véritables vacances de luxe !</w:t>
      </w:r>
      <w:r w:rsidR="00645130">
        <w:rPr>
          <w:rFonts w:ascii="Arial" w:hAnsi="Arial" w:cs="Arial"/>
          <w:noProof/>
          <w:lang w:val="fr-FR"/>
        </w:rPr>
        <w:t xml:space="preserve"> Rulantica lance son</w:t>
      </w:r>
      <w:r w:rsidR="00E15B6C">
        <w:rPr>
          <w:rFonts w:ascii="Arial" w:hAnsi="Arial" w:cs="Arial"/>
          <w:noProof/>
          <w:lang w:val="fr-FR"/>
        </w:rPr>
        <w:t xml:space="preserve"> </w:t>
      </w:r>
      <w:r w:rsidR="0022535E" w:rsidRPr="0022535E">
        <w:rPr>
          <w:rFonts w:ascii="Arial" w:hAnsi="Arial" w:cs="Arial"/>
          <w:noProof/>
          <w:lang w:val="fr-FR"/>
        </w:rPr>
        <w:t>yacht VIP</w:t>
      </w:r>
      <w:r w:rsidR="00E15B6C">
        <w:rPr>
          <w:rFonts w:ascii="Arial" w:hAnsi="Arial" w:cs="Arial"/>
          <w:noProof/>
          <w:lang w:val="fr-FR"/>
        </w:rPr>
        <w:t>,</w:t>
      </w:r>
      <w:r w:rsidR="0022535E" w:rsidRPr="0022535E">
        <w:rPr>
          <w:rFonts w:ascii="Arial" w:hAnsi="Arial" w:cs="Arial"/>
          <w:noProof/>
          <w:lang w:val="fr-FR"/>
        </w:rPr>
        <w:t xml:space="preserve"> </w:t>
      </w:r>
      <w:r w:rsidR="00E15B6C">
        <w:rPr>
          <w:rFonts w:ascii="Arial" w:hAnsi="Arial" w:cs="Arial"/>
          <w:noProof/>
          <w:lang w:val="fr-FR"/>
        </w:rPr>
        <w:t>un</w:t>
      </w:r>
      <w:r w:rsidR="00AE2537">
        <w:rPr>
          <w:rFonts w:ascii="Arial" w:hAnsi="Arial" w:cs="Arial"/>
          <w:noProof/>
          <w:lang w:val="fr-FR"/>
        </w:rPr>
        <w:t>e offre exclusive donnant accès à un</w:t>
      </w:r>
      <w:r w:rsidR="00E15B6C">
        <w:rPr>
          <w:rFonts w:ascii="Arial" w:hAnsi="Arial" w:cs="Arial"/>
          <w:noProof/>
          <w:lang w:val="fr-FR"/>
        </w:rPr>
        <w:t xml:space="preserve"> espace privatif qui </w:t>
      </w:r>
      <w:r w:rsidR="0022535E" w:rsidRPr="0022535E">
        <w:rPr>
          <w:rFonts w:ascii="Arial" w:hAnsi="Arial" w:cs="Arial"/>
          <w:noProof/>
          <w:lang w:val="fr-FR"/>
        </w:rPr>
        <w:t xml:space="preserve">ne laisse rien </w:t>
      </w:r>
      <w:r w:rsidR="00E15B6C">
        <w:rPr>
          <w:rFonts w:ascii="Arial" w:hAnsi="Arial" w:cs="Arial"/>
          <w:noProof/>
          <w:lang w:val="fr-FR"/>
        </w:rPr>
        <w:t>au hasard</w:t>
      </w:r>
      <w:r w:rsidR="00AE2537">
        <w:rPr>
          <w:rFonts w:ascii="Arial" w:hAnsi="Arial" w:cs="Arial"/>
          <w:noProof/>
          <w:lang w:val="fr-FR"/>
        </w:rPr>
        <w:t>. C</w:t>
      </w:r>
      <w:r w:rsidR="0022535E" w:rsidRPr="0022535E">
        <w:rPr>
          <w:rFonts w:ascii="Arial" w:hAnsi="Arial" w:cs="Arial"/>
          <w:noProof/>
          <w:lang w:val="fr-FR"/>
        </w:rPr>
        <w:t>abine du propriétaire à l'avant</w:t>
      </w:r>
      <w:r w:rsidR="00AE2537">
        <w:rPr>
          <w:rFonts w:ascii="Arial" w:hAnsi="Arial" w:cs="Arial"/>
          <w:noProof/>
          <w:lang w:val="fr-FR"/>
        </w:rPr>
        <w:t>,</w:t>
      </w:r>
      <w:r w:rsidR="0022535E" w:rsidRPr="0022535E">
        <w:rPr>
          <w:rFonts w:ascii="Arial" w:hAnsi="Arial" w:cs="Arial"/>
          <w:noProof/>
          <w:lang w:val="fr-FR"/>
        </w:rPr>
        <w:t xml:space="preserve"> salon intérieur, </w:t>
      </w:r>
      <w:r w:rsidR="00AE2537">
        <w:rPr>
          <w:rFonts w:ascii="Arial" w:hAnsi="Arial" w:cs="Arial"/>
          <w:noProof/>
          <w:lang w:val="fr-FR"/>
        </w:rPr>
        <w:t xml:space="preserve">mais aussi </w:t>
      </w:r>
      <w:r>
        <w:rPr>
          <w:rFonts w:ascii="Arial" w:hAnsi="Arial" w:cs="Arial"/>
          <w:noProof/>
          <w:lang w:val="fr-FR"/>
        </w:rPr>
        <w:t>une grande terrasse aménagée</w:t>
      </w:r>
      <w:r w:rsidR="0022535E" w:rsidRPr="0022535E">
        <w:rPr>
          <w:rFonts w:ascii="Arial" w:hAnsi="Arial" w:cs="Arial"/>
          <w:noProof/>
          <w:lang w:val="fr-FR"/>
        </w:rPr>
        <w:t xml:space="preserve"> et une d</w:t>
      </w:r>
      <w:r>
        <w:rPr>
          <w:rFonts w:ascii="Arial" w:hAnsi="Arial" w:cs="Arial"/>
          <w:noProof/>
          <w:lang w:val="fr-FR"/>
        </w:rPr>
        <w:t xml:space="preserve">ouche extérieure privée, </w:t>
      </w:r>
      <w:r w:rsidR="00AE2537">
        <w:rPr>
          <w:rFonts w:ascii="Arial" w:hAnsi="Arial" w:cs="Arial"/>
          <w:noProof/>
          <w:lang w:val="fr-FR"/>
        </w:rPr>
        <w:t xml:space="preserve">le yacht </w:t>
      </w:r>
      <w:r w:rsidR="00552E50">
        <w:rPr>
          <w:rFonts w:ascii="Arial" w:hAnsi="Arial" w:cs="Arial"/>
          <w:noProof/>
          <w:lang w:val="fr-FR"/>
        </w:rPr>
        <w:t xml:space="preserve">VIP </w:t>
      </w:r>
      <w:r w:rsidRPr="00760010">
        <w:rPr>
          <w:rFonts w:ascii="Arial" w:hAnsi="Arial" w:cs="Arial"/>
          <w:noProof/>
          <w:lang w:val="fr-FR"/>
        </w:rPr>
        <w:t xml:space="preserve">offre </w:t>
      </w:r>
      <w:r w:rsidR="003B1ED3" w:rsidRPr="00760010">
        <w:rPr>
          <w:rFonts w:ascii="Arial" w:hAnsi="Arial" w:cs="Arial"/>
          <w:noProof/>
          <w:lang w:val="fr-FR"/>
        </w:rPr>
        <w:t xml:space="preserve">à ses utilisateurs </w:t>
      </w:r>
      <w:r w:rsidR="00E023C5" w:rsidRPr="00760010">
        <w:rPr>
          <w:rFonts w:ascii="Arial" w:hAnsi="Arial" w:cs="Arial"/>
          <w:noProof/>
          <w:lang w:val="fr-FR"/>
        </w:rPr>
        <w:t xml:space="preserve">de nombreux </w:t>
      </w:r>
      <w:r w:rsidR="0022535E" w:rsidRPr="00760010">
        <w:rPr>
          <w:rFonts w:ascii="Arial" w:hAnsi="Arial" w:cs="Arial"/>
          <w:noProof/>
          <w:lang w:val="fr-FR"/>
        </w:rPr>
        <w:t>espace</w:t>
      </w:r>
      <w:r w:rsidR="00E023C5" w:rsidRPr="00760010">
        <w:rPr>
          <w:rFonts w:ascii="Arial" w:hAnsi="Arial" w:cs="Arial"/>
          <w:noProof/>
          <w:lang w:val="fr-FR"/>
        </w:rPr>
        <w:t>s</w:t>
      </w:r>
      <w:r w:rsidRPr="00760010">
        <w:rPr>
          <w:rFonts w:ascii="Arial" w:hAnsi="Arial" w:cs="Arial"/>
          <w:noProof/>
          <w:lang w:val="fr-FR"/>
        </w:rPr>
        <w:t xml:space="preserve"> pour se détendre. </w:t>
      </w:r>
      <w:r w:rsidR="00552E50" w:rsidRPr="00700744">
        <w:rPr>
          <w:rFonts w:ascii="Arial" w:hAnsi="Arial" w:cs="Arial"/>
          <w:noProof/>
          <w:lang w:val="fr-FR"/>
        </w:rPr>
        <w:t>Et pour toujours plus de confort et de services, il dispose également de deux téléviseurs à écran plat, du WiFi, de son propre minibar, de la climatisation/du chauffage et d'un WC privé.</w:t>
      </w:r>
    </w:p>
    <w:p w14:paraId="002DE82A" w14:textId="0893CEEF" w:rsidR="00760010" w:rsidRDefault="00552E50" w:rsidP="000B4BC9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 w:rsidRPr="00700744">
        <w:rPr>
          <w:rFonts w:ascii="Arial" w:hAnsi="Arial" w:cs="Arial"/>
          <w:noProof/>
          <w:lang w:val="fr-FR"/>
        </w:rPr>
        <w:t>Pour se rafraîchir et se sustenter, l’offre « Yacht VIP » inclue par ailleurs un service de restauration personnel (avec serveur/se dédié</w:t>
      </w:r>
      <w:r w:rsidR="00176C96" w:rsidRPr="00700744">
        <w:rPr>
          <w:rFonts w:ascii="Arial" w:hAnsi="Arial" w:cs="Arial"/>
          <w:noProof/>
          <w:lang w:val="fr-FR"/>
        </w:rPr>
        <w:t>(e)</w:t>
      </w:r>
      <w:r w:rsidRPr="00700744">
        <w:rPr>
          <w:rFonts w:ascii="Arial" w:hAnsi="Arial" w:cs="Arial"/>
          <w:noProof/>
          <w:lang w:val="fr-FR"/>
        </w:rPr>
        <w:t xml:space="preserve">) qui comprend notamment un plateau de fruits et l’accès à un minibar, une bouteille de Crémant d'Alsace (Château d’Ollwiller) pour porter un toast à cette journée spéciale, ainsi un « bowl Hygge » par personne. </w:t>
      </w:r>
    </w:p>
    <w:p w14:paraId="567545FE" w14:textId="49D4E4BB" w:rsidR="0022535E" w:rsidRPr="0022535E" w:rsidRDefault="0022535E" w:rsidP="000B4BC9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 w:rsidRPr="0022535E">
        <w:rPr>
          <w:rFonts w:ascii="Arial" w:hAnsi="Arial" w:cs="Arial"/>
          <w:noProof/>
          <w:lang w:val="fr-FR"/>
        </w:rPr>
        <w:t xml:space="preserve">Jusqu'à récemment, </w:t>
      </w:r>
      <w:r w:rsidR="00E023C5">
        <w:rPr>
          <w:rFonts w:ascii="Arial" w:hAnsi="Arial" w:cs="Arial"/>
          <w:noProof/>
          <w:lang w:val="fr-FR"/>
        </w:rPr>
        <w:t>ce</w:t>
      </w:r>
      <w:r w:rsidRPr="0022535E">
        <w:rPr>
          <w:rFonts w:ascii="Arial" w:hAnsi="Arial" w:cs="Arial"/>
          <w:noProof/>
          <w:lang w:val="fr-FR"/>
        </w:rPr>
        <w:t xml:space="preserve"> yacht </w:t>
      </w:r>
      <w:r w:rsidR="00E023C5">
        <w:rPr>
          <w:rFonts w:ascii="Arial" w:hAnsi="Arial" w:cs="Arial"/>
          <w:noProof/>
          <w:lang w:val="fr-FR"/>
        </w:rPr>
        <w:t>navigait sur le Rhin</w:t>
      </w:r>
      <w:r w:rsidR="000B4BC9">
        <w:rPr>
          <w:rFonts w:ascii="Arial" w:hAnsi="Arial" w:cs="Arial"/>
          <w:noProof/>
          <w:lang w:val="fr-FR"/>
        </w:rPr>
        <w:t>. M</w:t>
      </w:r>
      <w:r w:rsidRPr="0022535E">
        <w:rPr>
          <w:rFonts w:ascii="Arial" w:hAnsi="Arial" w:cs="Arial"/>
          <w:noProof/>
          <w:lang w:val="fr-FR"/>
        </w:rPr>
        <w:t xml:space="preserve">ais </w:t>
      </w:r>
      <w:r w:rsidR="00E023C5">
        <w:rPr>
          <w:rFonts w:ascii="Arial" w:hAnsi="Arial" w:cs="Arial"/>
          <w:noProof/>
          <w:lang w:val="fr-FR"/>
        </w:rPr>
        <w:t>après une rénovation complèt</w:t>
      </w:r>
      <w:r w:rsidR="000B4BC9">
        <w:rPr>
          <w:rFonts w:ascii="Arial" w:hAnsi="Arial" w:cs="Arial"/>
          <w:noProof/>
          <w:lang w:val="fr-FR"/>
        </w:rPr>
        <w:t>e</w:t>
      </w:r>
      <w:r w:rsidR="00E023C5">
        <w:rPr>
          <w:rFonts w:ascii="Arial" w:hAnsi="Arial" w:cs="Arial"/>
          <w:noProof/>
          <w:lang w:val="fr-FR"/>
        </w:rPr>
        <w:t>, il s’</w:t>
      </w:r>
      <w:r w:rsidR="000B4BC9">
        <w:rPr>
          <w:rFonts w:ascii="Arial" w:hAnsi="Arial" w:cs="Arial"/>
          <w:noProof/>
          <w:lang w:val="fr-FR"/>
        </w:rPr>
        <w:t xml:space="preserve">offre </w:t>
      </w:r>
      <w:r w:rsidR="00E023C5">
        <w:rPr>
          <w:rFonts w:ascii="Arial" w:hAnsi="Arial" w:cs="Arial"/>
          <w:noProof/>
          <w:lang w:val="fr-FR"/>
        </w:rPr>
        <w:t xml:space="preserve">une </w:t>
      </w:r>
      <w:r w:rsidRPr="0022535E">
        <w:rPr>
          <w:rFonts w:ascii="Arial" w:hAnsi="Arial" w:cs="Arial"/>
          <w:noProof/>
          <w:lang w:val="fr-FR"/>
        </w:rPr>
        <w:t xml:space="preserve">retraite unique sur une colline </w:t>
      </w:r>
      <w:r w:rsidR="000B4BC9" w:rsidRPr="003B1ED3">
        <w:rPr>
          <w:rFonts w:ascii="Arial" w:hAnsi="Arial" w:cs="Arial"/>
          <w:noProof/>
          <w:lang w:val="fr-FR"/>
        </w:rPr>
        <w:t xml:space="preserve">de </w:t>
      </w:r>
      <w:r w:rsidR="00E5519F" w:rsidRPr="003B1ED3">
        <w:rPr>
          <w:rFonts w:ascii="Arial" w:hAnsi="Arial" w:cs="Arial"/>
          <w:noProof/>
          <w:lang w:val="fr-FR"/>
        </w:rPr>
        <w:t>l´espace extérieur</w:t>
      </w:r>
      <w:r w:rsidRPr="0022535E">
        <w:rPr>
          <w:rFonts w:ascii="Arial" w:hAnsi="Arial" w:cs="Arial"/>
          <w:noProof/>
          <w:lang w:val="fr-FR"/>
        </w:rPr>
        <w:t xml:space="preserve"> </w:t>
      </w:r>
      <w:r w:rsidR="00E023C5">
        <w:rPr>
          <w:rFonts w:ascii="Arial" w:hAnsi="Arial" w:cs="Arial"/>
          <w:noProof/>
          <w:lang w:val="fr-FR"/>
        </w:rPr>
        <w:t>de l’univers aquatique Rulantica</w:t>
      </w:r>
      <w:r w:rsidRPr="0022535E">
        <w:rPr>
          <w:rFonts w:ascii="Arial" w:hAnsi="Arial" w:cs="Arial"/>
          <w:noProof/>
          <w:lang w:val="fr-FR"/>
        </w:rPr>
        <w:t xml:space="preserve">. </w:t>
      </w:r>
      <w:r w:rsidR="000B4BC9">
        <w:rPr>
          <w:rFonts w:ascii="Arial" w:hAnsi="Arial" w:cs="Arial"/>
          <w:noProof/>
          <w:lang w:val="fr-FR"/>
        </w:rPr>
        <w:t>Monter à bord et s’improviser capitaine de son propre navire ? C’est maitenant possible grâce au Yacht VIP, disponible en supplément du billet d’entrée au tarif de 500 euros pour jusqu’à 4 personnes.</w:t>
      </w:r>
    </w:p>
    <w:p w14:paraId="6C0AF7E3" w14:textId="77777777" w:rsidR="0022535E" w:rsidRPr="0022535E" w:rsidRDefault="0022535E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</w:p>
    <w:p w14:paraId="6B8430EF" w14:textId="5E58BB66" w:rsidR="00AE2537" w:rsidRPr="00AE2537" w:rsidRDefault="00AE2537" w:rsidP="0022535E">
      <w:pPr>
        <w:spacing w:line="288" w:lineRule="auto"/>
        <w:contextualSpacing/>
        <w:jc w:val="both"/>
        <w:rPr>
          <w:rFonts w:ascii="Arial" w:hAnsi="Arial" w:cs="Arial"/>
          <w:b/>
          <w:noProof/>
          <w:lang w:val="fr-FR"/>
        </w:rPr>
      </w:pPr>
      <w:r w:rsidRPr="00AE2537">
        <w:rPr>
          <w:rFonts w:ascii="Arial" w:hAnsi="Arial" w:cs="Arial"/>
          <w:b/>
          <w:noProof/>
          <w:lang w:val="fr-FR"/>
        </w:rPr>
        <w:t>Se laisser emporter par le « Rulantica Summer Vibes »</w:t>
      </w:r>
    </w:p>
    <w:p w14:paraId="150012A2" w14:textId="744E7A11" w:rsidR="00870EFB" w:rsidRDefault="00AE2537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Les ingrédients parfaits pour des vacances réussies ? Un cocktail r</w:t>
      </w:r>
      <w:r w:rsidR="0022535E" w:rsidRPr="0022535E">
        <w:rPr>
          <w:rFonts w:ascii="Arial" w:hAnsi="Arial" w:cs="Arial"/>
          <w:noProof/>
          <w:lang w:val="fr-FR"/>
        </w:rPr>
        <w:t>afraîchissant</w:t>
      </w:r>
      <w:r w:rsidR="000B4BC9">
        <w:rPr>
          <w:rFonts w:ascii="Arial" w:hAnsi="Arial" w:cs="Arial"/>
          <w:noProof/>
          <w:lang w:val="fr-FR"/>
        </w:rPr>
        <w:t xml:space="preserve"> </w:t>
      </w:r>
      <w:r>
        <w:rPr>
          <w:rFonts w:ascii="Arial" w:hAnsi="Arial" w:cs="Arial"/>
          <w:noProof/>
          <w:lang w:val="fr-FR"/>
        </w:rPr>
        <w:t>au bord de l’eau, un beau cou</w:t>
      </w:r>
      <w:r w:rsidR="0022535E" w:rsidRPr="0022535E">
        <w:rPr>
          <w:rFonts w:ascii="Arial" w:hAnsi="Arial" w:cs="Arial"/>
          <w:noProof/>
          <w:lang w:val="fr-FR"/>
        </w:rPr>
        <w:t xml:space="preserve">cher de soleil </w:t>
      </w:r>
      <w:r>
        <w:rPr>
          <w:rFonts w:ascii="Arial" w:hAnsi="Arial" w:cs="Arial"/>
          <w:noProof/>
          <w:lang w:val="fr-FR"/>
        </w:rPr>
        <w:t>et de la musique relaxante</w:t>
      </w:r>
      <w:r w:rsidR="00423CFA">
        <w:rPr>
          <w:rFonts w:ascii="Arial" w:hAnsi="Arial" w:cs="Arial"/>
          <w:noProof/>
          <w:lang w:val="fr-FR"/>
        </w:rPr>
        <w:t xml:space="preserve">. Cet été, </w:t>
      </w:r>
      <w:r w:rsidR="00494BF0">
        <w:rPr>
          <w:rFonts w:ascii="Arial" w:hAnsi="Arial" w:cs="Arial"/>
          <w:noProof/>
          <w:lang w:val="fr-FR"/>
        </w:rPr>
        <w:t xml:space="preserve">les </w:t>
      </w:r>
      <w:r w:rsidR="0022535E" w:rsidRPr="0022535E">
        <w:rPr>
          <w:rFonts w:ascii="Arial" w:hAnsi="Arial" w:cs="Arial"/>
          <w:noProof/>
          <w:lang w:val="fr-FR"/>
        </w:rPr>
        <w:t>"Rul</w:t>
      </w:r>
      <w:r w:rsidR="00054530">
        <w:rPr>
          <w:rFonts w:ascii="Arial" w:hAnsi="Arial" w:cs="Arial"/>
          <w:noProof/>
          <w:lang w:val="fr-FR"/>
        </w:rPr>
        <w:t xml:space="preserve">antica Summer Vibes" </w:t>
      </w:r>
      <w:r w:rsidR="00494BF0">
        <w:rPr>
          <w:rFonts w:ascii="Arial" w:hAnsi="Arial" w:cs="Arial"/>
          <w:noProof/>
          <w:lang w:val="fr-FR"/>
        </w:rPr>
        <w:t>arrivent à point nommé</w:t>
      </w:r>
      <w:r w:rsidR="0022535E" w:rsidRPr="0022535E">
        <w:rPr>
          <w:rFonts w:ascii="Arial" w:hAnsi="Arial" w:cs="Arial"/>
          <w:noProof/>
          <w:lang w:val="fr-FR"/>
        </w:rPr>
        <w:t xml:space="preserve"> ! </w:t>
      </w:r>
      <w:r w:rsidR="00870EFB" w:rsidRPr="0022535E">
        <w:rPr>
          <w:rFonts w:ascii="Arial" w:hAnsi="Arial" w:cs="Arial"/>
          <w:noProof/>
          <w:lang w:val="fr-FR"/>
        </w:rPr>
        <w:t>Tous les jeudis et ven</w:t>
      </w:r>
      <w:r w:rsidR="00AD71AD">
        <w:rPr>
          <w:rFonts w:ascii="Arial" w:hAnsi="Arial" w:cs="Arial"/>
          <w:noProof/>
          <w:lang w:val="fr-FR"/>
        </w:rPr>
        <w:t>dredis à partir de 19</w:t>
      </w:r>
      <w:r w:rsidR="00870EFB" w:rsidRPr="0022535E">
        <w:rPr>
          <w:rFonts w:ascii="Arial" w:hAnsi="Arial" w:cs="Arial"/>
          <w:noProof/>
          <w:lang w:val="fr-FR"/>
        </w:rPr>
        <w:t>h</w:t>
      </w:r>
      <w:r w:rsidR="00870EFB">
        <w:rPr>
          <w:rFonts w:ascii="Arial" w:hAnsi="Arial" w:cs="Arial"/>
          <w:noProof/>
          <w:lang w:val="fr-FR"/>
        </w:rPr>
        <w:t xml:space="preserve"> (jusqu’au 10 septembre), </w:t>
      </w:r>
      <w:r w:rsidR="0022535E" w:rsidRPr="0022535E">
        <w:rPr>
          <w:rFonts w:ascii="Arial" w:hAnsi="Arial" w:cs="Arial"/>
          <w:noProof/>
          <w:lang w:val="fr-FR"/>
        </w:rPr>
        <w:t xml:space="preserve">les visiteurs de Rulantica </w:t>
      </w:r>
      <w:r w:rsidR="000B4BC9">
        <w:rPr>
          <w:rFonts w:ascii="Arial" w:hAnsi="Arial" w:cs="Arial"/>
          <w:noProof/>
          <w:lang w:val="fr-FR"/>
        </w:rPr>
        <w:t xml:space="preserve">pourront </w:t>
      </w:r>
      <w:r w:rsidR="00870EFB">
        <w:rPr>
          <w:rFonts w:ascii="Arial" w:hAnsi="Arial" w:cs="Arial"/>
          <w:noProof/>
          <w:lang w:val="fr-FR"/>
        </w:rPr>
        <w:t>se détendre après</w:t>
      </w:r>
      <w:r w:rsidR="00870EFB" w:rsidRPr="0022535E">
        <w:rPr>
          <w:rFonts w:ascii="Arial" w:hAnsi="Arial" w:cs="Arial"/>
          <w:noProof/>
          <w:lang w:val="fr-FR"/>
        </w:rPr>
        <w:t xml:space="preserve"> une journée excitante</w:t>
      </w:r>
      <w:r w:rsidR="00870EFB">
        <w:rPr>
          <w:rFonts w:ascii="Arial" w:hAnsi="Arial" w:cs="Arial"/>
          <w:noProof/>
          <w:lang w:val="fr-FR"/>
        </w:rPr>
        <w:t xml:space="preserve"> dans les attractions, en profitant de ces soirées d’été au coeur de l’</w:t>
      </w:r>
      <w:r w:rsidR="00870EFB" w:rsidRPr="00870EFB">
        <w:rPr>
          <w:rFonts w:ascii="Arial" w:hAnsi="Arial" w:cs="Arial"/>
          <w:noProof/>
          <w:lang w:val="fr-FR"/>
        </w:rPr>
        <w:t>aire de jeux aquatiques extérieure</w:t>
      </w:r>
      <w:r w:rsidR="00870EFB" w:rsidRPr="0022535E">
        <w:rPr>
          <w:rFonts w:ascii="Arial" w:hAnsi="Arial" w:cs="Arial"/>
          <w:noProof/>
          <w:lang w:val="fr-FR"/>
        </w:rPr>
        <w:t xml:space="preserve"> </w:t>
      </w:r>
      <w:r w:rsidR="00870EFB">
        <w:rPr>
          <w:rFonts w:ascii="Arial" w:hAnsi="Arial" w:cs="Arial"/>
          <w:noProof/>
          <w:lang w:val="fr-FR"/>
        </w:rPr>
        <w:t>« </w:t>
      </w:r>
      <w:r w:rsidR="00870EFB" w:rsidRPr="0022535E">
        <w:rPr>
          <w:rFonts w:ascii="Arial" w:hAnsi="Arial" w:cs="Arial"/>
          <w:noProof/>
          <w:lang w:val="fr-FR"/>
        </w:rPr>
        <w:t>Svalgurok</w:t>
      </w:r>
      <w:r w:rsidR="00870EFB">
        <w:rPr>
          <w:rFonts w:ascii="Arial" w:hAnsi="Arial" w:cs="Arial"/>
          <w:noProof/>
          <w:lang w:val="fr-FR"/>
        </w:rPr>
        <w:t> »</w:t>
      </w:r>
      <w:r w:rsidR="00423CFA">
        <w:rPr>
          <w:rFonts w:ascii="Arial" w:hAnsi="Arial" w:cs="Arial"/>
          <w:noProof/>
          <w:lang w:val="fr-FR"/>
        </w:rPr>
        <w:t xml:space="preserve"> lors de </w:t>
      </w:r>
      <w:r w:rsidR="00870EFB">
        <w:rPr>
          <w:rFonts w:ascii="Arial" w:hAnsi="Arial" w:cs="Arial"/>
          <w:noProof/>
          <w:lang w:val="fr-FR"/>
        </w:rPr>
        <w:t>cet événement estival inclut dans le billet d’entrée.</w:t>
      </w:r>
    </w:p>
    <w:p w14:paraId="5AA38187" w14:textId="77777777" w:rsidR="00AD71AD" w:rsidRDefault="00AD71AD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</w:p>
    <w:p w14:paraId="5E923B58" w14:textId="0013DE35" w:rsidR="00AD71AD" w:rsidRPr="00AD71AD" w:rsidRDefault="00423CFA" w:rsidP="0022535E">
      <w:pPr>
        <w:spacing w:line="288" w:lineRule="auto"/>
        <w:contextualSpacing/>
        <w:jc w:val="both"/>
        <w:rPr>
          <w:rFonts w:ascii="Arial" w:hAnsi="Arial" w:cs="Arial"/>
          <w:b/>
          <w:noProof/>
          <w:lang w:val="fr-FR"/>
        </w:rPr>
      </w:pPr>
      <w:r>
        <w:rPr>
          <w:rFonts w:ascii="Arial" w:hAnsi="Arial" w:cs="Arial"/>
          <w:b/>
          <w:noProof/>
          <w:lang w:val="fr-FR"/>
        </w:rPr>
        <w:t xml:space="preserve">Bruncher à </w:t>
      </w:r>
      <w:r w:rsidR="00AD71AD" w:rsidRPr="00AD71AD">
        <w:rPr>
          <w:rFonts w:ascii="Arial" w:hAnsi="Arial" w:cs="Arial"/>
          <w:b/>
          <w:noProof/>
          <w:lang w:val="fr-FR"/>
        </w:rPr>
        <w:t>l'hôtel "Krønasår</w:t>
      </w:r>
    </w:p>
    <w:p w14:paraId="4DAB3265" w14:textId="1A7975C3" w:rsidR="0022535E" w:rsidRPr="0022535E" w:rsidRDefault="0022535E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 w:rsidRPr="0022535E">
        <w:rPr>
          <w:rFonts w:ascii="Arial" w:hAnsi="Arial" w:cs="Arial"/>
          <w:noProof/>
          <w:lang w:val="fr-FR"/>
        </w:rPr>
        <w:t xml:space="preserve">Le brunch de l'hôtel 4 étoiles "Krønasår" offre </w:t>
      </w:r>
      <w:r w:rsidR="00AD71AD">
        <w:rPr>
          <w:rFonts w:ascii="Arial" w:hAnsi="Arial" w:cs="Arial"/>
          <w:noProof/>
          <w:lang w:val="fr-FR"/>
        </w:rPr>
        <w:t xml:space="preserve">un moment de </w:t>
      </w:r>
      <w:r w:rsidRPr="0022535E">
        <w:rPr>
          <w:rFonts w:ascii="Arial" w:hAnsi="Arial" w:cs="Arial"/>
          <w:noProof/>
          <w:lang w:val="fr-FR"/>
        </w:rPr>
        <w:t xml:space="preserve">plaisir et </w:t>
      </w:r>
      <w:r w:rsidR="00AD71AD">
        <w:rPr>
          <w:rFonts w:ascii="Arial" w:hAnsi="Arial" w:cs="Arial"/>
          <w:noProof/>
          <w:lang w:val="fr-FR"/>
        </w:rPr>
        <w:t xml:space="preserve">de </w:t>
      </w:r>
      <w:r w:rsidRPr="0022535E">
        <w:rPr>
          <w:rFonts w:ascii="Arial" w:hAnsi="Arial" w:cs="Arial"/>
          <w:noProof/>
          <w:lang w:val="fr-FR"/>
        </w:rPr>
        <w:t xml:space="preserve">détente. À partir du 11 juillet 2021, les clients pourront se régaler </w:t>
      </w:r>
      <w:r w:rsidR="00AD71AD">
        <w:rPr>
          <w:rFonts w:ascii="Arial" w:hAnsi="Arial" w:cs="Arial"/>
          <w:noProof/>
          <w:lang w:val="fr-FR"/>
        </w:rPr>
        <w:t>chaque jour au restaurant "Bubba Svens" de 11</w:t>
      </w:r>
      <w:r w:rsidRPr="0022535E">
        <w:rPr>
          <w:rFonts w:ascii="Arial" w:hAnsi="Arial" w:cs="Arial"/>
          <w:noProof/>
          <w:lang w:val="fr-FR"/>
        </w:rPr>
        <w:t>h à 14</w:t>
      </w:r>
      <w:r w:rsidR="00AD71AD">
        <w:rPr>
          <w:rFonts w:ascii="Arial" w:hAnsi="Arial" w:cs="Arial"/>
          <w:noProof/>
          <w:lang w:val="fr-FR"/>
        </w:rPr>
        <w:t>h avec une offre variée, incluant de</w:t>
      </w:r>
      <w:r w:rsidR="00423CFA">
        <w:rPr>
          <w:rFonts w:ascii="Arial" w:hAnsi="Arial" w:cs="Arial"/>
          <w:noProof/>
          <w:lang w:val="fr-FR"/>
        </w:rPr>
        <w:t>s</w:t>
      </w:r>
      <w:r w:rsidRPr="0022535E">
        <w:rPr>
          <w:rFonts w:ascii="Arial" w:hAnsi="Arial" w:cs="Arial"/>
          <w:noProof/>
          <w:lang w:val="fr-FR"/>
        </w:rPr>
        <w:t xml:space="preserve"> classiques du petit-déjeuner</w:t>
      </w:r>
      <w:r w:rsidR="00423CFA">
        <w:rPr>
          <w:rFonts w:ascii="Arial" w:hAnsi="Arial" w:cs="Arial"/>
          <w:noProof/>
          <w:lang w:val="fr-FR"/>
        </w:rPr>
        <w:t>, mais aussi des</w:t>
      </w:r>
      <w:r w:rsidR="00AD71AD">
        <w:rPr>
          <w:rFonts w:ascii="Arial" w:hAnsi="Arial" w:cs="Arial"/>
          <w:noProof/>
          <w:lang w:val="fr-FR"/>
        </w:rPr>
        <w:t xml:space="preserve"> </w:t>
      </w:r>
      <w:r w:rsidRPr="0022535E">
        <w:rPr>
          <w:rFonts w:ascii="Arial" w:hAnsi="Arial" w:cs="Arial"/>
          <w:noProof/>
          <w:lang w:val="fr-FR"/>
        </w:rPr>
        <w:t xml:space="preserve">spécialités scandinaves. </w:t>
      </w:r>
      <w:r w:rsidR="00AD71AD">
        <w:rPr>
          <w:rFonts w:ascii="Arial" w:hAnsi="Arial" w:cs="Arial"/>
          <w:noProof/>
          <w:lang w:val="fr-FR"/>
        </w:rPr>
        <w:t>Le brunch</w:t>
      </w:r>
      <w:r w:rsidR="00F76CE5">
        <w:rPr>
          <w:rFonts w:ascii="Arial" w:hAnsi="Arial" w:cs="Arial"/>
          <w:noProof/>
          <w:lang w:val="fr-FR"/>
        </w:rPr>
        <w:t xml:space="preserve"> du dimanche</w:t>
      </w:r>
      <w:r w:rsidR="00AD71AD">
        <w:rPr>
          <w:rFonts w:ascii="Arial" w:hAnsi="Arial" w:cs="Arial"/>
          <w:noProof/>
          <w:lang w:val="fr-FR"/>
        </w:rPr>
        <w:t xml:space="preserve"> s’accompagne </w:t>
      </w:r>
      <w:r w:rsidR="00F76CE5">
        <w:rPr>
          <w:rFonts w:ascii="Arial" w:hAnsi="Arial" w:cs="Arial"/>
          <w:noProof/>
          <w:lang w:val="fr-FR"/>
        </w:rPr>
        <w:t xml:space="preserve">lui </w:t>
      </w:r>
      <w:r w:rsidR="00AD71AD">
        <w:rPr>
          <w:rFonts w:ascii="Arial" w:hAnsi="Arial" w:cs="Arial"/>
          <w:noProof/>
          <w:lang w:val="fr-FR"/>
        </w:rPr>
        <w:t>de moments ludiques</w:t>
      </w:r>
      <w:r w:rsidR="002F2682">
        <w:rPr>
          <w:rFonts w:ascii="Arial" w:hAnsi="Arial" w:cs="Arial"/>
          <w:noProof/>
          <w:lang w:val="fr-FR"/>
        </w:rPr>
        <w:t xml:space="preserve"> au "Bubba Sv</w:t>
      </w:r>
      <w:r w:rsidR="002F2682" w:rsidRPr="003B1ED3">
        <w:rPr>
          <w:rFonts w:ascii="Arial" w:hAnsi="Arial" w:cs="Arial"/>
          <w:noProof/>
          <w:lang w:val="fr-FR"/>
        </w:rPr>
        <w:t>en</w:t>
      </w:r>
      <w:r w:rsidRPr="003B1ED3">
        <w:rPr>
          <w:rFonts w:ascii="Arial" w:hAnsi="Arial" w:cs="Arial"/>
          <w:noProof/>
          <w:lang w:val="fr-FR"/>
        </w:rPr>
        <w:t>s</w:t>
      </w:r>
      <w:r w:rsidRPr="0022535E">
        <w:rPr>
          <w:rFonts w:ascii="Arial" w:hAnsi="Arial" w:cs="Arial"/>
          <w:noProof/>
          <w:lang w:val="fr-FR"/>
        </w:rPr>
        <w:t xml:space="preserve"> Sportsbar"</w:t>
      </w:r>
      <w:r w:rsidR="00423CFA">
        <w:rPr>
          <w:rFonts w:ascii="Arial" w:hAnsi="Arial" w:cs="Arial"/>
          <w:noProof/>
          <w:lang w:val="fr-FR"/>
        </w:rPr>
        <w:t xml:space="preserve"> </w:t>
      </w:r>
      <w:r w:rsidR="00AD71AD">
        <w:rPr>
          <w:rFonts w:ascii="Arial" w:hAnsi="Arial" w:cs="Arial"/>
          <w:noProof/>
          <w:lang w:val="fr-FR"/>
        </w:rPr>
        <w:t xml:space="preserve">où </w:t>
      </w:r>
      <w:r w:rsidRPr="0022535E">
        <w:rPr>
          <w:rFonts w:ascii="Arial" w:hAnsi="Arial" w:cs="Arial"/>
          <w:noProof/>
          <w:lang w:val="fr-FR"/>
        </w:rPr>
        <w:t xml:space="preserve">les clients peuvent </w:t>
      </w:r>
      <w:r w:rsidR="00F76CE5">
        <w:rPr>
          <w:rFonts w:ascii="Arial" w:hAnsi="Arial" w:cs="Arial"/>
          <w:noProof/>
          <w:lang w:val="fr-FR"/>
        </w:rPr>
        <w:t xml:space="preserve">jourer au </w:t>
      </w:r>
      <w:r w:rsidRPr="0022535E">
        <w:rPr>
          <w:rFonts w:ascii="Arial" w:hAnsi="Arial" w:cs="Arial"/>
          <w:noProof/>
          <w:lang w:val="fr-FR"/>
        </w:rPr>
        <w:t xml:space="preserve">baby-foot, </w:t>
      </w:r>
      <w:r w:rsidR="00F76CE5">
        <w:rPr>
          <w:rFonts w:ascii="Arial" w:hAnsi="Arial" w:cs="Arial"/>
          <w:noProof/>
          <w:lang w:val="fr-FR"/>
        </w:rPr>
        <w:t>au</w:t>
      </w:r>
      <w:r w:rsidRPr="0022535E">
        <w:rPr>
          <w:rFonts w:ascii="Arial" w:hAnsi="Arial" w:cs="Arial"/>
          <w:noProof/>
          <w:lang w:val="fr-FR"/>
        </w:rPr>
        <w:t xml:space="preserve"> billard ou </w:t>
      </w:r>
      <w:r w:rsidR="00F76CE5">
        <w:rPr>
          <w:rFonts w:ascii="Arial" w:hAnsi="Arial" w:cs="Arial"/>
          <w:noProof/>
          <w:lang w:val="fr-FR"/>
        </w:rPr>
        <w:t>aux</w:t>
      </w:r>
      <w:r w:rsidRPr="0022535E">
        <w:rPr>
          <w:rFonts w:ascii="Arial" w:hAnsi="Arial" w:cs="Arial"/>
          <w:noProof/>
          <w:lang w:val="fr-FR"/>
        </w:rPr>
        <w:t xml:space="preserve"> fléchettes</w:t>
      </w:r>
      <w:r w:rsidR="00423CFA">
        <w:rPr>
          <w:rFonts w:ascii="Arial" w:hAnsi="Arial" w:cs="Arial"/>
          <w:noProof/>
          <w:lang w:val="fr-FR"/>
        </w:rPr>
        <w:t xml:space="preserve"> pour se remettre en appétit. Le brunch, </w:t>
      </w:r>
      <w:r w:rsidR="00423CFA" w:rsidRPr="003B1ED3">
        <w:rPr>
          <w:rFonts w:ascii="Arial" w:hAnsi="Arial" w:cs="Arial"/>
          <w:noProof/>
          <w:lang w:val="fr-FR"/>
        </w:rPr>
        <w:t>d’un</w:t>
      </w:r>
      <w:r w:rsidR="002F2682" w:rsidRPr="003B1ED3">
        <w:rPr>
          <w:rFonts w:ascii="Arial" w:hAnsi="Arial" w:cs="Arial"/>
          <w:noProof/>
          <w:lang w:val="fr-FR"/>
        </w:rPr>
        <w:t>e</w:t>
      </w:r>
      <w:r w:rsidR="00423CFA">
        <w:rPr>
          <w:rFonts w:ascii="Arial" w:hAnsi="Arial" w:cs="Arial"/>
          <w:noProof/>
          <w:lang w:val="fr-FR"/>
        </w:rPr>
        <w:t xml:space="preserve"> durée </w:t>
      </w:r>
      <w:r w:rsidRPr="0022535E">
        <w:rPr>
          <w:rFonts w:ascii="Arial" w:hAnsi="Arial" w:cs="Arial"/>
          <w:noProof/>
          <w:lang w:val="fr-FR"/>
        </w:rPr>
        <w:t>de quatre heures</w:t>
      </w:r>
      <w:r w:rsidR="00423CFA">
        <w:rPr>
          <w:rFonts w:ascii="Arial" w:hAnsi="Arial" w:cs="Arial"/>
          <w:noProof/>
          <w:lang w:val="fr-FR"/>
        </w:rPr>
        <w:t>, est au tarif de 3</w:t>
      </w:r>
      <w:r w:rsidRPr="0022535E">
        <w:rPr>
          <w:rFonts w:ascii="Arial" w:hAnsi="Arial" w:cs="Arial"/>
          <w:noProof/>
          <w:lang w:val="fr-FR"/>
        </w:rPr>
        <w:t xml:space="preserve">4,50 € par </w:t>
      </w:r>
      <w:r w:rsidR="00423CFA">
        <w:rPr>
          <w:rFonts w:ascii="Arial" w:hAnsi="Arial" w:cs="Arial"/>
          <w:noProof/>
          <w:lang w:val="fr-FR"/>
        </w:rPr>
        <w:t>adulte</w:t>
      </w:r>
      <w:r w:rsidRPr="0022535E">
        <w:rPr>
          <w:rFonts w:ascii="Arial" w:hAnsi="Arial" w:cs="Arial"/>
          <w:noProof/>
          <w:lang w:val="fr-FR"/>
        </w:rPr>
        <w:t xml:space="preserve">, </w:t>
      </w:r>
      <w:r w:rsidR="00423CFA">
        <w:rPr>
          <w:rFonts w:ascii="Arial" w:hAnsi="Arial" w:cs="Arial"/>
          <w:noProof/>
          <w:lang w:val="fr-FR"/>
        </w:rPr>
        <w:t xml:space="preserve">14,50 € pour </w:t>
      </w:r>
      <w:r w:rsidRPr="0022535E">
        <w:rPr>
          <w:rFonts w:ascii="Arial" w:hAnsi="Arial" w:cs="Arial"/>
          <w:noProof/>
          <w:lang w:val="fr-FR"/>
        </w:rPr>
        <w:t xml:space="preserve">les enfants </w:t>
      </w:r>
      <w:r w:rsidR="00423CFA">
        <w:rPr>
          <w:rFonts w:ascii="Arial" w:hAnsi="Arial" w:cs="Arial"/>
          <w:noProof/>
          <w:lang w:val="fr-FR"/>
        </w:rPr>
        <w:t>de</w:t>
      </w:r>
      <w:r w:rsidRPr="0022535E">
        <w:rPr>
          <w:rFonts w:ascii="Arial" w:hAnsi="Arial" w:cs="Arial"/>
          <w:noProof/>
          <w:lang w:val="fr-FR"/>
        </w:rPr>
        <w:t xml:space="preserve"> 6 et 14 ans </w:t>
      </w:r>
      <w:r w:rsidR="00423CFA">
        <w:rPr>
          <w:rFonts w:ascii="Arial" w:hAnsi="Arial" w:cs="Arial"/>
          <w:noProof/>
          <w:lang w:val="fr-FR"/>
        </w:rPr>
        <w:t xml:space="preserve">et les moins de 6 ans </w:t>
      </w:r>
      <w:r w:rsidRPr="0022535E">
        <w:rPr>
          <w:rFonts w:ascii="Arial" w:hAnsi="Arial" w:cs="Arial"/>
          <w:noProof/>
          <w:lang w:val="fr-FR"/>
        </w:rPr>
        <w:t xml:space="preserve">mangent gratuitement. </w:t>
      </w:r>
    </w:p>
    <w:p w14:paraId="3BB91945" w14:textId="77777777" w:rsidR="0022535E" w:rsidRPr="0022535E" w:rsidRDefault="0022535E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</w:p>
    <w:p w14:paraId="146EFF03" w14:textId="4D9332CD" w:rsidR="0022535E" w:rsidRDefault="00F76CE5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  <w:r>
        <w:rPr>
          <w:rFonts w:ascii="Arial" w:hAnsi="Arial" w:cs="Arial"/>
          <w:noProof/>
          <w:lang w:val="fr-FR"/>
        </w:rPr>
        <w:t>Et pour faire</w:t>
      </w:r>
      <w:r w:rsidR="0022535E" w:rsidRPr="0022535E">
        <w:rPr>
          <w:rFonts w:ascii="Arial" w:hAnsi="Arial" w:cs="Arial"/>
          <w:noProof/>
          <w:lang w:val="fr-FR"/>
        </w:rPr>
        <w:t xml:space="preserve"> du dimanche avec </w:t>
      </w:r>
      <w:r>
        <w:rPr>
          <w:rFonts w:ascii="Arial" w:hAnsi="Arial" w:cs="Arial"/>
          <w:noProof/>
          <w:lang w:val="fr-FR"/>
        </w:rPr>
        <w:t xml:space="preserve">ses </w:t>
      </w:r>
      <w:r w:rsidR="0022535E" w:rsidRPr="0022535E">
        <w:rPr>
          <w:rFonts w:ascii="Arial" w:hAnsi="Arial" w:cs="Arial"/>
          <w:noProof/>
          <w:lang w:val="fr-FR"/>
        </w:rPr>
        <w:t xml:space="preserve">proches une expérience inoubliable, </w:t>
      </w:r>
      <w:r>
        <w:rPr>
          <w:rFonts w:ascii="Arial" w:hAnsi="Arial" w:cs="Arial"/>
          <w:noProof/>
          <w:lang w:val="fr-FR"/>
        </w:rPr>
        <w:t>pourquoi ne pas venir par la même occasion plonger</w:t>
      </w:r>
      <w:r w:rsidR="0022535E" w:rsidRPr="0022535E">
        <w:rPr>
          <w:rFonts w:ascii="Arial" w:hAnsi="Arial" w:cs="Arial"/>
          <w:noProof/>
          <w:lang w:val="fr-FR"/>
        </w:rPr>
        <w:t xml:space="preserve"> </w:t>
      </w:r>
      <w:r>
        <w:rPr>
          <w:rFonts w:ascii="Arial" w:hAnsi="Arial" w:cs="Arial"/>
          <w:noProof/>
          <w:lang w:val="fr-FR"/>
        </w:rPr>
        <w:t xml:space="preserve">dans </w:t>
      </w:r>
      <w:r w:rsidRPr="00F76CE5">
        <w:rPr>
          <w:rFonts w:ascii="Arial" w:hAnsi="Arial" w:cs="Arial"/>
          <w:b/>
          <w:noProof/>
          <w:lang w:val="fr-FR"/>
        </w:rPr>
        <w:t xml:space="preserve">une aventure virtuelle avec l’expérience </w:t>
      </w:r>
      <w:r w:rsidR="0022535E" w:rsidRPr="00F76CE5">
        <w:rPr>
          <w:rFonts w:ascii="Arial" w:hAnsi="Arial" w:cs="Arial"/>
          <w:b/>
          <w:noProof/>
          <w:lang w:val="fr-FR"/>
        </w:rPr>
        <w:t>YULLBE</w:t>
      </w:r>
      <w:r w:rsidR="0022535E" w:rsidRPr="0022535E">
        <w:rPr>
          <w:rFonts w:ascii="Arial" w:hAnsi="Arial" w:cs="Arial"/>
          <w:noProof/>
          <w:lang w:val="fr-FR"/>
        </w:rPr>
        <w:t xml:space="preserve"> </w:t>
      </w:r>
      <w:r>
        <w:rPr>
          <w:rFonts w:ascii="Arial" w:hAnsi="Arial" w:cs="Arial"/>
          <w:noProof/>
          <w:lang w:val="fr-FR"/>
        </w:rPr>
        <w:t>toute proche </w:t>
      </w:r>
      <w:bookmarkStart w:id="0" w:name="_GoBack"/>
      <w:bookmarkEnd w:id="0"/>
      <w:r w:rsidRPr="001933E4">
        <w:rPr>
          <w:rFonts w:ascii="Arial" w:hAnsi="Arial" w:cs="Arial"/>
          <w:noProof/>
          <w:lang w:val="fr-FR"/>
        </w:rPr>
        <w:t>?</w:t>
      </w:r>
      <w:r w:rsidR="00760010" w:rsidRPr="001933E4">
        <w:t xml:space="preserve"> </w:t>
      </w:r>
      <w:r w:rsidR="00760010" w:rsidRPr="001933E4">
        <w:rPr>
          <w:rFonts w:ascii="Arial" w:hAnsi="Arial" w:cs="Arial"/>
          <w:noProof/>
          <w:lang w:val="fr-FR"/>
        </w:rPr>
        <w:t>Les visiteurs auront l'embarras du choix entre quatre aventures YULLBE GO d'une durée de dix minutes chacune, ou l'aventure de 30 minutes YULLBE PRO "Mission : Rulantica".</w:t>
      </w:r>
    </w:p>
    <w:p w14:paraId="1446CB7B" w14:textId="77777777" w:rsidR="00760010" w:rsidRPr="0022535E" w:rsidRDefault="00760010" w:rsidP="0022535E">
      <w:pPr>
        <w:spacing w:line="288" w:lineRule="auto"/>
        <w:contextualSpacing/>
        <w:jc w:val="both"/>
        <w:rPr>
          <w:rFonts w:ascii="Arial" w:hAnsi="Arial" w:cs="Arial"/>
          <w:noProof/>
          <w:lang w:val="fr-FR"/>
        </w:rPr>
      </w:pPr>
    </w:p>
    <w:p w14:paraId="2BAD5390" w14:textId="77777777" w:rsidR="00277EE7" w:rsidRPr="001D5FC7" w:rsidRDefault="00277EE7" w:rsidP="002A5504">
      <w:pPr>
        <w:spacing w:line="288" w:lineRule="auto"/>
        <w:contextualSpacing/>
        <w:jc w:val="both"/>
        <w:rPr>
          <w:rFonts w:ascii="Arial" w:hAnsi="Arial" w:cs="Arial"/>
          <w:lang w:val="fr-FR"/>
        </w:rPr>
      </w:pPr>
    </w:p>
    <w:p w14:paraId="4ED8D45D" w14:textId="122D920E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  <w:r w:rsidRPr="001D5FC7">
        <w:rPr>
          <w:rFonts w:ascii="Arial" w:hAnsi="Arial" w:cs="Arial"/>
        </w:rPr>
        <w:t xml:space="preserve">Vous trouverez en pièce jointe </w:t>
      </w:r>
      <w:r w:rsidRPr="001D5FC7">
        <w:rPr>
          <w:rFonts w:ascii="Arial" w:hAnsi="Arial" w:cs="Arial"/>
          <w:b/>
          <w:bCs/>
          <w:color w:val="0070C0"/>
        </w:rPr>
        <w:t xml:space="preserve">un visuel </w:t>
      </w:r>
      <w:r w:rsidR="002F2682" w:rsidRPr="003B1ED3">
        <w:rPr>
          <w:rFonts w:ascii="Arial" w:hAnsi="Arial" w:cs="Arial"/>
          <w:bCs/>
        </w:rPr>
        <w:t xml:space="preserve">de « Rulantica </w:t>
      </w:r>
      <w:proofErr w:type="spellStart"/>
      <w:r w:rsidR="002F2682" w:rsidRPr="003B1ED3">
        <w:rPr>
          <w:rFonts w:ascii="Arial" w:hAnsi="Arial" w:cs="Arial"/>
          <w:bCs/>
        </w:rPr>
        <w:t>Summer</w:t>
      </w:r>
      <w:proofErr w:type="spellEnd"/>
      <w:r w:rsidR="002F2682" w:rsidRPr="003B1ED3">
        <w:rPr>
          <w:rFonts w:ascii="Arial" w:hAnsi="Arial" w:cs="Arial"/>
          <w:bCs/>
        </w:rPr>
        <w:t xml:space="preserve"> </w:t>
      </w:r>
      <w:proofErr w:type="spellStart"/>
      <w:r w:rsidR="002F2682" w:rsidRPr="003B1ED3">
        <w:rPr>
          <w:rFonts w:ascii="Arial" w:hAnsi="Arial" w:cs="Arial"/>
          <w:bCs/>
        </w:rPr>
        <w:t>Vibes</w:t>
      </w:r>
      <w:proofErr w:type="spellEnd"/>
      <w:r w:rsidR="002F2682" w:rsidRPr="003B1ED3">
        <w:rPr>
          <w:rFonts w:ascii="Arial" w:hAnsi="Arial" w:cs="Arial"/>
          <w:bCs/>
        </w:rPr>
        <w:t> »</w:t>
      </w:r>
    </w:p>
    <w:p w14:paraId="6F57E333" w14:textId="77777777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bCs/>
        </w:rPr>
      </w:pPr>
    </w:p>
    <w:p w14:paraId="19B41F8E" w14:textId="77777777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Restant à votre disposition pour toute information complémentaire,</w:t>
      </w:r>
    </w:p>
    <w:p w14:paraId="336B8DBC" w14:textId="402937A5" w:rsidR="00277EE7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Bien cordialement,</w:t>
      </w:r>
    </w:p>
    <w:p w14:paraId="4C4939DD" w14:textId="0E2B2026" w:rsidR="002A5504" w:rsidRPr="001D5FC7" w:rsidRDefault="00DD3B1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Helene Huyghe</w:t>
      </w:r>
      <w:r w:rsidR="002A5504" w:rsidRPr="001D5FC7">
        <w:rPr>
          <w:rFonts w:ascii="Arial" w:hAnsi="Arial" w:cs="Arial"/>
        </w:rPr>
        <w:t xml:space="preserve"> – Service presse SCRIBE</w:t>
      </w:r>
    </w:p>
    <w:p w14:paraId="303DAC60" w14:textId="36D780E9" w:rsidR="002A5504" w:rsidRPr="001D5FC7" w:rsidRDefault="002A5504" w:rsidP="002A5504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 xml:space="preserve">Mail : </w:t>
      </w:r>
      <w:hyperlink r:id="rId5" w:history="1">
        <w:r w:rsidR="001D5FC7">
          <w:rPr>
            <w:rStyle w:val="Hyperlink"/>
            <w:rFonts w:ascii="Arial" w:hAnsi="Arial" w:cs="Arial"/>
          </w:rPr>
          <w:t>hhuyghe@scribe-rp.eu</w:t>
        </w:r>
      </w:hyperlink>
    </w:p>
    <w:p w14:paraId="490AB797" w14:textId="77777777" w:rsidR="002A5504" w:rsidRPr="001D5FC7" w:rsidRDefault="002A5504" w:rsidP="002A5504">
      <w:pPr>
        <w:spacing w:line="288" w:lineRule="auto"/>
        <w:jc w:val="both"/>
        <w:rPr>
          <w:rFonts w:ascii="Arial" w:hAnsi="Arial" w:cs="Arial"/>
        </w:rPr>
      </w:pPr>
      <w:r w:rsidRPr="001D5FC7">
        <w:rPr>
          <w:rFonts w:ascii="Arial" w:hAnsi="Arial" w:cs="Arial"/>
        </w:rPr>
        <w:t>Tel. 03 88 14 31 79 / Port. 07 63 58 87 33</w:t>
      </w:r>
    </w:p>
    <w:p w14:paraId="07077B34" w14:textId="77777777" w:rsidR="003A70E6" w:rsidRPr="00260C00" w:rsidRDefault="001933E4">
      <w:pPr>
        <w:rPr>
          <w:lang w:val="fr-FR"/>
        </w:rPr>
      </w:pPr>
    </w:p>
    <w:sectPr w:rsidR="003A70E6" w:rsidRPr="00260C00" w:rsidSect="00E178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243F"/>
    <w:multiLevelType w:val="hybridMultilevel"/>
    <w:tmpl w:val="9BE41E9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5832F69"/>
    <w:multiLevelType w:val="hybridMultilevel"/>
    <w:tmpl w:val="6C9860B4"/>
    <w:lvl w:ilvl="0" w:tplc="B0D0CAFC">
      <w:start w:val="1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B0D0CAFC">
      <w:start w:val="14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4F672F"/>
    <w:multiLevelType w:val="hybridMultilevel"/>
    <w:tmpl w:val="69DE029C"/>
    <w:lvl w:ilvl="0" w:tplc="B0D0CAFC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43F0D"/>
    <w:multiLevelType w:val="hybridMultilevel"/>
    <w:tmpl w:val="23C221E8"/>
    <w:lvl w:ilvl="0" w:tplc="B0D0CAFC">
      <w:start w:val="14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00"/>
    <w:rsid w:val="00050DCD"/>
    <w:rsid w:val="00054530"/>
    <w:rsid w:val="00077031"/>
    <w:rsid w:val="000B4BC9"/>
    <w:rsid w:val="001422AF"/>
    <w:rsid w:val="001471A9"/>
    <w:rsid w:val="00147CDB"/>
    <w:rsid w:val="00176C96"/>
    <w:rsid w:val="001933E4"/>
    <w:rsid w:val="001D5FC7"/>
    <w:rsid w:val="001E4CE0"/>
    <w:rsid w:val="001E52D4"/>
    <w:rsid w:val="0022535E"/>
    <w:rsid w:val="00243DD5"/>
    <w:rsid w:val="00260C00"/>
    <w:rsid w:val="00277EE7"/>
    <w:rsid w:val="002A5504"/>
    <w:rsid w:val="002F2682"/>
    <w:rsid w:val="00302DD5"/>
    <w:rsid w:val="00305173"/>
    <w:rsid w:val="00381DF7"/>
    <w:rsid w:val="003B1ED3"/>
    <w:rsid w:val="003B5FA2"/>
    <w:rsid w:val="00423CFA"/>
    <w:rsid w:val="00476EF4"/>
    <w:rsid w:val="00494BF0"/>
    <w:rsid w:val="004B205E"/>
    <w:rsid w:val="00513793"/>
    <w:rsid w:val="00552E50"/>
    <w:rsid w:val="00567314"/>
    <w:rsid w:val="00597C5F"/>
    <w:rsid w:val="00636E57"/>
    <w:rsid w:val="00645130"/>
    <w:rsid w:val="00673814"/>
    <w:rsid w:val="00700744"/>
    <w:rsid w:val="007056F6"/>
    <w:rsid w:val="00760010"/>
    <w:rsid w:val="0077461F"/>
    <w:rsid w:val="00824A7B"/>
    <w:rsid w:val="00844161"/>
    <w:rsid w:val="0086773C"/>
    <w:rsid w:val="00870EFB"/>
    <w:rsid w:val="00935F10"/>
    <w:rsid w:val="009B3682"/>
    <w:rsid w:val="009B6309"/>
    <w:rsid w:val="009F288A"/>
    <w:rsid w:val="00A02DFC"/>
    <w:rsid w:val="00A30635"/>
    <w:rsid w:val="00AD71AD"/>
    <w:rsid w:val="00AE2537"/>
    <w:rsid w:val="00AF0DC8"/>
    <w:rsid w:val="00AF6170"/>
    <w:rsid w:val="00B9474A"/>
    <w:rsid w:val="00B95811"/>
    <w:rsid w:val="00BC0D8E"/>
    <w:rsid w:val="00BC5801"/>
    <w:rsid w:val="00BF26B5"/>
    <w:rsid w:val="00C0103A"/>
    <w:rsid w:val="00C02DFF"/>
    <w:rsid w:val="00C07748"/>
    <w:rsid w:val="00D438A3"/>
    <w:rsid w:val="00D53EB1"/>
    <w:rsid w:val="00D938B5"/>
    <w:rsid w:val="00DD3B14"/>
    <w:rsid w:val="00E02170"/>
    <w:rsid w:val="00E023C5"/>
    <w:rsid w:val="00E15B6C"/>
    <w:rsid w:val="00E1752D"/>
    <w:rsid w:val="00E178F0"/>
    <w:rsid w:val="00E2307C"/>
    <w:rsid w:val="00E5519F"/>
    <w:rsid w:val="00E9643A"/>
    <w:rsid w:val="00ED3982"/>
    <w:rsid w:val="00F50BFC"/>
    <w:rsid w:val="00F5339C"/>
    <w:rsid w:val="00F76CE5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1E91"/>
  <w15:chartTrackingRefBased/>
  <w15:docId w15:val="{D2C7CE76-5B04-6E47-BBDD-A229501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0C00"/>
    <w:rPr>
      <w:rFonts w:ascii="Times New Roman" w:eastAsia="Times New Roman" w:hAnsi="Times New Roman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60C00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260C00"/>
    <w:rPr>
      <w:color w:val="0563C1" w:themeColor="hyperlink"/>
      <w:u w:val="singl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2A550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A550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A5504"/>
    <w:pPr>
      <w:spacing w:before="100" w:beforeAutospacing="1" w:after="100" w:afterAutospacing="1"/>
    </w:pPr>
    <w:rPr>
      <w:lang w:val="fr-FR" w:eastAsia="fr-FR"/>
    </w:rPr>
  </w:style>
  <w:style w:type="character" w:customStyle="1" w:styleId="xapple-converted-space">
    <w:name w:val="x_apple-converted-space"/>
    <w:basedOn w:val="Absatz-Standardschriftart"/>
    <w:rsid w:val="00E9643A"/>
  </w:style>
  <w:style w:type="character" w:customStyle="1" w:styleId="Mentionnonrsolue2">
    <w:name w:val="Mention non résolue2"/>
    <w:basedOn w:val="Absatz-Standardschriftart"/>
    <w:uiPriority w:val="99"/>
    <w:semiHidden/>
    <w:unhideWhenUsed/>
    <w:rsid w:val="001E4CE0"/>
    <w:rPr>
      <w:color w:val="605E5C"/>
      <w:shd w:val="clear" w:color="auto" w:fill="E1DFDD"/>
    </w:rPr>
  </w:style>
  <w:style w:type="character" w:customStyle="1" w:styleId="Mentionnonrsolue3">
    <w:name w:val="Mention non résolue3"/>
    <w:basedOn w:val="Absatz-Standardschriftart"/>
    <w:uiPriority w:val="99"/>
    <w:semiHidden/>
    <w:unhideWhenUsed/>
    <w:rsid w:val="0082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huyghe@scribe-rp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Delaunay, Séverine</cp:lastModifiedBy>
  <cp:revision>4</cp:revision>
  <dcterms:created xsi:type="dcterms:W3CDTF">2021-07-07T09:58:00Z</dcterms:created>
  <dcterms:modified xsi:type="dcterms:W3CDTF">2021-07-07T12:10:00Z</dcterms:modified>
</cp:coreProperties>
</file>