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79DED" w14:textId="77777777" w:rsidR="008D1175" w:rsidRPr="00965EA9" w:rsidRDefault="008D1175" w:rsidP="00CB3904">
      <w:pPr>
        <w:spacing w:line="276" w:lineRule="auto"/>
        <w:rPr>
          <w:rFonts w:ascii="Arial" w:hAnsi="Arial" w:cs="Arial"/>
          <w:sz w:val="22"/>
          <w:szCs w:val="22"/>
        </w:rPr>
      </w:pPr>
    </w:p>
    <w:p w14:paraId="3B182C11" w14:textId="2C49AA25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295F4E9C" w14:textId="0A7909FE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60D45455" w14:textId="1C3BB051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4CB42129" w14:textId="0ED5D7F3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35690B65" w14:textId="2C98E821" w:rsidR="009B6FCA" w:rsidRPr="00965EA9" w:rsidRDefault="009B6FCA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19E6F1F1" w14:textId="3404B4AC" w:rsidR="00E33749" w:rsidRPr="00965EA9" w:rsidRDefault="00E33749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18959A95" w14:textId="77777777" w:rsidR="00BA663C" w:rsidRPr="00965EA9" w:rsidRDefault="00BA663C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7CF10ECE" w14:textId="41D1617C" w:rsidR="00E763D8" w:rsidRPr="00D13FA2" w:rsidRDefault="008C5D0E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  <w:r w:rsidRPr="00D13FA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497ADC6A">
                <wp:simplePos x="0" y="0"/>
                <wp:positionH relativeFrom="column">
                  <wp:posOffset>-363220</wp:posOffset>
                </wp:positionH>
                <wp:positionV relativeFrom="paragraph">
                  <wp:posOffset>133350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7258B73F" w:rsidR="00955637" w:rsidRPr="00D15EA4" w:rsidRDefault="00F91F74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</w:t>
                            </w:r>
                            <w:r w:rsidR="004A6F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016F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6pt;margin-top:10.5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kJdk4N4AAAAJAQAADwAAAAAAAAAAAAAAAADdBAAAZHJzL2Rvd25yZXYueG1sUEsFBgAAAAAEAAQA&#10;8wAAAOgFAAAAAA==&#10;" stroked="f">
                <v:textbox>
                  <w:txbxContent>
                    <w:p w14:paraId="3FF5FCEE" w14:textId="7258B73F" w:rsidR="00955637" w:rsidRPr="00D15EA4" w:rsidRDefault="00F91F74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</w:t>
                      </w:r>
                      <w:r w:rsidR="004A6F87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016F14">
                        <w:rPr>
                          <w:rFonts w:ascii="Arial" w:hAnsi="Arial" w:cs="Arial"/>
                          <w:sz w:val="22"/>
                          <w:szCs w:val="22"/>
                        </w:rPr>
                        <w:t>/23</w:t>
                      </w:r>
                    </w:p>
                  </w:txbxContent>
                </v:textbox>
              </v:shape>
            </w:pict>
          </mc:Fallback>
        </mc:AlternateContent>
      </w:r>
    </w:p>
    <w:p w14:paraId="021DBFDE" w14:textId="2AE2F404" w:rsidR="00181379" w:rsidRPr="00FA549D" w:rsidRDefault="00016F14" w:rsidP="00FA549D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 w:rsidRPr="00016F14">
        <w:rPr>
          <w:rFonts w:ascii="Arial" w:hAnsi="Arial" w:cs="Arial"/>
          <w:i/>
          <w:sz w:val="22"/>
          <w:u w:val="single"/>
        </w:rPr>
        <w:t>Entspannung im Turm der Götter</w:t>
      </w:r>
    </w:p>
    <w:p w14:paraId="4A564F5C" w14:textId="5D8DBBCD" w:rsidR="00181379" w:rsidRPr="00D13FA2" w:rsidRDefault="00016F14" w:rsidP="00CB3904">
      <w:pPr>
        <w:spacing w:after="240" w:line="276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Rulantica erhält bisher größte </w:t>
      </w:r>
      <w:proofErr w:type="spellStart"/>
      <w:r>
        <w:rPr>
          <w:rFonts w:ascii="Arial" w:hAnsi="Arial" w:cs="Arial"/>
          <w:b/>
          <w:sz w:val="28"/>
          <w:szCs w:val="28"/>
        </w:rPr>
        <w:t>Indoor</w:t>
      </w:r>
      <w:proofErr w:type="spellEnd"/>
      <w:r>
        <w:rPr>
          <w:rFonts w:ascii="Arial" w:hAnsi="Arial" w:cs="Arial"/>
          <w:b/>
          <w:sz w:val="28"/>
          <w:szCs w:val="28"/>
        </w:rPr>
        <w:t>-Erweiterung</w:t>
      </w:r>
    </w:p>
    <w:p w14:paraId="5C23DF54" w14:textId="7F27F3BD" w:rsidR="00016F14" w:rsidRDefault="00016F14" w:rsidP="007A6F16">
      <w:pPr>
        <w:spacing w:after="240" w:line="276" w:lineRule="auto"/>
        <w:ind w:left="1418"/>
        <w:contextualSpacing/>
        <w:jc w:val="both"/>
        <w:rPr>
          <w:rFonts w:ascii="Arial" w:hAnsi="Arial" w:cs="Arial"/>
          <w:b/>
          <w:i/>
          <w:sz w:val="22"/>
        </w:rPr>
      </w:pPr>
      <w:r w:rsidRPr="00016F14">
        <w:rPr>
          <w:rFonts w:ascii="Arial" w:hAnsi="Arial" w:cs="Arial"/>
          <w:b/>
          <w:i/>
          <w:sz w:val="22"/>
        </w:rPr>
        <w:t xml:space="preserve">Ab sofort bietet die Wasserwelt Rulantica mehr Platz zum Ausruhen und Entspannen: Noch vor der Eröffnung der neuen Rutschen des </w:t>
      </w:r>
      <w:r>
        <w:rPr>
          <w:rFonts w:ascii="Arial" w:hAnsi="Arial" w:cs="Arial"/>
          <w:b/>
          <w:i/>
          <w:sz w:val="22"/>
        </w:rPr>
        <w:t>„</w:t>
      </w:r>
      <w:proofErr w:type="spellStart"/>
      <w:r w:rsidRPr="00016F14">
        <w:rPr>
          <w:rFonts w:ascii="Arial" w:hAnsi="Arial" w:cs="Arial"/>
          <w:b/>
          <w:i/>
          <w:sz w:val="22"/>
        </w:rPr>
        <w:t>Nordiskturn</w:t>
      </w:r>
      <w:proofErr w:type="spellEnd"/>
      <w:r>
        <w:rPr>
          <w:rFonts w:ascii="Arial" w:hAnsi="Arial" w:cs="Arial"/>
          <w:b/>
          <w:i/>
          <w:sz w:val="22"/>
        </w:rPr>
        <w:t>“</w:t>
      </w:r>
      <w:r w:rsidRPr="00016F14">
        <w:rPr>
          <w:rFonts w:ascii="Arial" w:hAnsi="Arial" w:cs="Arial"/>
          <w:b/>
          <w:i/>
          <w:sz w:val="22"/>
        </w:rPr>
        <w:t xml:space="preserve"> können die Gäste in </w:t>
      </w:r>
      <w:r w:rsidR="00B50F07">
        <w:rPr>
          <w:rFonts w:ascii="Arial" w:hAnsi="Arial" w:cs="Arial"/>
          <w:b/>
          <w:i/>
          <w:sz w:val="22"/>
        </w:rPr>
        <w:t>den großzügig</w:t>
      </w:r>
      <w:r w:rsidRPr="00016F14">
        <w:rPr>
          <w:rFonts w:ascii="Arial" w:hAnsi="Arial" w:cs="Arial"/>
          <w:b/>
          <w:i/>
          <w:sz w:val="22"/>
        </w:rPr>
        <w:t xml:space="preserve"> und liebevoll thematisierten Liegebereich</w:t>
      </w:r>
      <w:r w:rsidR="00B50F07">
        <w:rPr>
          <w:rFonts w:ascii="Arial" w:hAnsi="Arial" w:cs="Arial"/>
          <w:b/>
          <w:i/>
          <w:sz w:val="22"/>
        </w:rPr>
        <w:t>en</w:t>
      </w:r>
      <w:r w:rsidRPr="00016F14">
        <w:rPr>
          <w:rFonts w:ascii="Arial" w:hAnsi="Arial" w:cs="Arial"/>
          <w:b/>
          <w:i/>
          <w:sz w:val="22"/>
        </w:rPr>
        <w:t xml:space="preserve"> die Seele baumeln lassen. Verteilt über drei Stockwerke findet hier jeder ein passendes Plätzchen</w:t>
      </w:r>
      <w:r w:rsidR="00B842E4">
        <w:rPr>
          <w:rFonts w:ascii="Arial" w:hAnsi="Arial" w:cs="Arial"/>
          <w:b/>
          <w:i/>
          <w:sz w:val="22"/>
        </w:rPr>
        <w:t xml:space="preserve">. </w:t>
      </w:r>
      <w:r w:rsidR="0008346F">
        <w:rPr>
          <w:rFonts w:ascii="Arial" w:hAnsi="Arial" w:cs="Arial"/>
          <w:b/>
          <w:i/>
          <w:sz w:val="22"/>
        </w:rPr>
        <w:t xml:space="preserve">In </w:t>
      </w:r>
      <w:r w:rsidR="00B50F07">
        <w:rPr>
          <w:rFonts w:ascii="Arial" w:hAnsi="Arial" w:cs="Arial"/>
          <w:b/>
          <w:i/>
          <w:sz w:val="22"/>
        </w:rPr>
        <w:t>luftiger</w:t>
      </w:r>
      <w:r w:rsidR="0008346F">
        <w:rPr>
          <w:rFonts w:ascii="Arial" w:hAnsi="Arial" w:cs="Arial"/>
          <w:b/>
          <w:i/>
          <w:sz w:val="22"/>
        </w:rPr>
        <w:t xml:space="preserve"> Holzoptik</w:t>
      </w:r>
      <w:r w:rsidR="00B842E4">
        <w:rPr>
          <w:rFonts w:ascii="Arial" w:hAnsi="Arial" w:cs="Arial"/>
          <w:b/>
          <w:i/>
          <w:sz w:val="22"/>
        </w:rPr>
        <w:t xml:space="preserve"> bietet das „</w:t>
      </w:r>
      <w:proofErr w:type="spellStart"/>
      <w:r w:rsidR="00B842E4" w:rsidRPr="00016F14">
        <w:rPr>
          <w:rFonts w:ascii="Arial" w:hAnsi="Arial" w:cs="Arial"/>
          <w:b/>
          <w:i/>
          <w:sz w:val="22"/>
        </w:rPr>
        <w:t>Lågerhus</w:t>
      </w:r>
      <w:proofErr w:type="spellEnd"/>
      <w:r w:rsidR="00B842E4">
        <w:rPr>
          <w:rFonts w:ascii="Arial" w:hAnsi="Arial" w:cs="Arial"/>
          <w:b/>
          <w:i/>
          <w:sz w:val="22"/>
        </w:rPr>
        <w:t>“</w:t>
      </w:r>
      <w:r w:rsidR="00B842E4" w:rsidRPr="00016F14">
        <w:rPr>
          <w:rFonts w:ascii="Arial" w:hAnsi="Arial" w:cs="Arial"/>
          <w:b/>
          <w:i/>
          <w:sz w:val="22"/>
        </w:rPr>
        <w:t xml:space="preserve"> </w:t>
      </w:r>
      <w:r w:rsidR="00B842E4">
        <w:rPr>
          <w:rFonts w:ascii="Arial" w:hAnsi="Arial" w:cs="Arial"/>
          <w:b/>
          <w:i/>
          <w:sz w:val="22"/>
        </w:rPr>
        <w:t>einen idealen Rückzugsort speziell für Familien. Das „</w:t>
      </w:r>
      <w:proofErr w:type="spellStart"/>
      <w:r w:rsidR="00B842E4" w:rsidRPr="00016F14">
        <w:rPr>
          <w:rFonts w:ascii="Arial" w:hAnsi="Arial" w:cs="Arial"/>
          <w:b/>
          <w:i/>
          <w:sz w:val="22"/>
        </w:rPr>
        <w:t>Stillhet</w:t>
      </w:r>
      <w:proofErr w:type="spellEnd"/>
      <w:r w:rsidR="00B842E4" w:rsidRPr="00016F14">
        <w:rPr>
          <w:rFonts w:ascii="Arial" w:hAnsi="Arial" w:cs="Arial"/>
          <w:b/>
          <w:i/>
          <w:sz w:val="22"/>
        </w:rPr>
        <w:t xml:space="preserve"> Loft</w:t>
      </w:r>
      <w:r w:rsidR="00B842E4">
        <w:rPr>
          <w:rFonts w:ascii="Arial" w:hAnsi="Arial" w:cs="Arial"/>
          <w:b/>
          <w:i/>
          <w:sz w:val="22"/>
        </w:rPr>
        <w:t>“</w:t>
      </w:r>
      <w:r w:rsidR="00B842E4" w:rsidRPr="00016F14">
        <w:rPr>
          <w:rFonts w:ascii="Arial" w:hAnsi="Arial" w:cs="Arial"/>
          <w:b/>
          <w:i/>
          <w:sz w:val="22"/>
        </w:rPr>
        <w:t xml:space="preserve"> </w:t>
      </w:r>
      <w:r w:rsidR="00B842E4">
        <w:rPr>
          <w:rFonts w:ascii="Arial" w:hAnsi="Arial" w:cs="Arial"/>
          <w:b/>
          <w:i/>
          <w:sz w:val="22"/>
        </w:rPr>
        <w:t>verspricht den Erwachsenen eine kuschelige und warme Atmosphäre.</w:t>
      </w:r>
      <w:r w:rsidR="0008346F">
        <w:rPr>
          <w:rFonts w:ascii="Arial" w:hAnsi="Arial" w:cs="Arial"/>
          <w:b/>
          <w:i/>
          <w:sz w:val="22"/>
        </w:rPr>
        <w:t xml:space="preserve"> </w:t>
      </w:r>
      <w:r w:rsidRPr="00016F14">
        <w:rPr>
          <w:rFonts w:ascii="Arial" w:hAnsi="Arial" w:cs="Arial"/>
          <w:b/>
          <w:i/>
          <w:sz w:val="22"/>
        </w:rPr>
        <w:t>Ergänzt wird die Erweiterung um zwei neue gastronomische Einrichtungen. Ab Frühjahr 2023 heißt es dann „</w:t>
      </w:r>
      <w:r w:rsidR="007A6F16">
        <w:rPr>
          <w:rFonts w:ascii="Arial" w:hAnsi="Arial" w:cs="Arial"/>
          <w:b/>
          <w:i/>
          <w:sz w:val="22"/>
        </w:rPr>
        <w:t xml:space="preserve">auf die Matte, fertig, </w:t>
      </w:r>
      <w:proofErr w:type="spellStart"/>
      <w:r w:rsidR="007A6F16">
        <w:rPr>
          <w:rFonts w:ascii="Arial" w:hAnsi="Arial" w:cs="Arial"/>
          <w:b/>
          <w:i/>
          <w:sz w:val="22"/>
        </w:rPr>
        <w:t>splash</w:t>
      </w:r>
      <w:proofErr w:type="spellEnd"/>
      <w:r w:rsidR="007A6F16">
        <w:rPr>
          <w:rFonts w:ascii="Arial" w:hAnsi="Arial" w:cs="Arial"/>
          <w:b/>
          <w:i/>
          <w:sz w:val="22"/>
        </w:rPr>
        <w:t>!“ D</w:t>
      </w:r>
      <w:r w:rsidRPr="00016F14">
        <w:rPr>
          <w:rFonts w:ascii="Arial" w:hAnsi="Arial" w:cs="Arial"/>
          <w:b/>
          <w:i/>
          <w:sz w:val="22"/>
        </w:rPr>
        <w:t>ie</w:t>
      </w:r>
      <w:r w:rsidR="007A6F16">
        <w:rPr>
          <w:rFonts w:ascii="Arial" w:hAnsi="Arial" w:cs="Arial"/>
          <w:b/>
          <w:i/>
          <w:sz w:val="22"/>
        </w:rPr>
        <w:t xml:space="preserve"> neue</w:t>
      </w:r>
      <w:r w:rsidRPr="00016F14">
        <w:rPr>
          <w:rFonts w:ascii="Arial" w:hAnsi="Arial" w:cs="Arial"/>
          <w:b/>
          <w:i/>
          <w:sz w:val="22"/>
        </w:rPr>
        <w:t xml:space="preserve"> Rennrutsche </w:t>
      </w:r>
      <w:r>
        <w:rPr>
          <w:rFonts w:ascii="Arial" w:hAnsi="Arial" w:cs="Arial"/>
          <w:b/>
          <w:i/>
          <w:sz w:val="22"/>
        </w:rPr>
        <w:t>„</w:t>
      </w:r>
      <w:proofErr w:type="spellStart"/>
      <w:r w:rsidRPr="00016F14">
        <w:rPr>
          <w:rFonts w:ascii="Arial" w:hAnsi="Arial" w:cs="Arial"/>
          <w:b/>
          <w:i/>
          <w:sz w:val="22"/>
        </w:rPr>
        <w:t>Vikingløp</w:t>
      </w:r>
      <w:proofErr w:type="spellEnd"/>
      <w:r>
        <w:rPr>
          <w:rFonts w:ascii="Arial" w:hAnsi="Arial" w:cs="Arial"/>
          <w:b/>
          <w:i/>
          <w:sz w:val="22"/>
        </w:rPr>
        <w:t>“</w:t>
      </w:r>
      <w:r w:rsidRPr="00016F14">
        <w:rPr>
          <w:rFonts w:ascii="Arial" w:hAnsi="Arial" w:cs="Arial"/>
          <w:b/>
          <w:i/>
          <w:sz w:val="22"/>
        </w:rPr>
        <w:t xml:space="preserve"> lädt auf insgesamt acht Röhren zum spritzigen</w:t>
      </w:r>
      <w:r>
        <w:rPr>
          <w:rFonts w:ascii="Arial" w:hAnsi="Arial" w:cs="Arial"/>
          <w:b/>
          <w:i/>
          <w:sz w:val="22"/>
        </w:rPr>
        <w:t xml:space="preserve"> Wettrutschen ein.</w:t>
      </w:r>
    </w:p>
    <w:p w14:paraId="7E36B2C9" w14:textId="77777777" w:rsidR="00BB4DAD" w:rsidRPr="00D13FA2" w:rsidRDefault="00BB4DAD" w:rsidP="00BB4DAD">
      <w:pPr>
        <w:spacing w:after="240" w:line="276" w:lineRule="auto"/>
        <w:ind w:left="1418"/>
        <w:contextualSpacing/>
        <w:jc w:val="both"/>
        <w:rPr>
          <w:rFonts w:ascii="Arial" w:hAnsi="Arial" w:cs="Arial"/>
          <w:b/>
          <w:i/>
          <w:sz w:val="22"/>
        </w:rPr>
      </w:pPr>
    </w:p>
    <w:p w14:paraId="071569A5" w14:textId="7EE3D63B" w:rsidR="009D2B28" w:rsidRDefault="00016F14" w:rsidP="00436C25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Den </w:t>
      </w:r>
      <w:r w:rsidRPr="00016F14">
        <w:rPr>
          <w:rFonts w:ascii="Arial" w:hAnsi="Arial" w:cs="Arial"/>
          <w:sz w:val="22"/>
          <w:szCs w:val="22"/>
        </w:rPr>
        <w:t>trüben Wintertagen entfliehen und</w:t>
      </w:r>
      <w:r>
        <w:rPr>
          <w:rFonts w:ascii="Arial" w:hAnsi="Arial" w:cs="Arial"/>
          <w:sz w:val="22"/>
          <w:szCs w:val="22"/>
        </w:rPr>
        <w:t xml:space="preserve"> </w:t>
      </w:r>
      <w:r w:rsidRPr="00016F14">
        <w:rPr>
          <w:rFonts w:ascii="Arial" w:hAnsi="Arial" w:cs="Arial"/>
          <w:sz w:val="22"/>
          <w:szCs w:val="22"/>
        </w:rPr>
        <w:t>in eine mystische skandinavische Welt eintauchen</w:t>
      </w:r>
      <w:r>
        <w:rPr>
          <w:rFonts w:ascii="Arial" w:hAnsi="Arial" w:cs="Arial"/>
          <w:sz w:val="22"/>
          <w:szCs w:val="22"/>
        </w:rPr>
        <w:t xml:space="preserve">, das ist in der </w:t>
      </w:r>
      <w:r w:rsidRPr="00016F14">
        <w:rPr>
          <w:rFonts w:ascii="Arial" w:hAnsi="Arial" w:cs="Arial"/>
          <w:sz w:val="22"/>
          <w:szCs w:val="22"/>
        </w:rPr>
        <w:t>Wasserwelt Rulantica</w:t>
      </w:r>
      <w:r>
        <w:rPr>
          <w:rFonts w:ascii="Arial" w:hAnsi="Arial" w:cs="Arial"/>
          <w:sz w:val="22"/>
          <w:szCs w:val="22"/>
        </w:rPr>
        <w:t xml:space="preserve"> nahe des Europa-Park möglich. Ab s</w:t>
      </w:r>
      <w:r w:rsidR="007A6F16">
        <w:rPr>
          <w:rFonts w:ascii="Arial" w:hAnsi="Arial" w:cs="Arial"/>
          <w:sz w:val="22"/>
          <w:szCs w:val="22"/>
        </w:rPr>
        <w:t xml:space="preserve">ofort hat </w:t>
      </w:r>
      <w:r w:rsidR="00A26DA0">
        <w:rPr>
          <w:rFonts w:ascii="Arial" w:hAnsi="Arial" w:cs="Arial"/>
          <w:sz w:val="22"/>
          <w:szCs w:val="22"/>
        </w:rPr>
        <w:t>der erste</w:t>
      </w:r>
      <w:r w:rsidR="00B50F07">
        <w:rPr>
          <w:rFonts w:ascii="Arial" w:hAnsi="Arial" w:cs="Arial"/>
          <w:sz w:val="22"/>
          <w:szCs w:val="22"/>
        </w:rPr>
        <w:t xml:space="preserve"> Teil des</w:t>
      </w:r>
      <w:r w:rsidR="007A6F16">
        <w:rPr>
          <w:rFonts w:ascii="Arial" w:hAnsi="Arial" w:cs="Arial"/>
          <w:sz w:val="22"/>
          <w:szCs w:val="22"/>
        </w:rPr>
        <w:t xml:space="preserve"> 14. thematisierte</w:t>
      </w:r>
      <w:r w:rsidR="00B50F07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Bereich</w:t>
      </w:r>
      <w:r w:rsidR="00B50F07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</w:t>
      </w:r>
      <w:r w:rsidRPr="00016F14">
        <w:rPr>
          <w:rFonts w:ascii="Arial" w:hAnsi="Arial" w:cs="Arial"/>
          <w:sz w:val="22"/>
          <w:szCs w:val="22"/>
        </w:rPr>
        <w:t>„</w:t>
      </w:r>
      <w:proofErr w:type="spellStart"/>
      <w:r w:rsidRPr="00016F14">
        <w:rPr>
          <w:rFonts w:ascii="Arial" w:hAnsi="Arial" w:cs="Arial"/>
          <w:sz w:val="22"/>
          <w:szCs w:val="22"/>
        </w:rPr>
        <w:t>Nordiskturn</w:t>
      </w:r>
      <w:proofErr w:type="spellEnd"/>
      <w:r w:rsidRPr="00016F14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ganzjährig für die Besucher geöffnet.</w:t>
      </w:r>
      <w:r w:rsidR="0089144C">
        <w:rPr>
          <w:rFonts w:ascii="Arial" w:hAnsi="Arial" w:cs="Arial"/>
          <w:sz w:val="22"/>
          <w:szCs w:val="22"/>
        </w:rPr>
        <w:t xml:space="preserve"> Neben viel Action und jeder Menge </w:t>
      </w:r>
      <w:proofErr w:type="spellStart"/>
      <w:r w:rsidR="0089144C">
        <w:rPr>
          <w:rFonts w:ascii="Arial" w:hAnsi="Arial" w:cs="Arial"/>
          <w:sz w:val="22"/>
          <w:szCs w:val="22"/>
        </w:rPr>
        <w:t>Rutschenspaß</w:t>
      </w:r>
      <w:proofErr w:type="spellEnd"/>
      <w:r w:rsidR="0089144C">
        <w:rPr>
          <w:rFonts w:ascii="Arial" w:hAnsi="Arial" w:cs="Arial"/>
          <w:sz w:val="22"/>
          <w:szCs w:val="22"/>
        </w:rPr>
        <w:t xml:space="preserve"> macht der „</w:t>
      </w:r>
      <w:proofErr w:type="spellStart"/>
      <w:r w:rsidR="0089144C">
        <w:rPr>
          <w:rFonts w:ascii="Arial" w:hAnsi="Arial" w:cs="Arial"/>
          <w:sz w:val="22"/>
          <w:szCs w:val="22"/>
        </w:rPr>
        <w:t>Nordiskturn</w:t>
      </w:r>
      <w:proofErr w:type="spellEnd"/>
      <w:r w:rsidR="0089144C">
        <w:rPr>
          <w:rFonts w:ascii="Arial" w:hAnsi="Arial" w:cs="Arial"/>
          <w:sz w:val="22"/>
          <w:szCs w:val="22"/>
        </w:rPr>
        <w:t>“</w:t>
      </w:r>
      <w:r w:rsidR="00B50F07">
        <w:rPr>
          <w:rFonts w:ascii="Arial" w:hAnsi="Arial" w:cs="Arial"/>
          <w:sz w:val="22"/>
          <w:szCs w:val="22"/>
        </w:rPr>
        <w:t xml:space="preserve"> mit einem großzügigen Liegebereich</w:t>
      </w:r>
      <w:r w:rsidR="0089144C">
        <w:rPr>
          <w:rFonts w:ascii="Arial" w:hAnsi="Arial" w:cs="Arial"/>
          <w:sz w:val="22"/>
          <w:szCs w:val="22"/>
        </w:rPr>
        <w:t xml:space="preserve"> das Urlaubsgefühl perfekt. </w:t>
      </w:r>
      <w:r w:rsidR="007A6F16">
        <w:rPr>
          <w:rFonts w:ascii="Arial" w:hAnsi="Arial" w:cs="Arial"/>
          <w:sz w:val="22"/>
          <w:szCs w:val="22"/>
        </w:rPr>
        <w:t xml:space="preserve">Dieser </w:t>
      </w:r>
      <w:r w:rsidR="0089144C">
        <w:rPr>
          <w:rFonts w:ascii="Arial" w:hAnsi="Arial" w:cs="Arial"/>
          <w:sz w:val="22"/>
          <w:szCs w:val="22"/>
        </w:rPr>
        <w:t xml:space="preserve">Turm </w:t>
      </w:r>
      <w:r w:rsidR="007A6F16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rstreckt sich über sechs Stockwerke, </w:t>
      </w:r>
      <w:r w:rsidR="00B50F07">
        <w:rPr>
          <w:rFonts w:ascii="Arial" w:hAnsi="Arial" w:cs="Arial"/>
          <w:sz w:val="22"/>
          <w:szCs w:val="22"/>
        </w:rPr>
        <w:t xml:space="preserve">von denen </w:t>
      </w:r>
      <w:r>
        <w:rPr>
          <w:rFonts w:ascii="Arial" w:hAnsi="Arial" w:cs="Arial"/>
          <w:sz w:val="22"/>
          <w:szCs w:val="22"/>
        </w:rPr>
        <w:t xml:space="preserve">drei speziell zum </w:t>
      </w:r>
      <w:r w:rsidR="007A6F16" w:rsidRPr="007A6F16">
        <w:rPr>
          <w:rFonts w:ascii="Arial" w:hAnsi="Arial" w:cs="Arial"/>
          <w:sz w:val="22"/>
          <w:szCs w:val="22"/>
        </w:rPr>
        <w:t xml:space="preserve">Entspannen </w:t>
      </w:r>
      <w:r>
        <w:rPr>
          <w:rFonts w:ascii="Arial" w:hAnsi="Arial" w:cs="Arial"/>
          <w:sz w:val="22"/>
          <w:szCs w:val="22"/>
        </w:rPr>
        <w:t xml:space="preserve">einladen. </w:t>
      </w:r>
      <w:r w:rsidR="00F949FE">
        <w:rPr>
          <w:rFonts w:ascii="Arial" w:hAnsi="Arial" w:cs="Arial"/>
          <w:sz w:val="22"/>
          <w:szCs w:val="22"/>
        </w:rPr>
        <w:t>Über 400</w:t>
      </w:r>
      <w:r w:rsidR="009D2B28">
        <w:rPr>
          <w:rFonts w:ascii="Arial" w:hAnsi="Arial" w:cs="Arial"/>
          <w:sz w:val="22"/>
          <w:szCs w:val="22"/>
        </w:rPr>
        <w:t xml:space="preserve"> Liege- und Sitzmöglichkeiten </w:t>
      </w:r>
      <w:r w:rsidR="004417DA">
        <w:rPr>
          <w:rFonts w:ascii="Arial" w:hAnsi="Arial" w:cs="Arial"/>
          <w:sz w:val="22"/>
          <w:szCs w:val="22"/>
        </w:rPr>
        <w:t>bieten</w:t>
      </w:r>
      <w:r w:rsidR="009D2B28">
        <w:rPr>
          <w:rFonts w:ascii="Arial" w:hAnsi="Arial" w:cs="Arial"/>
          <w:sz w:val="22"/>
          <w:szCs w:val="22"/>
        </w:rPr>
        <w:t xml:space="preserve"> </w:t>
      </w:r>
      <w:r w:rsidR="0048080E">
        <w:rPr>
          <w:rFonts w:ascii="Arial" w:hAnsi="Arial" w:cs="Arial"/>
          <w:sz w:val="22"/>
          <w:szCs w:val="22"/>
        </w:rPr>
        <w:t xml:space="preserve">Erwachsene </w:t>
      </w:r>
      <w:r w:rsidR="009D2B28">
        <w:rPr>
          <w:rFonts w:ascii="Arial" w:hAnsi="Arial" w:cs="Arial"/>
          <w:sz w:val="22"/>
          <w:szCs w:val="22"/>
        </w:rPr>
        <w:t xml:space="preserve">im </w:t>
      </w:r>
      <w:r w:rsidR="0048080E" w:rsidRPr="009D2B28">
        <w:rPr>
          <w:rFonts w:ascii="Arial" w:hAnsi="Arial" w:cs="Arial"/>
          <w:sz w:val="22"/>
          <w:szCs w:val="22"/>
        </w:rPr>
        <w:t>„</w:t>
      </w:r>
      <w:proofErr w:type="spellStart"/>
      <w:r w:rsidR="0048080E" w:rsidRPr="009D2B28">
        <w:rPr>
          <w:rFonts w:ascii="Arial" w:hAnsi="Arial" w:cs="Arial"/>
          <w:sz w:val="22"/>
          <w:szCs w:val="22"/>
        </w:rPr>
        <w:t>Stillhet</w:t>
      </w:r>
      <w:proofErr w:type="spellEnd"/>
      <w:r w:rsidR="0048080E" w:rsidRPr="009D2B28">
        <w:rPr>
          <w:rFonts w:ascii="Arial" w:hAnsi="Arial" w:cs="Arial"/>
          <w:sz w:val="22"/>
          <w:szCs w:val="22"/>
        </w:rPr>
        <w:t xml:space="preserve"> Loft“</w:t>
      </w:r>
      <w:r w:rsidR="0048080E">
        <w:rPr>
          <w:rFonts w:ascii="Arial" w:hAnsi="Arial" w:cs="Arial"/>
          <w:sz w:val="22"/>
          <w:szCs w:val="22"/>
        </w:rPr>
        <w:t xml:space="preserve"> sowie Familien im </w:t>
      </w:r>
      <w:r w:rsidR="009D2B28" w:rsidRPr="009D2B28">
        <w:rPr>
          <w:rFonts w:ascii="Arial" w:hAnsi="Arial" w:cs="Arial"/>
          <w:sz w:val="22"/>
          <w:szCs w:val="22"/>
        </w:rPr>
        <w:t>„</w:t>
      </w:r>
      <w:proofErr w:type="spellStart"/>
      <w:r w:rsidR="009D2B28" w:rsidRPr="009D2B28">
        <w:rPr>
          <w:rFonts w:ascii="Arial" w:hAnsi="Arial" w:cs="Arial"/>
          <w:sz w:val="22"/>
          <w:szCs w:val="22"/>
        </w:rPr>
        <w:t>Lågerhus</w:t>
      </w:r>
      <w:proofErr w:type="spellEnd"/>
      <w:r w:rsidR="009D2B28" w:rsidRPr="009D2B28">
        <w:rPr>
          <w:rFonts w:ascii="Arial" w:hAnsi="Arial" w:cs="Arial"/>
          <w:sz w:val="22"/>
          <w:szCs w:val="22"/>
        </w:rPr>
        <w:t xml:space="preserve">“ </w:t>
      </w:r>
      <w:r w:rsidR="0048080E">
        <w:rPr>
          <w:rFonts w:ascii="Arial" w:hAnsi="Arial" w:cs="Arial"/>
          <w:sz w:val="22"/>
          <w:szCs w:val="22"/>
        </w:rPr>
        <w:t xml:space="preserve">und im Erdgeschoss, direkt neben dem Zieleinlauf von </w:t>
      </w:r>
      <w:r w:rsidR="0048080E" w:rsidRPr="009D2B28">
        <w:rPr>
          <w:rFonts w:ascii="Arial" w:hAnsi="Arial" w:cs="Arial"/>
          <w:sz w:val="22"/>
          <w:szCs w:val="22"/>
          <w:lang w:eastAsia="en-US"/>
        </w:rPr>
        <w:t>„</w:t>
      </w:r>
      <w:proofErr w:type="spellStart"/>
      <w:r w:rsidR="0048080E" w:rsidRPr="009D2B28">
        <w:rPr>
          <w:rFonts w:ascii="Arial" w:hAnsi="Arial" w:cs="Arial"/>
          <w:sz w:val="22"/>
          <w:szCs w:val="22"/>
          <w:lang w:eastAsia="en-US"/>
        </w:rPr>
        <w:t>Vikingløp</w:t>
      </w:r>
      <w:proofErr w:type="spellEnd"/>
      <w:r w:rsidR="0048080E">
        <w:rPr>
          <w:rFonts w:ascii="Arial" w:hAnsi="Arial" w:cs="Arial"/>
          <w:sz w:val="22"/>
          <w:szCs w:val="22"/>
          <w:lang w:eastAsia="en-US"/>
        </w:rPr>
        <w:t>“,</w:t>
      </w:r>
      <w:r w:rsidR="009D2B28" w:rsidRPr="009D2B28">
        <w:rPr>
          <w:rFonts w:ascii="Arial" w:hAnsi="Arial" w:cs="Arial"/>
          <w:sz w:val="22"/>
          <w:szCs w:val="22"/>
        </w:rPr>
        <w:t xml:space="preserve"> </w:t>
      </w:r>
      <w:r w:rsidR="004417DA">
        <w:rPr>
          <w:rFonts w:ascii="Arial" w:hAnsi="Arial" w:cs="Arial"/>
          <w:sz w:val="22"/>
          <w:szCs w:val="22"/>
        </w:rPr>
        <w:t>noch mehr Platz zum Ausruhen</w:t>
      </w:r>
      <w:r w:rsidR="009D2B28">
        <w:rPr>
          <w:rFonts w:ascii="Arial" w:hAnsi="Arial" w:cs="Arial"/>
          <w:sz w:val="22"/>
          <w:szCs w:val="22"/>
        </w:rPr>
        <w:t>. Besonders himmlische Entspannung genießen die Gäste auf den</w:t>
      </w:r>
      <w:bookmarkStart w:id="0" w:name="_GoBack"/>
      <w:bookmarkEnd w:id="0"/>
      <w:r w:rsidR="009D2B2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D2B28">
        <w:rPr>
          <w:rFonts w:ascii="Arial" w:hAnsi="Arial" w:cs="Arial"/>
          <w:sz w:val="22"/>
          <w:szCs w:val="22"/>
        </w:rPr>
        <w:t>Lågerhus</w:t>
      </w:r>
      <w:proofErr w:type="spellEnd"/>
      <w:r w:rsidR="009D2B28">
        <w:rPr>
          <w:rFonts w:ascii="Arial" w:hAnsi="Arial" w:cs="Arial"/>
          <w:sz w:val="22"/>
          <w:szCs w:val="22"/>
        </w:rPr>
        <w:t xml:space="preserve">- </w:t>
      </w:r>
      <w:r w:rsidR="009D2B28" w:rsidRPr="00016F14">
        <w:rPr>
          <w:rFonts w:ascii="Arial" w:hAnsi="Arial" w:cs="Arial"/>
          <w:sz w:val="22"/>
          <w:szCs w:val="22"/>
        </w:rPr>
        <w:t xml:space="preserve">oder </w:t>
      </w:r>
      <w:proofErr w:type="spellStart"/>
      <w:r w:rsidR="009D2B28" w:rsidRPr="00016F14">
        <w:rPr>
          <w:rFonts w:ascii="Arial" w:hAnsi="Arial" w:cs="Arial"/>
          <w:sz w:val="22"/>
          <w:szCs w:val="22"/>
        </w:rPr>
        <w:t>Stillhet</w:t>
      </w:r>
      <w:proofErr w:type="spellEnd"/>
      <w:r w:rsidR="009D2B28" w:rsidRPr="00016F14">
        <w:rPr>
          <w:rFonts w:ascii="Arial" w:hAnsi="Arial" w:cs="Arial"/>
          <w:sz w:val="22"/>
          <w:szCs w:val="22"/>
        </w:rPr>
        <w:t xml:space="preserve"> Sofas</w:t>
      </w:r>
      <w:r w:rsidR="009D2B28">
        <w:rPr>
          <w:rFonts w:ascii="Arial" w:hAnsi="Arial" w:cs="Arial"/>
          <w:sz w:val="22"/>
          <w:szCs w:val="22"/>
        </w:rPr>
        <w:t>, die exklusiv gebucht werden können.</w:t>
      </w:r>
      <w:r w:rsidR="00436C25">
        <w:rPr>
          <w:rFonts w:ascii="Arial" w:hAnsi="Arial" w:cs="Arial"/>
          <w:sz w:val="22"/>
          <w:szCs w:val="22"/>
        </w:rPr>
        <w:t xml:space="preserve"> Im „</w:t>
      </w:r>
      <w:r w:rsidR="00436C25" w:rsidRPr="00436C25">
        <w:rPr>
          <w:rFonts w:ascii="Arial" w:hAnsi="Arial" w:cs="Arial"/>
          <w:sz w:val="22"/>
          <w:szCs w:val="22"/>
        </w:rPr>
        <w:t xml:space="preserve">Viking </w:t>
      </w:r>
      <w:proofErr w:type="spellStart"/>
      <w:r w:rsidR="00436C25" w:rsidRPr="00436C25">
        <w:rPr>
          <w:rFonts w:ascii="Arial" w:hAnsi="Arial" w:cs="Arial"/>
          <w:sz w:val="22"/>
          <w:szCs w:val="22"/>
        </w:rPr>
        <w:t>Snåck</w:t>
      </w:r>
      <w:proofErr w:type="spellEnd"/>
      <w:r w:rsidR="00436C25" w:rsidRPr="00436C25">
        <w:rPr>
          <w:rFonts w:ascii="Arial" w:hAnsi="Arial" w:cs="Arial"/>
          <w:sz w:val="22"/>
          <w:szCs w:val="22"/>
        </w:rPr>
        <w:t xml:space="preserve"> - </w:t>
      </w:r>
      <w:proofErr w:type="spellStart"/>
      <w:r w:rsidR="00436C25" w:rsidRPr="00436C25">
        <w:rPr>
          <w:rFonts w:ascii="Arial" w:hAnsi="Arial" w:cs="Arial"/>
          <w:sz w:val="22"/>
          <w:szCs w:val="22"/>
        </w:rPr>
        <w:t>Frisk</w:t>
      </w:r>
      <w:proofErr w:type="spellEnd"/>
      <w:r w:rsidR="00436C25" w:rsidRPr="00436C25">
        <w:rPr>
          <w:rFonts w:ascii="Arial" w:hAnsi="Arial" w:cs="Arial"/>
          <w:sz w:val="22"/>
          <w:szCs w:val="22"/>
        </w:rPr>
        <w:t xml:space="preserve"> &amp; </w:t>
      </w:r>
      <w:proofErr w:type="spellStart"/>
      <w:r w:rsidR="00436C25" w:rsidRPr="00436C25">
        <w:rPr>
          <w:rFonts w:ascii="Arial" w:hAnsi="Arial" w:cs="Arial"/>
          <w:sz w:val="22"/>
          <w:szCs w:val="22"/>
        </w:rPr>
        <w:t>Lækker</w:t>
      </w:r>
      <w:proofErr w:type="spellEnd"/>
      <w:r w:rsidR="00436C25">
        <w:rPr>
          <w:rFonts w:ascii="Arial" w:hAnsi="Arial" w:cs="Arial"/>
          <w:sz w:val="22"/>
          <w:szCs w:val="22"/>
        </w:rPr>
        <w:t xml:space="preserve">“ und im „Viking </w:t>
      </w:r>
      <w:proofErr w:type="spellStart"/>
      <w:r w:rsidR="00436C25">
        <w:rPr>
          <w:rFonts w:ascii="Arial" w:hAnsi="Arial" w:cs="Arial"/>
          <w:sz w:val="22"/>
          <w:szCs w:val="22"/>
        </w:rPr>
        <w:t>Kaffi</w:t>
      </w:r>
      <w:proofErr w:type="spellEnd"/>
      <w:r w:rsidR="00436C25">
        <w:rPr>
          <w:rFonts w:ascii="Arial" w:hAnsi="Arial" w:cs="Arial"/>
          <w:sz w:val="22"/>
          <w:szCs w:val="22"/>
        </w:rPr>
        <w:t xml:space="preserve">“ </w:t>
      </w:r>
      <w:r w:rsidR="009D2B28" w:rsidRPr="00016F14">
        <w:rPr>
          <w:rFonts w:ascii="Arial" w:hAnsi="Arial" w:cs="Arial"/>
          <w:sz w:val="22"/>
          <w:szCs w:val="22"/>
          <w:lang w:eastAsia="en-US"/>
        </w:rPr>
        <w:t>im Erd</w:t>
      </w:r>
      <w:r w:rsidR="00436C25">
        <w:rPr>
          <w:rFonts w:ascii="Arial" w:hAnsi="Arial" w:cs="Arial"/>
          <w:sz w:val="22"/>
          <w:szCs w:val="22"/>
          <w:lang w:eastAsia="en-US"/>
        </w:rPr>
        <w:t xml:space="preserve">- </w:t>
      </w:r>
      <w:r w:rsidR="00B842E4">
        <w:rPr>
          <w:rFonts w:ascii="Arial" w:hAnsi="Arial" w:cs="Arial"/>
          <w:sz w:val="22"/>
          <w:szCs w:val="22"/>
          <w:lang w:eastAsia="en-US"/>
        </w:rPr>
        <w:t xml:space="preserve">und </w:t>
      </w:r>
      <w:r w:rsidR="009D2B28">
        <w:rPr>
          <w:rFonts w:ascii="Arial" w:hAnsi="Arial" w:cs="Arial"/>
          <w:sz w:val="22"/>
          <w:szCs w:val="22"/>
          <w:lang w:eastAsia="en-US"/>
        </w:rPr>
        <w:t xml:space="preserve">ersten Obergeschoss finden die Besucher zudem </w:t>
      </w:r>
      <w:r w:rsidR="009D2B28" w:rsidRPr="00016F14">
        <w:rPr>
          <w:rFonts w:ascii="Arial" w:hAnsi="Arial" w:cs="Arial"/>
          <w:sz w:val="22"/>
          <w:szCs w:val="22"/>
          <w:lang w:eastAsia="en-US"/>
        </w:rPr>
        <w:t>ein frisches und leckeres Speisenangebot</w:t>
      </w:r>
      <w:r w:rsidR="004417DA">
        <w:rPr>
          <w:rFonts w:ascii="Arial" w:hAnsi="Arial" w:cs="Arial"/>
          <w:sz w:val="22"/>
          <w:szCs w:val="22"/>
          <w:lang w:eastAsia="en-US"/>
        </w:rPr>
        <w:t>.</w:t>
      </w:r>
    </w:p>
    <w:p w14:paraId="3AFB8742" w14:textId="604CD8D9" w:rsidR="009D2B28" w:rsidRDefault="009D2B28" w:rsidP="009D2B28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Highlight des 30 </w:t>
      </w:r>
      <w:r w:rsidRPr="00016F14">
        <w:rPr>
          <w:rFonts w:ascii="Arial" w:hAnsi="Arial" w:cs="Arial"/>
          <w:sz w:val="22"/>
          <w:szCs w:val="22"/>
          <w:lang w:eastAsia="en-US"/>
        </w:rPr>
        <w:t>Meter hohen Turm</w:t>
      </w:r>
      <w:r w:rsidR="00B50F07">
        <w:rPr>
          <w:rFonts w:ascii="Arial" w:hAnsi="Arial" w:cs="Arial"/>
          <w:sz w:val="22"/>
          <w:szCs w:val="22"/>
          <w:lang w:eastAsia="en-US"/>
        </w:rPr>
        <w:t>s</w:t>
      </w:r>
      <w:r w:rsidRPr="00016F14">
        <w:rPr>
          <w:rFonts w:ascii="Arial" w:hAnsi="Arial" w:cs="Arial"/>
          <w:sz w:val="22"/>
          <w:szCs w:val="22"/>
          <w:lang w:eastAsia="en-US"/>
        </w:rPr>
        <w:t>, der auf einer funkelnden Edelsteinmine errichtet wurde,</w:t>
      </w:r>
      <w:r>
        <w:rPr>
          <w:rFonts w:ascii="Arial" w:hAnsi="Arial" w:cs="Arial"/>
          <w:sz w:val="22"/>
          <w:szCs w:val="22"/>
          <w:lang w:eastAsia="en-US"/>
        </w:rPr>
        <w:t xml:space="preserve"> ist </w:t>
      </w:r>
      <w:r w:rsidRPr="009D2B28">
        <w:rPr>
          <w:rFonts w:ascii="Arial" w:hAnsi="Arial" w:cs="Arial"/>
          <w:sz w:val="22"/>
          <w:szCs w:val="22"/>
          <w:lang w:eastAsia="en-US"/>
        </w:rPr>
        <w:t>die Rennrutsche „</w:t>
      </w:r>
      <w:proofErr w:type="spellStart"/>
      <w:r w:rsidRPr="009D2B28">
        <w:rPr>
          <w:rFonts w:ascii="Arial" w:hAnsi="Arial" w:cs="Arial"/>
          <w:sz w:val="22"/>
          <w:szCs w:val="22"/>
          <w:lang w:eastAsia="en-US"/>
        </w:rPr>
        <w:t>Vikingløp</w:t>
      </w:r>
      <w:proofErr w:type="spellEnd"/>
      <w:r w:rsidRPr="009D2B28">
        <w:rPr>
          <w:rFonts w:ascii="Arial" w:hAnsi="Arial" w:cs="Arial"/>
          <w:sz w:val="22"/>
          <w:szCs w:val="22"/>
          <w:lang w:eastAsia="en-US"/>
        </w:rPr>
        <w:t>“</w:t>
      </w:r>
      <w:r>
        <w:rPr>
          <w:rFonts w:ascii="Arial" w:hAnsi="Arial" w:cs="Arial"/>
          <w:sz w:val="22"/>
          <w:szCs w:val="22"/>
          <w:lang w:eastAsia="en-US"/>
        </w:rPr>
        <w:t xml:space="preserve">. </w:t>
      </w:r>
      <w:r w:rsidRPr="009D2B28">
        <w:rPr>
          <w:rFonts w:ascii="Arial" w:hAnsi="Arial" w:cs="Arial"/>
          <w:sz w:val="22"/>
          <w:szCs w:val="22"/>
          <w:lang w:eastAsia="en-US"/>
        </w:rPr>
        <w:t>Ab Frühjahr 2023</w:t>
      </w:r>
      <w:r>
        <w:rPr>
          <w:rFonts w:ascii="Arial" w:hAnsi="Arial" w:cs="Arial"/>
          <w:sz w:val="22"/>
          <w:szCs w:val="22"/>
          <w:lang w:eastAsia="en-US"/>
        </w:rPr>
        <w:t xml:space="preserve"> können </w:t>
      </w:r>
      <w:r w:rsidR="007A6F16">
        <w:rPr>
          <w:rFonts w:ascii="Arial" w:hAnsi="Arial" w:cs="Arial"/>
          <w:sz w:val="22"/>
          <w:szCs w:val="22"/>
          <w:lang w:eastAsia="en-US"/>
        </w:rPr>
        <w:t>acht</w:t>
      </w:r>
      <w:r>
        <w:rPr>
          <w:rFonts w:ascii="Arial" w:hAnsi="Arial" w:cs="Arial"/>
          <w:sz w:val="22"/>
          <w:szCs w:val="22"/>
          <w:lang w:eastAsia="en-US"/>
        </w:rPr>
        <w:t xml:space="preserve"> Gäste </w:t>
      </w:r>
      <w:r w:rsidR="007A6F16">
        <w:rPr>
          <w:rFonts w:ascii="Arial" w:hAnsi="Arial" w:cs="Arial"/>
          <w:sz w:val="22"/>
          <w:szCs w:val="22"/>
          <w:lang w:eastAsia="en-US"/>
        </w:rPr>
        <w:t xml:space="preserve">gleichzeitig </w:t>
      </w:r>
      <w:r>
        <w:rPr>
          <w:rFonts w:ascii="Arial" w:hAnsi="Arial" w:cs="Arial"/>
          <w:sz w:val="22"/>
          <w:szCs w:val="22"/>
          <w:lang w:eastAsia="en-US"/>
        </w:rPr>
        <w:t xml:space="preserve">auf </w:t>
      </w:r>
      <w:r w:rsidRPr="00016F14">
        <w:rPr>
          <w:rFonts w:ascii="Arial" w:hAnsi="Arial" w:cs="Arial"/>
          <w:sz w:val="22"/>
          <w:szCs w:val="22"/>
        </w:rPr>
        <w:t>den 187 Meter langen Bahnen</w:t>
      </w:r>
      <w:r>
        <w:rPr>
          <w:rFonts w:ascii="Arial" w:hAnsi="Arial" w:cs="Arial"/>
          <w:sz w:val="22"/>
          <w:szCs w:val="22"/>
        </w:rPr>
        <w:t xml:space="preserve"> </w:t>
      </w:r>
      <w:r w:rsidR="00B50F07">
        <w:rPr>
          <w:rFonts w:ascii="Arial" w:hAnsi="Arial" w:cs="Arial"/>
          <w:sz w:val="22"/>
          <w:szCs w:val="22"/>
        </w:rPr>
        <w:t>auf M</w:t>
      </w:r>
      <w:r w:rsidRPr="00016F14">
        <w:rPr>
          <w:rFonts w:ascii="Arial" w:hAnsi="Arial" w:cs="Arial"/>
          <w:sz w:val="22"/>
          <w:szCs w:val="22"/>
        </w:rPr>
        <w:t>atten</w:t>
      </w:r>
      <w:r>
        <w:rPr>
          <w:rFonts w:ascii="Arial" w:hAnsi="Arial" w:cs="Arial"/>
          <w:sz w:val="22"/>
          <w:szCs w:val="22"/>
        </w:rPr>
        <w:t xml:space="preserve"> um die Wette rutschen. Die 24 Meter hohe </w:t>
      </w:r>
      <w:r w:rsidR="00B50F07">
        <w:rPr>
          <w:rFonts w:ascii="Arial" w:hAnsi="Arial" w:cs="Arial"/>
          <w:sz w:val="22"/>
          <w:szCs w:val="22"/>
        </w:rPr>
        <w:t>A</w:t>
      </w:r>
      <w:r w:rsidRPr="009D2B28">
        <w:rPr>
          <w:rFonts w:ascii="Arial" w:hAnsi="Arial" w:cs="Arial"/>
          <w:sz w:val="22"/>
          <w:szCs w:val="22"/>
        </w:rPr>
        <w:t>nlage</w:t>
      </w:r>
      <w:r>
        <w:rPr>
          <w:rFonts w:ascii="Arial" w:hAnsi="Arial" w:cs="Arial"/>
          <w:sz w:val="22"/>
          <w:szCs w:val="22"/>
        </w:rPr>
        <w:t xml:space="preserve"> ist die </w:t>
      </w:r>
      <w:r w:rsidRPr="00016F14">
        <w:rPr>
          <w:rFonts w:ascii="Arial" w:hAnsi="Arial" w:cs="Arial"/>
          <w:sz w:val="22"/>
          <w:szCs w:val="22"/>
          <w:lang w:eastAsia="en-US"/>
        </w:rPr>
        <w:t>bisher größte</w:t>
      </w:r>
      <w:r w:rsidR="007A6F16">
        <w:rPr>
          <w:rFonts w:ascii="Arial" w:hAnsi="Arial" w:cs="Arial"/>
          <w:sz w:val="22"/>
          <w:szCs w:val="22"/>
          <w:lang w:eastAsia="en-US"/>
        </w:rPr>
        <w:t xml:space="preserve"> Rutsche in Rulantica.</w:t>
      </w:r>
    </w:p>
    <w:p w14:paraId="7E9F2187" w14:textId="42F33E1B" w:rsidR="00016F14" w:rsidRDefault="00016F14" w:rsidP="00FA549D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0067F95A" w14:textId="6140ABB9" w:rsidR="00016F14" w:rsidRPr="00C9364D" w:rsidRDefault="00016F14" w:rsidP="00016F14">
      <w:pPr>
        <w:pStyle w:val="Kommentartext"/>
        <w:spacing w:line="276" w:lineRule="auto"/>
        <w:ind w:left="1416"/>
        <w:jc w:val="both"/>
        <w:rPr>
          <w:rFonts w:ascii="Arial" w:hAnsi="Arial" w:cs="Arial"/>
          <w:i/>
        </w:rPr>
      </w:pPr>
      <w:r w:rsidRPr="00C9364D">
        <w:rPr>
          <w:rFonts w:ascii="Arial" w:hAnsi="Arial" w:cs="Arial"/>
          <w:i/>
        </w:rPr>
        <w:t xml:space="preserve">Rulantica ist täglich von 10 bis 22 Uhr geöffnet (31.12.2022 bis 19 Uhr geöffnet, für Gäste der Europa-Park Hotels täglich ab 9 Uhr geöffnet). Tickets sind tagesbasiert online verfügbar. Aufgrund der begrenzten Kapazität ist eine Online-Buchung unter </w:t>
      </w:r>
      <w:hyperlink r:id="rId8" w:history="1">
        <w:r w:rsidRPr="00C9364D">
          <w:rPr>
            <w:rStyle w:val="Hyperlink"/>
            <w:rFonts w:ascii="Arial" w:hAnsi="Arial" w:cs="Arial"/>
            <w:i/>
          </w:rPr>
          <w:t>tickets.rulantica.de</w:t>
        </w:r>
      </w:hyperlink>
      <w:r w:rsidRPr="00C9364D">
        <w:rPr>
          <w:rFonts w:ascii="Arial" w:hAnsi="Arial" w:cs="Arial"/>
          <w:i/>
        </w:rPr>
        <w:t xml:space="preserve"> vorab notwendig. Infoline: 07822 / 77 66 55. Aktuelle Informationen sowie Eintrittspreise unter </w:t>
      </w:r>
      <w:hyperlink r:id="rId9" w:history="1">
        <w:r w:rsidRPr="00C9364D">
          <w:rPr>
            <w:rStyle w:val="Hyperlink"/>
            <w:rFonts w:ascii="Arial" w:hAnsi="Arial" w:cs="Arial"/>
            <w:i/>
          </w:rPr>
          <w:t>rulantica.de</w:t>
        </w:r>
      </w:hyperlink>
      <w:r w:rsidRPr="00C9364D">
        <w:rPr>
          <w:rFonts w:ascii="Arial" w:hAnsi="Arial" w:cs="Arial"/>
          <w:i/>
        </w:rPr>
        <w:t>.</w:t>
      </w:r>
    </w:p>
    <w:p w14:paraId="2FD5A03A" w14:textId="77777777" w:rsidR="00016F14" w:rsidRPr="00C9364D" w:rsidRDefault="00016F14" w:rsidP="00016F14">
      <w:pPr>
        <w:pStyle w:val="Kommentartext"/>
        <w:spacing w:line="276" w:lineRule="auto"/>
        <w:ind w:left="1416"/>
        <w:jc w:val="both"/>
        <w:rPr>
          <w:rFonts w:ascii="Arial" w:hAnsi="Arial" w:cs="Arial"/>
          <w:i/>
        </w:rPr>
      </w:pPr>
    </w:p>
    <w:p w14:paraId="3170A332" w14:textId="357B2F45" w:rsidR="00016F14" w:rsidRPr="00C9364D" w:rsidRDefault="00016F14" w:rsidP="00016F14">
      <w:pPr>
        <w:pStyle w:val="Kommentartext"/>
        <w:spacing w:line="276" w:lineRule="auto"/>
        <w:ind w:left="1416"/>
        <w:jc w:val="both"/>
        <w:rPr>
          <w:rFonts w:ascii="Arial" w:hAnsi="Arial" w:cs="Arial"/>
          <w:i/>
        </w:rPr>
      </w:pPr>
      <w:r w:rsidRPr="00C9364D">
        <w:rPr>
          <w:rFonts w:ascii="Arial" w:hAnsi="Arial" w:cs="Arial"/>
          <w:i/>
        </w:rPr>
        <w:t>Der Europa-Park ist</w:t>
      </w:r>
      <w:r w:rsidR="00F674CB">
        <w:rPr>
          <w:rFonts w:ascii="Arial" w:hAnsi="Arial" w:cs="Arial"/>
          <w:i/>
        </w:rPr>
        <w:t xml:space="preserve"> noch</w:t>
      </w:r>
      <w:r w:rsidRPr="00C9364D">
        <w:rPr>
          <w:rFonts w:ascii="Arial" w:hAnsi="Arial" w:cs="Arial"/>
          <w:i/>
        </w:rPr>
        <w:t xml:space="preserve"> bis zum 08.01.2023 und vom 13.01. bis zum 15.01.2023 täglich von 11 bis 19 Uhr geöffnet. Tickets sind tagesbasiert online unter </w:t>
      </w:r>
      <w:hyperlink r:id="rId10" w:history="1">
        <w:r>
          <w:rPr>
            <w:rStyle w:val="Hyperlink"/>
            <w:rFonts w:ascii="Arial" w:hAnsi="Arial" w:cs="Arial"/>
            <w:i/>
          </w:rPr>
          <w:t>tickets.europapark.de</w:t>
        </w:r>
      </w:hyperlink>
      <w:r w:rsidRPr="00C9364D">
        <w:rPr>
          <w:rFonts w:ascii="Arial" w:hAnsi="Arial" w:cs="Arial"/>
          <w:i/>
        </w:rPr>
        <w:t xml:space="preserve"> verfügbar. Infoline: 07822 / 77 66 88. </w:t>
      </w:r>
      <w:r w:rsidRPr="00C9364D">
        <w:rPr>
          <w:rFonts w:ascii="Arial" w:hAnsi="Arial" w:cs="Arial"/>
          <w:i/>
          <w:iCs/>
        </w:rPr>
        <w:t xml:space="preserve">Aktuelle Informationen sowie Eintrittspreise unter </w:t>
      </w:r>
      <w:hyperlink r:id="rId11" w:history="1">
        <w:r w:rsidRPr="00C9364D">
          <w:rPr>
            <w:rStyle w:val="Hyperlink"/>
            <w:rFonts w:ascii="Arial" w:hAnsi="Arial" w:cs="Arial"/>
            <w:i/>
          </w:rPr>
          <w:t>europapark.de</w:t>
        </w:r>
      </w:hyperlink>
      <w:r w:rsidRPr="00C9364D">
        <w:rPr>
          <w:rFonts w:ascii="Arial" w:hAnsi="Arial" w:cs="Arial"/>
        </w:rPr>
        <w:t>.</w:t>
      </w:r>
    </w:p>
    <w:p w14:paraId="2CDA6A6F" w14:textId="69B5D98E" w:rsidR="009E2685" w:rsidRPr="009B5BE5" w:rsidRDefault="009E2685" w:rsidP="00016F14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</w:p>
    <w:sectPr w:rsidR="009E2685" w:rsidRPr="009B5BE5" w:rsidSect="006029A7">
      <w:headerReference w:type="even" r:id="rId12"/>
      <w:headerReference w:type="default" r:id="rId13"/>
      <w:headerReference w:type="first" r:id="rId14"/>
      <w:pgSz w:w="11906" w:h="16838"/>
      <w:pgMar w:top="1417" w:right="1417" w:bottom="1134" w:left="1417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4690F" w16cex:dateUtc="2022-12-14T14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52BA59" w16cid:durableId="274469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F573B" w14:textId="77777777" w:rsidR="00AC28C2" w:rsidRDefault="00AC28C2">
      <w:r>
        <w:separator/>
      </w:r>
    </w:p>
  </w:endnote>
  <w:endnote w:type="continuationSeparator" w:id="0">
    <w:p w14:paraId="3FD6F17F" w14:textId="77777777" w:rsidR="00AC28C2" w:rsidRDefault="00AC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74097" w14:textId="77777777" w:rsidR="00AC28C2" w:rsidRDefault="00AC28C2">
      <w:r>
        <w:separator/>
      </w:r>
    </w:p>
  </w:footnote>
  <w:footnote w:type="continuationSeparator" w:id="0">
    <w:p w14:paraId="5B9AA396" w14:textId="77777777" w:rsidR="00AC28C2" w:rsidRDefault="00AC2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AC28C2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2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14F35"/>
    <w:multiLevelType w:val="hybridMultilevel"/>
    <w:tmpl w:val="E9D42734"/>
    <w:lvl w:ilvl="0" w:tplc="D05AA6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2C077D"/>
    <w:multiLevelType w:val="hybridMultilevel"/>
    <w:tmpl w:val="AF3E649C"/>
    <w:lvl w:ilvl="0" w:tplc="30A6CBC4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4A457EAA"/>
    <w:multiLevelType w:val="hybridMultilevel"/>
    <w:tmpl w:val="1574592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4A13245"/>
    <w:multiLevelType w:val="multilevel"/>
    <w:tmpl w:val="9480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6F0D1CAF"/>
    <w:multiLevelType w:val="hybridMultilevel"/>
    <w:tmpl w:val="20FA9E2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737C30E5"/>
    <w:multiLevelType w:val="multilevel"/>
    <w:tmpl w:val="D714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20" w15:restartNumberingAfterBreak="0">
    <w:nsid w:val="7A393632"/>
    <w:multiLevelType w:val="hybridMultilevel"/>
    <w:tmpl w:val="CCB6F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0"/>
  </w:num>
  <w:num w:numId="4">
    <w:abstractNumId w:val="4"/>
  </w:num>
  <w:num w:numId="5">
    <w:abstractNumId w:val="13"/>
  </w:num>
  <w:num w:numId="6">
    <w:abstractNumId w:val="18"/>
  </w:num>
  <w:num w:numId="7">
    <w:abstractNumId w:val="17"/>
  </w:num>
  <w:num w:numId="8">
    <w:abstractNumId w:val="12"/>
  </w:num>
  <w:num w:numId="9">
    <w:abstractNumId w:val="7"/>
  </w:num>
  <w:num w:numId="10">
    <w:abstractNumId w:val="16"/>
  </w:num>
  <w:num w:numId="11">
    <w:abstractNumId w:val="8"/>
  </w:num>
  <w:num w:numId="12">
    <w:abstractNumId w:val="5"/>
  </w:num>
  <w:num w:numId="13">
    <w:abstractNumId w:val="3"/>
  </w:num>
  <w:num w:numId="14">
    <w:abstractNumId w:val="2"/>
  </w:num>
  <w:num w:numId="15">
    <w:abstractNumId w:val="21"/>
  </w:num>
  <w:num w:numId="16">
    <w:abstractNumId w:val="11"/>
  </w:num>
  <w:num w:numId="17">
    <w:abstractNumId w:val="20"/>
  </w:num>
  <w:num w:numId="18">
    <w:abstractNumId w:val="15"/>
  </w:num>
  <w:num w:numId="19">
    <w:abstractNumId w:val="1"/>
  </w:num>
  <w:num w:numId="20">
    <w:abstractNumId w:val="6"/>
  </w:num>
  <w:num w:numId="21">
    <w:abstractNumId w:val="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2A68"/>
    <w:rsid w:val="00005F9E"/>
    <w:rsid w:val="00011069"/>
    <w:rsid w:val="00012B27"/>
    <w:rsid w:val="00012F0A"/>
    <w:rsid w:val="00016F14"/>
    <w:rsid w:val="00017532"/>
    <w:rsid w:val="00023882"/>
    <w:rsid w:val="00023EF9"/>
    <w:rsid w:val="0002580E"/>
    <w:rsid w:val="000260D7"/>
    <w:rsid w:val="000263B5"/>
    <w:rsid w:val="0003043B"/>
    <w:rsid w:val="000304C4"/>
    <w:rsid w:val="00030898"/>
    <w:rsid w:val="0003233E"/>
    <w:rsid w:val="00040CE8"/>
    <w:rsid w:val="000465E7"/>
    <w:rsid w:val="0004768D"/>
    <w:rsid w:val="000504C0"/>
    <w:rsid w:val="00051CF7"/>
    <w:rsid w:val="000522FE"/>
    <w:rsid w:val="00052E25"/>
    <w:rsid w:val="000531FB"/>
    <w:rsid w:val="0005767F"/>
    <w:rsid w:val="00061D65"/>
    <w:rsid w:val="0006393E"/>
    <w:rsid w:val="00077BD7"/>
    <w:rsid w:val="000808C8"/>
    <w:rsid w:val="00082C4C"/>
    <w:rsid w:val="0008346F"/>
    <w:rsid w:val="00083A19"/>
    <w:rsid w:val="000857ED"/>
    <w:rsid w:val="000860A5"/>
    <w:rsid w:val="000923A7"/>
    <w:rsid w:val="000A127A"/>
    <w:rsid w:val="000A30B2"/>
    <w:rsid w:val="000A4ADB"/>
    <w:rsid w:val="000A4DC0"/>
    <w:rsid w:val="000A554D"/>
    <w:rsid w:val="000B1BAE"/>
    <w:rsid w:val="000B3C1A"/>
    <w:rsid w:val="000B755B"/>
    <w:rsid w:val="000B7A8B"/>
    <w:rsid w:val="000C19DD"/>
    <w:rsid w:val="000C1B1C"/>
    <w:rsid w:val="000C1EF8"/>
    <w:rsid w:val="000C47AF"/>
    <w:rsid w:val="000C49C5"/>
    <w:rsid w:val="000D5F58"/>
    <w:rsid w:val="000D7C9B"/>
    <w:rsid w:val="000E0F42"/>
    <w:rsid w:val="000E1858"/>
    <w:rsid w:val="000E54EE"/>
    <w:rsid w:val="000F0E35"/>
    <w:rsid w:val="000F11B1"/>
    <w:rsid w:val="000F454A"/>
    <w:rsid w:val="000F564D"/>
    <w:rsid w:val="000F63D0"/>
    <w:rsid w:val="000F796B"/>
    <w:rsid w:val="00102FA9"/>
    <w:rsid w:val="00103107"/>
    <w:rsid w:val="00106115"/>
    <w:rsid w:val="0010674A"/>
    <w:rsid w:val="0010712F"/>
    <w:rsid w:val="001114DF"/>
    <w:rsid w:val="0011339C"/>
    <w:rsid w:val="00117DCF"/>
    <w:rsid w:val="0012089F"/>
    <w:rsid w:val="00120CEB"/>
    <w:rsid w:val="00126BC0"/>
    <w:rsid w:val="00127845"/>
    <w:rsid w:val="00130DA8"/>
    <w:rsid w:val="00135ADF"/>
    <w:rsid w:val="0013702F"/>
    <w:rsid w:val="0014207B"/>
    <w:rsid w:val="00147424"/>
    <w:rsid w:val="00156C55"/>
    <w:rsid w:val="00156F88"/>
    <w:rsid w:val="00160444"/>
    <w:rsid w:val="00160621"/>
    <w:rsid w:val="001623D3"/>
    <w:rsid w:val="001637D5"/>
    <w:rsid w:val="00164C4F"/>
    <w:rsid w:val="00164E20"/>
    <w:rsid w:val="001656B0"/>
    <w:rsid w:val="00167AB8"/>
    <w:rsid w:val="0017091A"/>
    <w:rsid w:val="00180F8F"/>
    <w:rsid w:val="00181379"/>
    <w:rsid w:val="00181D4E"/>
    <w:rsid w:val="0018454B"/>
    <w:rsid w:val="00186940"/>
    <w:rsid w:val="0018779B"/>
    <w:rsid w:val="00187E67"/>
    <w:rsid w:val="00191C65"/>
    <w:rsid w:val="00194A6C"/>
    <w:rsid w:val="00196765"/>
    <w:rsid w:val="00197A42"/>
    <w:rsid w:val="001A2A36"/>
    <w:rsid w:val="001B22A8"/>
    <w:rsid w:val="001B3F17"/>
    <w:rsid w:val="001B6E72"/>
    <w:rsid w:val="001C0B1D"/>
    <w:rsid w:val="001C2834"/>
    <w:rsid w:val="001C37B3"/>
    <w:rsid w:val="001C3A13"/>
    <w:rsid w:val="001C4837"/>
    <w:rsid w:val="001C492D"/>
    <w:rsid w:val="001C6E96"/>
    <w:rsid w:val="001C77BF"/>
    <w:rsid w:val="001D3B1A"/>
    <w:rsid w:val="001D7C15"/>
    <w:rsid w:val="001E0C67"/>
    <w:rsid w:val="001E21F8"/>
    <w:rsid w:val="001E335C"/>
    <w:rsid w:val="001E3A97"/>
    <w:rsid w:val="001E3D2A"/>
    <w:rsid w:val="001E69F6"/>
    <w:rsid w:val="001E7F79"/>
    <w:rsid w:val="001F04AD"/>
    <w:rsid w:val="001F312F"/>
    <w:rsid w:val="001F4C45"/>
    <w:rsid w:val="001F5D3B"/>
    <w:rsid w:val="00201EA7"/>
    <w:rsid w:val="0020218E"/>
    <w:rsid w:val="00202A5A"/>
    <w:rsid w:val="0020480D"/>
    <w:rsid w:val="00206AE9"/>
    <w:rsid w:val="00207A22"/>
    <w:rsid w:val="00217910"/>
    <w:rsid w:val="00220CD6"/>
    <w:rsid w:val="002214FE"/>
    <w:rsid w:val="00231B83"/>
    <w:rsid w:val="0023691F"/>
    <w:rsid w:val="00237348"/>
    <w:rsid w:val="00242A53"/>
    <w:rsid w:val="00244190"/>
    <w:rsid w:val="00252A66"/>
    <w:rsid w:val="002540C8"/>
    <w:rsid w:val="002549C2"/>
    <w:rsid w:val="00256A63"/>
    <w:rsid w:val="002571F5"/>
    <w:rsid w:val="00257324"/>
    <w:rsid w:val="00262CC5"/>
    <w:rsid w:val="0026307B"/>
    <w:rsid w:val="00263497"/>
    <w:rsid w:val="002640C6"/>
    <w:rsid w:val="00265288"/>
    <w:rsid w:val="00266EAF"/>
    <w:rsid w:val="002679DE"/>
    <w:rsid w:val="00270FEF"/>
    <w:rsid w:val="00270FFB"/>
    <w:rsid w:val="00271069"/>
    <w:rsid w:val="002732E4"/>
    <w:rsid w:val="0027498B"/>
    <w:rsid w:val="00276F1C"/>
    <w:rsid w:val="00280DA0"/>
    <w:rsid w:val="00283C8E"/>
    <w:rsid w:val="002845D5"/>
    <w:rsid w:val="00287449"/>
    <w:rsid w:val="00287C4D"/>
    <w:rsid w:val="00297385"/>
    <w:rsid w:val="002A1BE7"/>
    <w:rsid w:val="002A2644"/>
    <w:rsid w:val="002A5381"/>
    <w:rsid w:val="002A5622"/>
    <w:rsid w:val="002B18AB"/>
    <w:rsid w:val="002B219D"/>
    <w:rsid w:val="002B2C1B"/>
    <w:rsid w:val="002B2C8F"/>
    <w:rsid w:val="002B2E39"/>
    <w:rsid w:val="002B341B"/>
    <w:rsid w:val="002B74F9"/>
    <w:rsid w:val="002C1CD3"/>
    <w:rsid w:val="002C2FFF"/>
    <w:rsid w:val="002C4004"/>
    <w:rsid w:val="002D135B"/>
    <w:rsid w:val="002D1A06"/>
    <w:rsid w:val="002D2A8D"/>
    <w:rsid w:val="002D3850"/>
    <w:rsid w:val="002D3A6E"/>
    <w:rsid w:val="002D505E"/>
    <w:rsid w:val="002D6D05"/>
    <w:rsid w:val="002E0941"/>
    <w:rsid w:val="002E15F7"/>
    <w:rsid w:val="002E1FE3"/>
    <w:rsid w:val="002E6553"/>
    <w:rsid w:val="002E6597"/>
    <w:rsid w:val="002F0066"/>
    <w:rsid w:val="002F2139"/>
    <w:rsid w:val="002F6A17"/>
    <w:rsid w:val="00302D79"/>
    <w:rsid w:val="00305F7D"/>
    <w:rsid w:val="00307070"/>
    <w:rsid w:val="003108C1"/>
    <w:rsid w:val="00314CE2"/>
    <w:rsid w:val="003179D7"/>
    <w:rsid w:val="00324535"/>
    <w:rsid w:val="003259F4"/>
    <w:rsid w:val="003268C9"/>
    <w:rsid w:val="003346B7"/>
    <w:rsid w:val="00336E03"/>
    <w:rsid w:val="0034308D"/>
    <w:rsid w:val="003458BA"/>
    <w:rsid w:val="00346B28"/>
    <w:rsid w:val="003545C0"/>
    <w:rsid w:val="003552C9"/>
    <w:rsid w:val="003629E7"/>
    <w:rsid w:val="00367BB5"/>
    <w:rsid w:val="00371159"/>
    <w:rsid w:val="00373727"/>
    <w:rsid w:val="00373EBC"/>
    <w:rsid w:val="003752CF"/>
    <w:rsid w:val="00375454"/>
    <w:rsid w:val="003835E0"/>
    <w:rsid w:val="00383D15"/>
    <w:rsid w:val="00383F3A"/>
    <w:rsid w:val="00384DAD"/>
    <w:rsid w:val="00385406"/>
    <w:rsid w:val="00394518"/>
    <w:rsid w:val="00394ABA"/>
    <w:rsid w:val="003A04B4"/>
    <w:rsid w:val="003A0557"/>
    <w:rsid w:val="003A554C"/>
    <w:rsid w:val="003A6F56"/>
    <w:rsid w:val="003B2FF1"/>
    <w:rsid w:val="003B4699"/>
    <w:rsid w:val="003B7FF9"/>
    <w:rsid w:val="003C3D2C"/>
    <w:rsid w:val="003C64E6"/>
    <w:rsid w:val="003C6C8A"/>
    <w:rsid w:val="003C6E74"/>
    <w:rsid w:val="003C75A1"/>
    <w:rsid w:val="003D018B"/>
    <w:rsid w:val="003D034D"/>
    <w:rsid w:val="003D10DA"/>
    <w:rsid w:val="003D20CE"/>
    <w:rsid w:val="003D339E"/>
    <w:rsid w:val="003D42B5"/>
    <w:rsid w:val="003D4A34"/>
    <w:rsid w:val="003D6E97"/>
    <w:rsid w:val="003E1197"/>
    <w:rsid w:val="003E260C"/>
    <w:rsid w:val="003E5199"/>
    <w:rsid w:val="003E5B03"/>
    <w:rsid w:val="003F05CE"/>
    <w:rsid w:val="003F0FAF"/>
    <w:rsid w:val="003F43AD"/>
    <w:rsid w:val="003F6528"/>
    <w:rsid w:val="003F66F9"/>
    <w:rsid w:val="003F740D"/>
    <w:rsid w:val="003F7BE4"/>
    <w:rsid w:val="00403F1C"/>
    <w:rsid w:val="00405EE4"/>
    <w:rsid w:val="004072C4"/>
    <w:rsid w:val="00412305"/>
    <w:rsid w:val="00413E4B"/>
    <w:rsid w:val="00414B39"/>
    <w:rsid w:val="00422535"/>
    <w:rsid w:val="0042275E"/>
    <w:rsid w:val="00423290"/>
    <w:rsid w:val="004242F0"/>
    <w:rsid w:val="004274EE"/>
    <w:rsid w:val="00427762"/>
    <w:rsid w:val="0043080E"/>
    <w:rsid w:val="00434827"/>
    <w:rsid w:val="00436C25"/>
    <w:rsid w:val="00436D20"/>
    <w:rsid w:val="004417DA"/>
    <w:rsid w:val="00441D43"/>
    <w:rsid w:val="004439FD"/>
    <w:rsid w:val="0044748C"/>
    <w:rsid w:val="00452A27"/>
    <w:rsid w:val="00456E47"/>
    <w:rsid w:val="00464765"/>
    <w:rsid w:val="00471200"/>
    <w:rsid w:val="00471A49"/>
    <w:rsid w:val="0047235D"/>
    <w:rsid w:val="00475E1E"/>
    <w:rsid w:val="00480096"/>
    <w:rsid w:val="0048080E"/>
    <w:rsid w:val="0048099B"/>
    <w:rsid w:val="00481C40"/>
    <w:rsid w:val="00484538"/>
    <w:rsid w:val="00485A10"/>
    <w:rsid w:val="00485FAE"/>
    <w:rsid w:val="0049282F"/>
    <w:rsid w:val="00497C98"/>
    <w:rsid w:val="004A069E"/>
    <w:rsid w:val="004A1426"/>
    <w:rsid w:val="004A2FDA"/>
    <w:rsid w:val="004A4B36"/>
    <w:rsid w:val="004A6F87"/>
    <w:rsid w:val="004B0671"/>
    <w:rsid w:val="004B10CE"/>
    <w:rsid w:val="004C0665"/>
    <w:rsid w:val="004C56C3"/>
    <w:rsid w:val="004D4C10"/>
    <w:rsid w:val="004D5FA2"/>
    <w:rsid w:val="004D7A8D"/>
    <w:rsid w:val="004E156B"/>
    <w:rsid w:val="004E1EFF"/>
    <w:rsid w:val="004E4388"/>
    <w:rsid w:val="004E4B12"/>
    <w:rsid w:val="004E51C9"/>
    <w:rsid w:val="004F18B5"/>
    <w:rsid w:val="004F299D"/>
    <w:rsid w:val="004F6F84"/>
    <w:rsid w:val="004F7CEE"/>
    <w:rsid w:val="005011C3"/>
    <w:rsid w:val="00502E10"/>
    <w:rsid w:val="00505B5B"/>
    <w:rsid w:val="005075E0"/>
    <w:rsid w:val="005079AD"/>
    <w:rsid w:val="00511035"/>
    <w:rsid w:val="00516947"/>
    <w:rsid w:val="00517FFD"/>
    <w:rsid w:val="00530FF6"/>
    <w:rsid w:val="005318AA"/>
    <w:rsid w:val="00535FFA"/>
    <w:rsid w:val="005378E3"/>
    <w:rsid w:val="005403BD"/>
    <w:rsid w:val="0054040E"/>
    <w:rsid w:val="00540867"/>
    <w:rsid w:val="00541B1E"/>
    <w:rsid w:val="00547AF5"/>
    <w:rsid w:val="00550F82"/>
    <w:rsid w:val="0055308E"/>
    <w:rsid w:val="0055441C"/>
    <w:rsid w:val="00556A14"/>
    <w:rsid w:val="0056417C"/>
    <w:rsid w:val="0056480B"/>
    <w:rsid w:val="00565607"/>
    <w:rsid w:val="005738E1"/>
    <w:rsid w:val="00576DEC"/>
    <w:rsid w:val="005800D4"/>
    <w:rsid w:val="0058124E"/>
    <w:rsid w:val="005824EA"/>
    <w:rsid w:val="005858D3"/>
    <w:rsid w:val="00591171"/>
    <w:rsid w:val="005917F9"/>
    <w:rsid w:val="0059309D"/>
    <w:rsid w:val="00595517"/>
    <w:rsid w:val="005977C6"/>
    <w:rsid w:val="005A1B80"/>
    <w:rsid w:val="005A20B4"/>
    <w:rsid w:val="005B06AC"/>
    <w:rsid w:val="005B2838"/>
    <w:rsid w:val="005B41A3"/>
    <w:rsid w:val="005B634F"/>
    <w:rsid w:val="005C54F7"/>
    <w:rsid w:val="005C74A6"/>
    <w:rsid w:val="005D4406"/>
    <w:rsid w:val="005D5F18"/>
    <w:rsid w:val="005D6B18"/>
    <w:rsid w:val="005D79A0"/>
    <w:rsid w:val="005E326C"/>
    <w:rsid w:val="005F0E15"/>
    <w:rsid w:val="005F148D"/>
    <w:rsid w:val="005F409C"/>
    <w:rsid w:val="00601DDF"/>
    <w:rsid w:val="00601E86"/>
    <w:rsid w:val="006029A7"/>
    <w:rsid w:val="00602E45"/>
    <w:rsid w:val="006069F7"/>
    <w:rsid w:val="00614407"/>
    <w:rsid w:val="006158F0"/>
    <w:rsid w:val="00616A24"/>
    <w:rsid w:val="00622A49"/>
    <w:rsid w:val="006245DE"/>
    <w:rsid w:val="0062538B"/>
    <w:rsid w:val="00625AA3"/>
    <w:rsid w:val="00634724"/>
    <w:rsid w:val="006348E0"/>
    <w:rsid w:val="00634E85"/>
    <w:rsid w:val="00641F88"/>
    <w:rsid w:val="00642A06"/>
    <w:rsid w:val="00643039"/>
    <w:rsid w:val="0065459F"/>
    <w:rsid w:val="00655052"/>
    <w:rsid w:val="006566A8"/>
    <w:rsid w:val="006659C1"/>
    <w:rsid w:val="00665C4F"/>
    <w:rsid w:val="00672A12"/>
    <w:rsid w:val="006749D7"/>
    <w:rsid w:val="006753DF"/>
    <w:rsid w:val="00680408"/>
    <w:rsid w:val="00690662"/>
    <w:rsid w:val="00692E7E"/>
    <w:rsid w:val="006A0359"/>
    <w:rsid w:val="006B1B60"/>
    <w:rsid w:val="006B5FC6"/>
    <w:rsid w:val="006B7C14"/>
    <w:rsid w:val="006C0C9E"/>
    <w:rsid w:val="006C2367"/>
    <w:rsid w:val="006C659A"/>
    <w:rsid w:val="006D7C8B"/>
    <w:rsid w:val="006D7F58"/>
    <w:rsid w:val="006E016E"/>
    <w:rsid w:val="006E0EFE"/>
    <w:rsid w:val="006E3F21"/>
    <w:rsid w:val="006E4A45"/>
    <w:rsid w:val="006E6157"/>
    <w:rsid w:val="006F2B96"/>
    <w:rsid w:val="006F2E80"/>
    <w:rsid w:val="0070032F"/>
    <w:rsid w:val="007059DB"/>
    <w:rsid w:val="00705CC7"/>
    <w:rsid w:val="00706B71"/>
    <w:rsid w:val="007119D2"/>
    <w:rsid w:val="00714A47"/>
    <w:rsid w:val="007168BD"/>
    <w:rsid w:val="00717E39"/>
    <w:rsid w:val="00723773"/>
    <w:rsid w:val="00724482"/>
    <w:rsid w:val="00725C68"/>
    <w:rsid w:val="00725D89"/>
    <w:rsid w:val="00726B3F"/>
    <w:rsid w:val="00726FD1"/>
    <w:rsid w:val="00727B1B"/>
    <w:rsid w:val="00727FE8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07BC"/>
    <w:rsid w:val="007619B5"/>
    <w:rsid w:val="00764430"/>
    <w:rsid w:val="00766933"/>
    <w:rsid w:val="00773B44"/>
    <w:rsid w:val="007742BC"/>
    <w:rsid w:val="00776BF4"/>
    <w:rsid w:val="00780647"/>
    <w:rsid w:val="00781673"/>
    <w:rsid w:val="00786256"/>
    <w:rsid w:val="00792E59"/>
    <w:rsid w:val="00792ED1"/>
    <w:rsid w:val="00793D1A"/>
    <w:rsid w:val="00796D9F"/>
    <w:rsid w:val="00797603"/>
    <w:rsid w:val="0079762E"/>
    <w:rsid w:val="00797F01"/>
    <w:rsid w:val="007A3F03"/>
    <w:rsid w:val="007A6F16"/>
    <w:rsid w:val="007B18BE"/>
    <w:rsid w:val="007B412F"/>
    <w:rsid w:val="007C01C8"/>
    <w:rsid w:val="007C38B3"/>
    <w:rsid w:val="007D3AE8"/>
    <w:rsid w:val="007D5A29"/>
    <w:rsid w:val="007E06E4"/>
    <w:rsid w:val="007E0F7F"/>
    <w:rsid w:val="007E1A64"/>
    <w:rsid w:val="007E2588"/>
    <w:rsid w:val="007E3C65"/>
    <w:rsid w:val="007E41BF"/>
    <w:rsid w:val="007E760F"/>
    <w:rsid w:val="007F3595"/>
    <w:rsid w:val="007F461C"/>
    <w:rsid w:val="007F4C8B"/>
    <w:rsid w:val="007F5A7B"/>
    <w:rsid w:val="0080494E"/>
    <w:rsid w:val="00810541"/>
    <w:rsid w:val="00813B00"/>
    <w:rsid w:val="00820629"/>
    <w:rsid w:val="008234AD"/>
    <w:rsid w:val="00824C70"/>
    <w:rsid w:val="008333CE"/>
    <w:rsid w:val="008354E6"/>
    <w:rsid w:val="00840222"/>
    <w:rsid w:val="00841E69"/>
    <w:rsid w:val="008433FF"/>
    <w:rsid w:val="008507CF"/>
    <w:rsid w:val="00851AA6"/>
    <w:rsid w:val="00853351"/>
    <w:rsid w:val="008540D9"/>
    <w:rsid w:val="00856823"/>
    <w:rsid w:val="00864CBB"/>
    <w:rsid w:val="0086681F"/>
    <w:rsid w:val="008717BE"/>
    <w:rsid w:val="0087216C"/>
    <w:rsid w:val="00872BEE"/>
    <w:rsid w:val="00874ECB"/>
    <w:rsid w:val="008802AF"/>
    <w:rsid w:val="00881629"/>
    <w:rsid w:val="00884614"/>
    <w:rsid w:val="00885E3B"/>
    <w:rsid w:val="00885F31"/>
    <w:rsid w:val="00886867"/>
    <w:rsid w:val="0088727A"/>
    <w:rsid w:val="0088750F"/>
    <w:rsid w:val="0088764A"/>
    <w:rsid w:val="0089144C"/>
    <w:rsid w:val="00891E8D"/>
    <w:rsid w:val="008A2726"/>
    <w:rsid w:val="008A31AB"/>
    <w:rsid w:val="008A3535"/>
    <w:rsid w:val="008A38D6"/>
    <w:rsid w:val="008A4DEF"/>
    <w:rsid w:val="008B4961"/>
    <w:rsid w:val="008B4FAB"/>
    <w:rsid w:val="008C2F0E"/>
    <w:rsid w:val="008C4240"/>
    <w:rsid w:val="008C5D0E"/>
    <w:rsid w:val="008C62B6"/>
    <w:rsid w:val="008C671B"/>
    <w:rsid w:val="008C7136"/>
    <w:rsid w:val="008D1175"/>
    <w:rsid w:val="008D19DD"/>
    <w:rsid w:val="008D242A"/>
    <w:rsid w:val="008D340D"/>
    <w:rsid w:val="008D3A88"/>
    <w:rsid w:val="008D44B3"/>
    <w:rsid w:val="008D4759"/>
    <w:rsid w:val="008D55DB"/>
    <w:rsid w:val="008D6694"/>
    <w:rsid w:val="008E04C1"/>
    <w:rsid w:val="008E1132"/>
    <w:rsid w:val="008E7DDF"/>
    <w:rsid w:val="008F258F"/>
    <w:rsid w:val="008F37A5"/>
    <w:rsid w:val="008F6753"/>
    <w:rsid w:val="008F696B"/>
    <w:rsid w:val="00901068"/>
    <w:rsid w:val="009026DE"/>
    <w:rsid w:val="00904176"/>
    <w:rsid w:val="00905B9A"/>
    <w:rsid w:val="00906562"/>
    <w:rsid w:val="00910CE6"/>
    <w:rsid w:val="00912D75"/>
    <w:rsid w:val="009162EA"/>
    <w:rsid w:val="00920CE2"/>
    <w:rsid w:val="00923587"/>
    <w:rsid w:val="00927C06"/>
    <w:rsid w:val="00933713"/>
    <w:rsid w:val="00933901"/>
    <w:rsid w:val="0094307D"/>
    <w:rsid w:val="0094518D"/>
    <w:rsid w:val="0094620B"/>
    <w:rsid w:val="009475FB"/>
    <w:rsid w:val="0095058F"/>
    <w:rsid w:val="0095349B"/>
    <w:rsid w:val="00954791"/>
    <w:rsid w:val="009547EF"/>
    <w:rsid w:val="00954C3B"/>
    <w:rsid w:val="00955637"/>
    <w:rsid w:val="009635B5"/>
    <w:rsid w:val="00963926"/>
    <w:rsid w:val="00963E1F"/>
    <w:rsid w:val="00965EA9"/>
    <w:rsid w:val="00966099"/>
    <w:rsid w:val="00966CAE"/>
    <w:rsid w:val="00970D98"/>
    <w:rsid w:val="00980C62"/>
    <w:rsid w:val="009844AD"/>
    <w:rsid w:val="00991E3E"/>
    <w:rsid w:val="0099200E"/>
    <w:rsid w:val="00993F82"/>
    <w:rsid w:val="00995A47"/>
    <w:rsid w:val="009A3299"/>
    <w:rsid w:val="009A38F5"/>
    <w:rsid w:val="009A3CA8"/>
    <w:rsid w:val="009A6014"/>
    <w:rsid w:val="009B09A9"/>
    <w:rsid w:val="009B25A1"/>
    <w:rsid w:val="009B2DEF"/>
    <w:rsid w:val="009B302D"/>
    <w:rsid w:val="009B31E4"/>
    <w:rsid w:val="009B5BE5"/>
    <w:rsid w:val="009B5CF0"/>
    <w:rsid w:val="009B6533"/>
    <w:rsid w:val="009B6FCA"/>
    <w:rsid w:val="009C36CE"/>
    <w:rsid w:val="009D19E6"/>
    <w:rsid w:val="009D2B28"/>
    <w:rsid w:val="009D40CA"/>
    <w:rsid w:val="009D6D35"/>
    <w:rsid w:val="009E2685"/>
    <w:rsid w:val="009E4777"/>
    <w:rsid w:val="009E4DDA"/>
    <w:rsid w:val="009E5BB7"/>
    <w:rsid w:val="009E7AB5"/>
    <w:rsid w:val="009F16C5"/>
    <w:rsid w:val="009F1716"/>
    <w:rsid w:val="009F18A3"/>
    <w:rsid w:val="009F2061"/>
    <w:rsid w:val="009F3D44"/>
    <w:rsid w:val="009F5309"/>
    <w:rsid w:val="009F5D96"/>
    <w:rsid w:val="009F651B"/>
    <w:rsid w:val="00A10334"/>
    <w:rsid w:val="00A16841"/>
    <w:rsid w:val="00A1747B"/>
    <w:rsid w:val="00A21BEC"/>
    <w:rsid w:val="00A26C2C"/>
    <w:rsid w:val="00A26DA0"/>
    <w:rsid w:val="00A26EC7"/>
    <w:rsid w:val="00A30E7A"/>
    <w:rsid w:val="00A333D2"/>
    <w:rsid w:val="00A33F07"/>
    <w:rsid w:val="00A359A8"/>
    <w:rsid w:val="00A36474"/>
    <w:rsid w:val="00A41749"/>
    <w:rsid w:val="00A41A4E"/>
    <w:rsid w:val="00A45DED"/>
    <w:rsid w:val="00A52BAB"/>
    <w:rsid w:val="00A55A01"/>
    <w:rsid w:val="00A572E1"/>
    <w:rsid w:val="00A573B2"/>
    <w:rsid w:val="00A576B5"/>
    <w:rsid w:val="00A57A4D"/>
    <w:rsid w:val="00A57C82"/>
    <w:rsid w:val="00A608C3"/>
    <w:rsid w:val="00A60F10"/>
    <w:rsid w:val="00A64326"/>
    <w:rsid w:val="00A673DE"/>
    <w:rsid w:val="00A706BA"/>
    <w:rsid w:val="00A728B4"/>
    <w:rsid w:val="00A7398D"/>
    <w:rsid w:val="00A74B86"/>
    <w:rsid w:val="00A805C8"/>
    <w:rsid w:val="00A82E13"/>
    <w:rsid w:val="00A85A68"/>
    <w:rsid w:val="00A9119A"/>
    <w:rsid w:val="00A91B79"/>
    <w:rsid w:val="00A965B7"/>
    <w:rsid w:val="00A9687D"/>
    <w:rsid w:val="00AA3737"/>
    <w:rsid w:val="00AA59AB"/>
    <w:rsid w:val="00AB1E69"/>
    <w:rsid w:val="00AB391F"/>
    <w:rsid w:val="00AB67DA"/>
    <w:rsid w:val="00AC237D"/>
    <w:rsid w:val="00AC28C2"/>
    <w:rsid w:val="00AC2A91"/>
    <w:rsid w:val="00AC6CC7"/>
    <w:rsid w:val="00AC7E7D"/>
    <w:rsid w:val="00AD477A"/>
    <w:rsid w:val="00AD49EF"/>
    <w:rsid w:val="00AD5E47"/>
    <w:rsid w:val="00AD7DCA"/>
    <w:rsid w:val="00AE0001"/>
    <w:rsid w:val="00AE3081"/>
    <w:rsid w:val="00AE762A"/>
    <w:rsid w:val="00AE7F67"/>
    <w:rsid w:val="00AF0A6F"/>
    <w:rsid w:val="00AF1927"/>
    <w:rsid w:val="00AF56F2"/>
    <w:rsid w:val="00AF6725"/>
    <w:rsid w:val="00AF68DE"/>
    <w:rsid w:val="00AF6972"/>
    <w:rsid w:val="00B0180C"/>
    <w:rsid w:val="00B040E8"/>
    <w:rsid w:val="00B0418A"/>
    <w:rsid w:val="00B054FC"/>
    <w:rsid w:val="00B06DA0"/>
    <w:rsid w:val="00B10C2A"/>
    <w:rsid w:val="00B1111E"/>
    <w:rsid w:val="00B12AAB"/>
    <w:rsid w:val="00B15210"/>
    <w:rsid w:val="00B20A41"/>
    <w:rsid w:val="00B22D29"/>
    <w:rsid w:val="00B26A06"/>
    <w:rsid w:val="00B27348"/>
    <w:rsid w:val="00B3134F"/>
    <w:rsid w:val="00B328AC"/>
    <w:rsid w:val="00B3328A"/>
    <w:rsid w:val="00B3376C"/>
    <w:rsid w:val="00B3453C"/>
    <w:rsid w:val="00B4021C"/>
    <w:rsid w:val="00B44A99"/>
    <w:rsid w:val="00B4535A"/>
    <w:rsid w:val="00B47965"/>
    <w:rsid w:val="00B50F07"/>
    <w:rsid w:val="00B53D9E"/>
    <w:rsid w:val="00B54801"/>
    <w:rsid w:val="00B57BE7"/>
    <w:rsid w:val="00B65E1B"/>
    <w:rsid w:val="00B66DA3"/>
    <w:rsid w:val="00B717E2"/>
    <w:rsid w:val="00B80F17"/>
    <w:rsid w:val="00B842E4"/>
    <w:rsid w:val="00B87CC6"/>
    <w:rsid w:val="00BA2356"/>
    <w:rsid w:val="00BA3C85"/>
    <w:rsid w:val="00BA5109"/>
    <w:rsid w:val="00BA6543"/>
    <w:rsid w:val="00BA663C"/>
    <w:rsid w:val="00BA679B"/>
    <w:rsid w:val="00BA6DB0"/>
    <w:rsid w:val="00BB4DAD"/>
    <w:rsid w:val="00BB67F3"/>
    <w:rsid w:val="00BB6AFE"/>
    <w:rsid w:val="00BC19F9"/>
    <w:rsid w:val="00BC4C7B"/>
    <w:rsid w:val="00BC7BFE"/>
    <w:rsid w:val="00BD36F4"/>
    <w:rsid w:val="00BD51FA"/>
    <w:rsid w:val="00BD5742"/>
    <w:rsid w:val="00BD577E"/>
    <w:rsid w:val="00BD7E55"/>
    <w:rsid w:val="00BE525B"/>
    <w:rsid w:val="00BE54A2"/>
    <w:rsid w:val="00BE652E"/>
    <w:rsid w:val="00BE6F15"/>
    <w:rsid w:val="00BF184E"/>
    <w:rsid w:val="00BF2C3C"/>
    <w:rsid w:val="00BF33F8"/>
    <w:rsid w:val="00BF3CC6"/>
    <w:rsid w:val="00BF58B6"/>
    <w:rsid w:val="00C00526"/>
    <w:rsid w:val="00C11B3A"/>
    <w:rsid w:val="00C1256D"/>
    <w:rsid w:val="00C12851"/>
    <w:rsid w:val="00C134F9"/>
    <w:rsid w:val="00C15D03"/>
    <w:rsid w:val="00C16013"/>
    <w:rsid w:val="00C17316"/>
    <w:rsid w:val="00C1792C"/>
    <w:rsid w:val="00C223D4"/>
    <w:rsid w:val="00C227D5"/>
    <w:rsid w:val="00C22D73"/>
    <w:rsid w:val="00C2356C"/>
    <w:rsid w:val="00C2498F"/>
    <w:rsid w:val="00C356F1"/>
    <w:rsid w:val="00C36E9A"/>
    <w:rsid w:val="00C43650"/>
    <w:rsid w:val="00C47B25"/>
    <w:rsid w:val="00C55A09"/>
    <w:rsid w:val="00C56EF5"/>
    <w:rsid w:val="00C57BB8"/>
    <w:rsid w:val="00C6495F"/>
    <w:rsid w:val="00C668AE"/>
    <w:rsid w:val="00C678B4"/>
    <w:rsid w:val="00C71087"/>
    <w:rsid w:val="00C77B40"/>
    <w:rsid w:val="00C8100A"/>
    <w:rsid w:val="00C87F10"/>
    <w:rsid w:val="00CA012D"/>
    <w:rsid w:val="00CA44FC"/>
    <w:rsid w:val="00CA7539"/>
    <w:rsid w:val="00CB3557"/>
    <w:rsid w:val="00CB3904"/>
    <w:rsid w:val="00CB5C39"/>
    <w:rsid w:val="00CC0357"/>
    <w:rsid w:val="00CC54FB"/>
    <w:rsid w:val="00CC5AF7"/>
    <w:rsid w:val="00CD356B"/>
    <w:rsid w:val="00CD3A92"/>
    <w:rsid w:val="00CD3E26"/>
    <w:rsid w:val="00CD46B9"/>
    <w:rsid w:val="00CD48C4"/>
    <w:rsid w:val="00CD54C4"/>
    <w:rsid w:val="00CD71DD"/>
    <w:rsid w:val="00CE333A"/>
    <w:rsid w:val="00CE4B15"/>
    <w:rsid w:val="00CE4EEB"/>
    <w:rsid w:val="00CF37C0"/>
    <w:rsid w:val="00CF3EE9"/>
    <w:rsid w:val="00CF4158"/>
    <w:rsid w:val="00CF6AD7"/>
    <w:rsid w:val="00D03643"/>
    <w:rsid w:val="00D07C77"/>
    <w:rsid w:val="00D126C7"/>
    <w:rsid w:val="00D13FA2"/>
    <w:rsid w:val="00D1570F"/>
    <w:rsid w:val="00D159E6"/>
    <w:rsid w:val="00D15EA4"/>
    <w:rsid w:val="00D25619"/>
    <w:rsid w:val="00D27D05"/>
    <w:rsid w:val="00D30D4B"/>
    <w:rsid w:val="00D323AF"/>
    <w:rsid w:val="00D32D13"/>
    <w:rsid w:val="00D36E0E"/>
    <w:rsid w:val="00D37E08"/>
    <w:rsid w:val="00D4133A"/>
    <w:rsid w:val="00D43260"/>
    <w:rsid w:val="00D45F6A"/>
    <w:rsid w:val="00D47049"/>
    <w:rsid w:val="00D50EDC"/>
    <w:rsid w:val="00D56406"/>
    <w:rsid w:val="00D56B39"/>
    <w:rsid w:val="00D57260"/>
    <w:rsid w:val="00D5782A"/>
    <w:rsid w:val="00D62DD4"/>
    <w:rsid w:val="00D678C6"/>
    <w:rsid w:val="00D73796"/>
    <w:rsid w:val="00D762E9"/>
    <w:rsid w:val="00D80C09"/>
    <w:rsid w:val="00D87AD7"/>
    <w:rsid w:val="00D91194"/>
    <w:rsid w:val="00D91C58"/>
    <w:rsid w:val="00D95EE8"/>
    <w:rsid w:val="00D96DF5"/>
    <w:rsid w:val="00DA2A5D"/>
    <w:rsid w:val="00DA4219"/>
    <w:rsid w:val="00DA4B7B"/>
    <w:rsid w:val="00DA7D74"/>
    <w:rsid w:val="00DB27B7"/>
    <w:rsid w:val="00DB3745"/>
    <w:rsid w:val="00DB4A19"/>
    <w:rsid w:val="00DC338B"/>
    <w:rsid w:val="00DC5117"/>
    <w:rsid w:val="00DC7666"/>
    <w:rsid w:val="00DD4160"/>
    <w:rsid w:val="00DD4D5C"/>
    <w:rsid w:val="00DD7783"/>
    <w:rsid w:val="00DE08F2"/>
    <w:rsid w:val="00DE264F"/>
    <w:rsid w:val="00DE3921"/>
    <w:rsid w:val="00DF183B"/>
    <w:rsid w:val="00DF55CB"/>
    <w:rsid w:val="00DF7E3C"/>
    <w:rsid w:val="00E01693"/>
    <w:rsid w:val="00E03D10"/>
    <w:rsid w:val="00E04400"/>
    <w:rsid w:val="00E049FB"/>
    <w:rsid w:val="00E04CF3"/>
    <w:rsid w:val="00E12065"/>
    <w:rsid w:val="00E16895"/>
    <w:rsid w:val="00E16B0A"/>
    <w:rsid w:val="00E21C0E"/>
    <w:rsid w:val="00E22909"/>
    <w:rsid w:val="00E23192"/>
    <w:rsid w:val="00E272DD"/>
    <w:rsid w:val="00E27935"/>
    <w:rsid w:val="00E329AD"/>
    <w:rsid w:val="00E33749"/>
    <w:rsid w:val="00E401E6"/>
    <w:rsid w:val="00E41FDD"/>
    <w:rsid w:val="00E43127"/>
    <w:rsid w:val="00E468E7"/>
    <w:rsid w:val="00E47E35"/>
    <w:rsid w:val="00E5134F"/>
    <w:rsid w:val="00E51CD0"/>
    <w:rsid w:val="00E5361B"/>
    <w:rsid w:val="00E5614F"/>
    <w:rsid w:val="00E57A97"/>
    <w:rsid w:val="00E732DF"/>
    <w:rsid w:val="00E74F14"/>
    <w:rsid w:val="00E7626F"/>
    <w:rsid w:val="00E763D8"/>
    <w:rsid w:val="00E809E3"/>
    <w:rsid w:val="00E80E40"/>
    <w:rsid w:val="00E82E56"/>
    <w:rsid w:val="00E842AC"/>
    <w:rsid w:val="00E84830"/>
    <w:rsid w:val="00E861A3"/>
    <w:rsid w:val="00E86546"/>
    <w:rsid w:val="00E905EF"/>
    <w:rsid w:val="00E92B1B"/>
    <w:rsid w:val="00E96599"/>
    <w:rsid w:val="00EA203B"/>
    <w:rsid w:val="00EA2F6C"/>
    <w:rsid w:val="00EA38FE"/>
    <w:rsid w:val="00EA4F69"/>
    <w:rsid w:val="00EB076F"/>
    <w:rsid w:val="00EB0AE4"/>
    <w:rsid w:val="00EB4AF2"/>
    <w:rsid w:val="00EB5999"/>
    <w:rsid w:val="00EB5BCF"/>
    <w:rsid w:val="00EB6C75"/>
    <w:rsid w:val="00EB6CD4"/>
    <w:rsid w:val="00EB7F60"/>
    <w:rsid w:val="00EC26FD"/>
    <w:rsid w:val="00EC4AA1"/>
    <w:rsid w:val="00EC5E61"/>
    <w:rsid w:val="00EC6B73"/>
    <w:rsid w:val="00EC72BD"/>
    <w:rsid w:val="00EC7E87"/>
    <w:rsid w:val="00ED5218"/>
    <w:rsid w:val="00ED56F3"/>
    <w:rsid w:val="00ED7BB5"/>
    <w:rsid w:val="00EE11A4"/>
    <w:rsid w:val="00EE323B"/>
    <w:rsid w:val="00EE55A5"/>
    <w:rsid w:val="00EE5F86"/>
    <w:rsid w:val="00EE78F4"/>
    <w:rsid w:val="00EE7B9C"/>
    <w:rsid w:val="00EF15EA"/>
    <w:rsid w:val="00EF5C40"/>
    <w:rsid w:val="00EF6B60"/>
    <w:rsid w:val="00EF6B9A"/>
    <w:rsid w:val="00F0011D"/>
    <w:rsid w:val="00F00C75"/>
    <w:rsid w:val="00F00D5E"/>
    <w:rsid w:val="00F02B38"/>
    <w:rsid w:val="00F036B8"/>
    <w:rsid w:val="00F14249"/>
    <w:rsid w:val="00F253CB"/>
    <w:rsid w:val="00F2733B"/>
    <w:rsid w:val="00F40607"/>
    <w:rsid w:val="00F45AC6"/>
    <w:rsid w:val="00F50F15"/>
    <w:rsid w:val="00F50F49"/>
    <w:rsid w:val="00F515AD"/>
    <w:rsid w:val="00F51CC4"/>
    <w:rsid w:val="00F56DE1"/>
    <w:rsid w:val="00F57554"/>
    <w:rsid w:val="00F57AD5"/>
    <w:rsid w:val="00F62F8F"/>
    <w:rsid w:val="00F65323"/>
    <w:rsid w:val="00F663AC"/>
    <w:rsid w:val="00F669E0"/>
    <w:rsid w:val="00F674CB"/>
    <w:rsid w:val="00F74A38"/>
    <w:rsid w:val="00F74BDE"/>
    <w:rsid w:val="00F76261"/>
    <w:rsid w:val="00F7694A"/>
    <w:rsid w:val="00F77BDB"/>
    <w:rsid w:val="00F804A6"/>
    <w:rsid w:val="00F80D09"/>
    <w:rsid w:val="00F81B74"/>
    <w:rsid w:val="00F863F5"/>
    <w:rsid w:val="00F91F74"/>
    <w:rsid w:val="00F949FE"/>
    <w:rsid w:val="00F94B8A"/>
    <w:rsid w:val="00F97310"/>
    <w:rsid w:val="00FA06CC"/>
    <w:rsid w:val="00FA286E"/>
    <w:rsid w:val="00FA320A"/>
    <w:rsid w:val="00FA4691"/>
    <w:rsid w:val="00FA5275"/>
    <w:rsid w:val="00FA549D"/>
    <w:rsid w:val="00FB105B"/>
    <w:rsid w:val="00FB19FA"/>
    <w:rsid w:val="00FB2793"/>
    <w:rsid w:val="00FB3A86"/>
    <w:rsid w:val="00FC015C"/>
    <w:rsid w:val="00FC76CC"/>
    <w:rsid w:val="00FD142B"/>
    <w:rsid w:val="00FD1CFF"/>
    <w:rsid w:val="00FD32FF"/>
    <w:rsid w:val="00FD55A2"/>
    <w:rsid w:val="00FD6FB1"/>
    <w:rsid w:val="00FD7E6C"/>
    <w:rsid w:val="00FE0458"/>
    <w:rsid w:val="00FE312F"/>
    <w:rsid w:val="00FE371B"/>
    <w:rsid w:val="00FE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227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uiPriority w:val="99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unhideWhenUsed/>
    <w:rsid w:val="004E1EFF"/>
    <w:pPr>
      <w:spacing w:before="100" w:beforeAutospacing="1" w:after="100" w:afterAutospacing="1"/>
    </w:pPr>
  </w:style>
  <w:style w:type="character" w:customStyle="1" w:styleId="berschrift1Zchn">
    <w:name w:val="Überschrift 1 Zchn"/>
    <w:basedOn w:val="Absatz-Standardschriftart"/>
    <w:link w:val="berschrift1"/>
    <w:rsid w:val="00C227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ield">
    <w:name w:val="field"/>
    <w:basedOn w:val="Absatz-Standardschriftart"/>
    <w:rsid w:val="00C227D5"/>
  </w:style>
  <w:style w:type="character" w:styleId="Hervorhebung">
    <w:name w:val="Emphasis"/>
    <w:basedOn w:val="Absatz-Standardschriftart"/>
    <w:uiPriority w:val="20"/>
    <w:qFormat/>
    <w:rsid w:val="00302D79"/>
    <w:rPr>
      <w:i/>
      <w:iCs/>
    </w:rPr>
  </w:style>
  <w:style w:type="character" w:customStyle="1" w:styleId="inline-comment-marker">
    <w:name w:val="inline-comment-marker"/>
    <w:basedOn w:val="Absatz-Standardschriftart"/>
    <w:rsid w:val="00DF7E3C"/>
  </w:style>
  <w:style w:type="character" w:styleId="Fett">
    <w:name w:val="Strong"/>
    <w:basedOn w:val="Absatz-Standardschriftart"/>
    <w:uiPriority w:val="22"/>
    <w:qFormat/>
    <w:rsid w:val="00271069"/>
    <w:rPr>
      <w:b/>
      <w:bCs/>
    </w:rPr>
  </w:style>
  <w:style w:type="character" w:customStyle="1" w:styleId="hgkelc">
    <w:name w:val="hgkelc"/>
    <w:basedOn w:val="Absatz-Standardschriftart"/>
    <w:rsid w:val="00CD3A92"/>
  </w:style>
  <w:style w:type="character" w:styleId="BesuchterLink">
    <w:name w:val="FollowedHyperlink"/>
    <w:basedOn w:val="Absatz-Standardschriftart"/>
    <w:semiHidden/>
    <w:unhideWhenUsed/>
    <w:rsid w:val="00FA549D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FB27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4612">
              <w:marLeft w:val="0"/>
              <w:marRight w:val="0"/>
              <w:marTop w:val="4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5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mackinternational.de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opapark.de/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ickets.mackinternational.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uropapark.de/de/rulantica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ACAEC1-0DE9-4B9C-B937-499E1111A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2578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2982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Ebhart, Noel</cp:lastModifiedBy>
  <cp:revision>8</cp:revision>
  <cp:lastPrinted>2019-03-19T08:40:00Z</cp:lastPrinted>
  <dcterms:created xsi:type="dcterms:W3CDTF">2022-12-16T12:35:00Z</dcterms:created>
  <dcterms:modified xsi:type="dcterms:W3CDTF">2022-12-21T07:39:00Z</dcterms:modified>
</cp:coreProperties>
</file>