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251843A2" w:rsidR="00E51DDE" w:rsidRPr="00D15EA4" w:rsidRDefault="00665E6F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F349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251843A2" w:rsidR="00E51DDE" w:rsidRPr="00D15EA4" w:rsidRDefault="00665E6F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F34923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9E" w14:textId="27D62AE6" w:rsidR="00665E6F" w:rsidRDefault="006A22F3" w:rsidP="00363CE3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Fact-Sheet</w:t>
      </w:r>
    </w:p>
    <w:p w14:paraId="1168BEF8" w14:textId="51FDA4EA" w:rsidR="00F34923" w:rsidRDefault="00A16356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Themenbereich Skandinavien</w:t>
      </w:r>
    </w:p>
    <w:p w14:paraId="4FE7DA8E" w14:textId="3FAD6ADA" w:rsidR="002B7DA0" w:rsidRDefault="002B7DA0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AE8F4E6" w14:textId="20C0AC84" w:rsidR="006A6BAD" w:rsidRP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Allgemeine Fakten:</w:t>
      </w:r>
    </w:p>
    <w:p w14:paraId="1AA718D9" w14:textId="17710EF5" w:rsid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757837A" w14:textId="772771F2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Eröffnung am 23. Juli 2019</w:t>
      </w:r>
    </w:p>
    <w:p w14:paraId="3F4B431B" w14:textId="247B1855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943450">
        <w:rPr>
          <w:rFonts w:ascii="Arial" w:hAnsi="Arial" w:cs="Arial"/>
          <w:sz w:val="22"/>
          <w:szCs w:val="22"/>
          <w:lang w:eastAsia="en-US"/>
        </w:rPr>
        <w:t xml:space="preserve">Fläche </w:t>
      </w:r>
      <w:r w:rsidR="00943450" w:rsidRPr="00943450">
        <w:rPr>
          <w:rFonts w:ascii="Arial" w:hAnsi="Arial" w:cs="Arial"/>
          <w:sz w:val="22"/>
          <w:szCs w:val="22"/>
          <w:lang w:eastAsia="en-US"/>
        </w:rPr>
        <w:t>3.200</w:t>
      </w:r>
      <w:r w:rsidRPr="00943450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m²</w:t>
      </w:r>
    </w:p>
    <w:p w14:paraId="2161341F" w14:textId="6B7A77BF" w:rsidR="00F058E6" w:rsidRDefault="00F058E6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F058E6">
        <w:rPr>
          <w:rFonts w:ascii="Arial" w:hAnsi="Arial" w:cs="Arial"/>
          <w:sz w:val="22"/>
          <w:szCs w:val="22"/>
          <w:lang w:eastAsia="en-US"/>
        </w:rPr>
        <w:t>Kubatur (Bruttorauminhalt): ca. 71.440m³</w:t>
      </w:r>
    </w:p>
    <w:p w14:paraId="61C848C2" w14:textId="3900BCED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Thematisierung: nordisch, bunte Holzhäuschen</w:t>
      </w:r>
    </w:p>
    <w:p w14:paraId="64EDB0EF" w14:textId="6CCFFECF" w:rsidR="00E95DF2" w:rsidRPr="00E95DF2" w:rsidRDefault="00E95DF2" w:rsidP="00E95DF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E95DF2">
        <w:rPr>
          <w:rFonts w:ascii="Arial" w:hAnsi="Arial" w:cs="Arial"/>
          <w:sz w:val="22"/>
          <w:szCs w:val="22"/>
          <w:lang w:eastAsia="en-US"/>
        </w:rPr>
        <w:t>50 Mitarbeiter</w:t>
      </w:r>
      <w:r>
        <w:rPr>
          <w:rFonts w:ascii="Arial" w:hAnsi="Arial" w:cs="Arial"/>
          <w:sz w:val="22"/>
          <w:szCs w:val="22"/>
          <w:lang w:eastAsia="en-US"/>
        </w:rPr>
        <w:t xml:space="preserve">;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davon 27 </w:t>
      </w:r>
      <w:r>
        <w:rPr>
          <w:rFonts w:ascii="Arial" w:hAnsi="Arial" w:cs="Arial"/>
          <w:sz w:val="22"/>
          <w:szCs w:val="22"/>
          <w:lang w:eastAsia="en-US"/>
        </w:rPr>
        <w:t xml:space="preserve">in der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Gastronomie, 10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>Shopping,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br/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6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Attraktionen, 5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Games, 3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>Reinigung</w:t>
      </w:r>
    </w:p>
    <w:p w14:paraId="1C6B0E99" w14:textId="2D6520F0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Bauzeit 13 Monate</w:t>
      </w:r>
    </w:p>
    <w:p w14:paraId="1BAD61E5" w14:textId="5627D60A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Zeitgleich rund 100 Bauarbeiter auf der Baustelle</w:t>
      </w:r>
    </w:p>
    <w:p w14:paraId="514B337F" w14:textId="23115999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Über 350.000 Arbeitsstunden</w:t>
      </w:r>
    </w:p>
    <w:p w14:paraId="6BA6FE73" w14:textId="0A3D86ED" w:rsidR="006A6BAD" w:rsidRDefault="00BD2739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>ca. 750</w:t>
      </w:r>
      <w:r w:rsidR="00E95DF2" w:rsidRPr="00D37E67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95DF2">
        <w:rPr>
          <w:rFonts w:ascii="Arial" w:hAnsi="Arial" w:cs="Arial"/>
          <w:sz w:val="22"/>
          <w:szCs w:val="22"/>
          <w:lang w:eastAsia="en-US"/>
        </w:rPr>
        <w:t>m²</w:t>
      </w:r>
      <w:r w:rsidR="006A6BAD">
        <w:rPr>
          <w:rFonts w:ascii="Arial" w:hAnsi="Arial" w:cs="Arial"/>
          <w:sz w:val="22"/>
          <w:szCs w:val="22"/>
          <w:lang w:eastAsia="en-US"/>
        </w:rPr>
        <w:t xml:space="preserve"> Pflaster</w:t>
      </w:r>
    </w:p>
    <w:p w14:paraId="03B995A7" w14:textId="1F0AA78A" w:rsidR="006A6BAD" w:rsidRP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u.a. 5,7 km Trinkwasserrohr wurde verlegt</w:t>
      </w:r>
    </w:p>
    <w:p w14:paraId="366221FC" w14:textId="77777777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47ECA91" w14:textId="5DEF9AE1" w:rsidR="006A6BAD" w:rsidRP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r>
        <w:rPr>
          <w:rFonts w:ascii="Arial" w:hAnsi="Arial" w:cs="Arial"/>
          <w:b/>
          <w:sz w:val="22"/>
          <w:szCs w:val="22"/>
          <w:u w:val="single"/>
          <w:lang w:eastAsia="en-US"/>
        </w:rPr>
        <w:t>Shopping</w:t>
      </w:r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:</w:t>
      </w:r>
    </w:p>
    <w:p w14:paraId="3F2E0D71" w14:textId="4C159C3A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F239E67" w14:textId="538A9FD9" w:rsidR="006A6BAD" w:rsidRPr="00D37E67" w:rsidRDefault="006A6BAD" w:rsidP="006A6BAD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6A6BAD">
        <w:rPr>
          <w:rFonts w:ascii="Arial" w:hAnsi="Arial" w:cs="Arial"/>
          <w:sz w:val="22"/>
          <w:szCs w:val="22"/>
          <w:lang w:eastAsia="en-US"/>
        </w:rPr>
        <w:t>„</w:t>
      </w:r>
      <w:proofErr w:type="spellStart"/>
      <w:r w:rsidRPr="006A6BAD">
        <w:rPr>
          <w:rFonts w:ascii="Arial" w:hAnsi="Arial" w:cs="Arial"/>
          <w:sz w:val="22"/>
          <w:szCs w:val="22"/>
          <w:lang w:eastAsia="en-US"/>
        </w:rPr>
        <w:t>Sportsbutikk</w:t>
      </w:r>
      <w:proofErr w:type="spellEnd"/>
      <w:r w:rsidRPr="006A6BAD">
        <w:rPr>
          <w:rFonts w:ascii="Arial" w:hAnsi="Arial" w:cs="Arial"/>
          <w:sz w:val="22"/>
          <w:szCs w:val="22"/>
          <w:lang w:eastAsia="en-US"/>
        </w:rPr>
        <w:t>“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mit </w:t>
      </w:r>
      <w:r w:rsidR="00A13C9A" w:rsidRPr="00D37E67">
        <w:rPr>
          <w:rFonts w:ascii="Arial" w:hAnsi="Arial" w:cs="Arial"/>
          <w:sz w:val="22"/>
          <w:szCs w:val="22"/>
          <w:lang w:eastAsia="en-US"/>
        </w:rPr>
        <w:t>65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m²</w:t>
      </w:r>
      <w:bookmarkStart w:id="0" w:name="_GoBack"/>
      <w:bookmarkEnd w:id="0"/>
    </w:p>
    <w:p w14:paraId="6407371F" w14:textId="453D2743" w:rsidR="006A6BAD" w:rsidRPr="00D37E67" w:rsidRDefault="006A6BAD" w:rsidP="006A6BAD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val="en-US" w:eastAsia="en-US"/>
        </w:rPr>
      </w:pPr>
      <w:r w:rsidRPr="00D37E67">
        <w:rPr>
          <w:rFonts w:ascii="Arial" w:hAnsi="Arial" w:cs="Arial"/>
          <w:sz w:val="22"/>
          <w:szCs w:val="22"/>
          <w:lang w:val="en-US"/>
        </w:rPr>
        <w:t>„</w:t>
      </w:r>
      <w:proofErr w:type="spellStart"/>
      <w:r w:rsidRPr="00D37E67">
        <w:rPr>
          <w:rFonts w:ascii="Arial" w:hAnsi="Arial" w:cs="Arial"/>
          <w:sz w:val="22"/>
          <w:szCs w:val="22"/>
          <w:lang w:val="en-US"/>
        </w:rPr>
        <w:t>Snorri´s</w:t>
      </w:r>
      <w:proofErr w:type="spellEnd"/>
      <w:r w:rsidRPr="00D37E67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37E67">
        <w:rPr>
          <w:rFonts w:ascii="Arial" w:hAnsi="Arial" w:cs="Arial"/>
          <w:sz w:val="22"/>
          <w:szCs w:val="22"/>
          <w:lang w:val="en-US"/>
        </w:rPr>
        <w:t>Varehus</w:t>
      </w:r>
      <w:proofErr w:type="spellEnd"/>
      <w:r w:rsidRPr="00D37E67">
        <w:rPr>
          <w:rFonts w:ascii="Arial" w:hAnsi="Arial" w:cs="Arial"/>
          <w:sz w:val="22"/>
          <w:szCs w:val="22"/>
          <w:lang w:val="en-US"/>
        </w:rPr>
        <w:t xml:space="preserve">“ </w:t>
      </w:r>
      <w:proofErr w:type="spellStart"/>
      <w:r w:rsidRPr="00D37E67">
        <w:rPr>
          <w:rFonts w:ascii="Arial" w:hAnsi="Arial" w:cs="Arial"/>
          <w:sz w:val="22"/>
          <w:szCs w:val="22"/>
          <w:lang w:val="en-US" w:eastAsia="en-US"/>
        </w:rPr>
        <w:t>mit</w:t>
      </w:r>
      <w:proofErr w:type="spellEnd"/>
      <w:r w:rsidRPr="00D37E67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A13C9A" w:rsidRPr="00D37E67">
        <w:rPr>
          <w:rFonts w:ascii="Arial" w:hAnsi="Arial" w:cs="Arial"/>
          <w:sz w:val="22"/>
          <w:szCs w:val="22"/>
          <w:lang w:val="en-US" w:eastAsia="en-US"/>
        </w:rPr>
        <w:t>76</w:t>
      </w:r>
      <w:r w:rsidRPr="00D37E67">
        <w:rPr>
          <w:rFonts w:ascii="Arial" w:hAnsi="Arial" w:cs="Arial"/>
          <w:sz w:val="22"/>
          <w:szCs w:val="22"/>
          <w:lang w:val="en-US" w:eastAsia="en-US"/>
        </w:rPr>
        <w:t xml:space="preserve"> m²</w:t>
      </w:r>
    </w:p>
    <w:p w14:paraId="0CC6D23C" w14:textId="77777777" w:rsidR="006A6BAD" w:rsidRPr="00A13C9A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14:paraId="0C02E2E8" w14:textId="6D68E421" w:rsidR="006A6BAD" w:rsidRP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  <w:lang w:eastAsia="en-US"/>
        </w:rPr>
        <w:t>Gastro</w:t>
      </w:r>
      <w:proofErr w:type="spellEnd"/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:</w:t>
      </w:r>
    </w:p>
    <w:p w14:paraId="65C79CFF" w14:textId="77777777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5DEBDC0" w14:textId="72147366" w:rsidR="006A6BAD" w:rsidRP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sz w:val="22"/>
          <w:szCs w:val="22"/>
          <w:u w:val="single"/>
          <w:lang w:eastAsia="en-US"/>
        </w:rPr>
        <w:t>Eisdiele „</w:t>
      </w:r>
      <w:proofErr w:type="spellStart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Is</w:t>
      </w:r>
      <w:proofErr w:type="spellEnd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 xml:space="preserve"> </w:t>
      </w:r>
      <w:proofErr w:type="spellStart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Huset</w:t>
      </w:r>
      <w:proofErr w:type="spellEnd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“</w:t>
      </w:r>
    </w:p>
    <w:p w14:paraId="159BF97B" w14:textId="77777777" w:rsidR="006A6BAD" w:rsidRP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3AB6313" w14:textId="16484029" w:rsidR="006A6BAD" w:rsidRPr="00D37E67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Fläche </w:t>
      </w:r>
      <w:r w:rsidR="00A13C9A" w:rsidRPr="00D37E67">
        <w:rPr>
          <w:rFonts w:ascii="Arial" w:hAnsi="Arial" w:cs="Arial"/>
          <w:sz w:val="22"/>
          <w:szCs w:val="22"/>
          <w:lang w:eastAsia="en-US"/>
        </w:rPr>
        <w:t>64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m²</w:t>
      </w:r>
    </w:p>
    <w:p w14:paraId="6ED143E8" w14:textId="3350DEB7" w:rsidR="006A6BAD" w:rsidRPr="00D37E67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Ca.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20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Innenplätze und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40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Terrassenplätze</w:t>
      </w:r>
    </w:p>
    <w:p w14:paraId="4BF6DF3A" w14:textId="5513A9C3" w:rsidR="006A6BAD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Selbstbedienung</w:t>
      </w:r>
    </w:p>
    <w:p w14:paraId="6E64853E" w14:textId="79E17B4D" w:rsidR="006A6BAD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Angebot an Eisspezialitäten und Bubble Waffel</w:t>
      </w:r>
    </w:p>
    <w:p w14:paraId="5A441F79" w14:textId="50F5B518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850743D" w14:textId="77777777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„Fjord Restaurant“</w:t>
      </w:r>
    </w:p>
    <w:p w14:paraId="6C14C81F" w14:textId="03EFDB78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</w:p>
    <w:p w14:paraId="56687D39" w14:textId="44E6903C" w:rsidR="00E95DF2" w:rsidRPr="00D37E67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Fläche </w:t>
      </w:r>
      <w:r w:rsidR="00DD1CDF" w:rsidRPr="00D37E67">
        <w:rPr>
          <w:rFonts w:ascii="Arial" w:hAnsi="Arial" w:cs="Arial"/>
          <w:sz w:val="22"/>
          <w:szCs w:val="22"/>
          <w:lang w:eastAsia="en-US"/>
        </w:rPr>
        <w:t>510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m², zwei Stockwerke</w:t>
      </w:r>
    </w:p>
    <w:p w14:paraId="0198CD8D" w14:textId="50FF21DD" w:rsidR="00E95DF2" w:rsidRPr="00D37E67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Ca.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220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Innenplätze und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60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Terrassenplätze</w:t>
      </w:r>
    </w:p>
    <w:p w14:paraId="5E124588" w14:textId="365195C5" w:rsidR="00E95DF2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Selbstbedienungsrestaurant</w:t>
      </w:r>
    </w:p>
    <w:p w14:paraId="23C3396D" w14:textId="356BE152" w:rsidR="006A6BAD" w:rsidRPr="00E95DF2" w:rsidRDefault="008A4A85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Landestypische</w:t>
      </w:r>
      <w:r w:rsidR="00E95DF2">
        <w:rPr>
          <w:rFonts w:ascii="Arial" w:hAnsi="Arial" w:cs="Arial"/>
          <w:sz w:val="22"/>
          <w:szCs w:val="22"/>
        </w:rPr>
        <w:t xml:space="preserve"> Gerichte:</w:t>
      </w:r>
      <w:r w:rsidR="00E95DF2">
        <w:rPr>
          <w:rFonts w:ascii="Arial" w:hAnsi="Arial" w:cs="Arial"/>
          <w:sz w:val="22"/>
          <w:szCs w:val="22"/>
          <w:lang w:eastAsia="en-US"/>
        </w:rPr>
        <w:t xml:space="preserve"> Angebot an </w:t>
      </w:r>
      <w:proofErr w:type="spellStart"/>
      <w:r w:rsidR="00E95DF2">
        <w:rPr>
          <w:rFonts w:ascii="Arial" w:hAnsi="Arial" w:cs="Arial"/>
          <w:sz w:val="22"/>
          <w:szCs w:val="22"/>
        </w:rPr>
        <w:t>Köttbullar</w:t>
      </w:r>
      <w:proofErr w:type="spellEnd"/>
      <w:r w:rsidR="00E95DF2">
        <w:rPr>
          <w:rFonts w:ascii="Arial" w:hAnsi="Arial" w:cs="Arial"/>
          <w:sz w:val="22"/>
          <w:szCs w:val="22"/>
        </w:rPr>
        <w:t xml:space="preserve">, gebackener Seelachs, Salate, </w:t>
      </w:r>
      <w:proofErr w:type="spellStart"/>
      <w:r w:rsidR="00E95DF2">
        <w:rPr>
          <w:rFonts w:ascii="Arial" w:hAnsi="Arial" w:cs="Arial"/>
          <w:sz w:val="22"/>
          <w:szCs w:val="22"/>
        </w:rPr>
        <w:t>Smørrebrød</w:t>
      </w:r>
      <w:proofErr w:type="spellEnd"/>
      <w:r w:rsidR="00E95DF2">
        <w:rPr>
          <w:rFonts w:ascii="Arial" w:hAnsi="Arial" w:cs="Arial"/>
          <w:sz w:val="22"/>
          <w:szCs w:val="22"/>
        </w:rPr>
        <w:t>, Beeren-</w:t>
      </w:r>
      <w:proofErr w:type="spellStart"/>
      <w:r w:rsidR="00E95DF2">
        <w:rPr>
          <w:rFonts w:ascii="Arial" w:hAnsi="Arial" w:cs="Arial"/>
          <w:sz w:val="22"/>
          <w:szCs w:val="22"/>
        </w:rPr>
        <w:t>Skyr</w:t>
      </w:r>
      <w:proofErr w:type="spellEnd"/>
      <w:r w:rsidR="00E95DF2">
        <w:rPr>
          <w:rFonts w:ascii="Arial" w:hAnsi="Arial" w:cs="Arial"/>
          <w:sz w:val="22"/>
          <w:szCs w:val="22"/>
        </w:rPr>
        <w:t>-Torte</w:t>
      </w:r>
    </w:p>
    <w:p w14:paraId="78D0F910" w14:textId="6CB01B50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</w:p>
    <w:p w14:paraId="3B14B3FD" w14:textId="77777777" w:rsidR="00E95DF2" w:rsidRDefault="00E95DF2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</w:p>
    <w:p w14:paraId="7A61E3BB" w14:textId="744E3EED" w:rsidR="006A6BAD" w:rsidRP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„</w:t>
      </w:r>
      <w:proofErr w:type="spellStart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Fiskehuset</w:t>
      </w:r>
      <w:proofErr w:type="spellEnd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“</w:t>
      </w:r>
    </w:p>
    <w:p w14:paraId="77F866A4" w14:textId="68858430" w:rsid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52D1F92" w14:textId="0BAD3FED" w:rsidR="006A6BAD" w:rsidRPr="00E95DF2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Angebot an </w:t>
      </w:r>
      <w:r>
        <w:rPr>
          <w:rFonts w:ascii="Arial" w:hAnsi="Arial" w:cs="Arial"/>
          <w:sz w:val="22"/>
          <w:szCs w:val="22"/>
        </w:rPr>
        <w:t>belegte</w:t>
      </w:r>
      <w:r w:rsidR="008A4A8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Brötchen mit Krabben, Räucherlachs und Heringssalat</w:t>
      </w:r>
    </w:p>
    <w:p w14:paraId="0025AD80" w14:textId="77777777" w:rsid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C04AAEA" w14:textId="649BF7DC" w:rsidR="006A6BAD" w:rsidRP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r>
        <w:rPr>
          <w:rFonts w:ascii="Arial" w:hAnsi="Arial" w:cs="Arial"/>
          <w:b/>
          <w:sz w:val="22"/>
          <w:szCs w:val="22"/>
          <w:u w:val="single"/>
          <w:lang w:eastAsia="en-US"/>
        </w:rPr>
        <w:t>Sonstiges</w:t>
      </w:r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:</w:t>
      </w:r>
    </w:p>
    <w:p w14:paraId="0A1DC6A0" w14:textId="77777777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359A618" w14:textId="6D1710FF" w:rsidR="006A6BAD" w:rsidRDefault="00E95DF2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Blockheizkraftwerk mit 240 KW</w:t>
      </w:r>
    </w:p>
    <w:p w14:paraId="3BC83E18" w14:textId="0D6B1F31" w:rsidR="006A6BAD" w:rsidRPr="00E95DF2" w:rsidRDefault="00E95DF2" w:rsidP="00E95DF2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4 Heizkessel mit je 800 KW und 6,4 Kilometer Heizungsrohr</w:t>
      </w:r>
    </w:p>
    <w:sectPr w:rsidR="006A6BAD" w:rsidRPr="00E95DF2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E8E04" w14:textId="77777777" w:rsidR="00327FAC" w:rsidRDefault="00327FAC">
      <w:r>
        <w:separator/>
      </w:r>
    </w:p>
  </w:endnote>
  <w:endnote w:type="continuationSeparator" w:id="0">
    <w:p w14:paraId="68108FFB" w14:textId="77777777" w:rsidR="00327FAC" w:rsidRDefault="00327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3698B" w14:textId="77777777" w:rsidR="00327FAC" w:rsidRDefault="00327FAC">
      <w:r>
        <w:separator/>
      </w:r>
    </w:p>
  </w:footnote>
  <w:footnote w:type="continuationSeparator" w:id="0">
    <w:p w14:paraId="76098671" w14:textId="77777777" w:rsidR="00327FAC" w:rsidRDefault="00327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F058E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7E0353"/>
    <w:multiLevelType w:val="hybridMultilevel"/>
    <w:tmpl w:val="80FA63E0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5B1128"/>
    <w:multiLevelType w:val="hybridMultilevel"/>
    <w:tmpl w:val="C91E22E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9338F4"/>
    <w:multiLevelType w:val="hybridMultilevel"/>
    <w:tmpl w:val="2A2E7D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3CC64172"/>
    <w:multiLevelType w:val="hybridMultilevel"/>
    <w:tmpl w:val="0E1E08F0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27B2AE7"/>
    <w:multiLevelType w:val="hybridMultilevel"/>
    <w:tmpl w:val="20163D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5"/>
  </w:num>
  <w:num w:numId="5">
    <w:abstractNumId w:val="14"/>
  </w:num>
  <w:num w:numId="6">
    <w:abstractNumId w:val="17"/>
  </w:num>
  <w:num w:numId="7">
    <w:abstractNumId w:val="16"/>
  </w:num>
  <w:num w:numId="8">
    <w:abstractNumId w:val="13"/>
  </w:num>
  <w:num w:numId="9">
    <w:abstractNumId w:val="8"/>
  </w:num>
  <w:num w:numId="10">
    <w:abstractNumId w:val="15"/>
  </w:num>
  <w:num w:numId="11">
    <w:abstractNumId w:val="11"/>
  </w:num>
  <w:num w:numId="12">
    <w:abstractNumId w:val="6"/>
  </w:num>
  <w:num w:numId="13">
    <w:abstractNumId w:val="3"/>
  </w:num>
  <w:num w:numId="14">
    <w:abstractNumId w:val="2"/>
  </w:num>
  <w:num w:numId="15">
    <w:abstractNumId w:val="4"/>
  </w:num>
  <w:num w:numId="16">
    <w:abstractNumId w:val="7"/>
  </w:num>
  <w:num w:numId="17">
    <w:abstractNumId w:val="9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025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5432"/>
    <w:rsid w:val="00061D65"/>
    <w:rsid w:val="00066101"/>
    <w:rsid w:val="00077BD7"/>
    <w:rsid w:val="000808C8"/>
    <w:rsid w:val="000860A5"/>
    <w:rsid w:val="000923A7"/>
    <w:rsid w:val="000955B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38C6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E0D"/>
    <w:rsid w:val="00135ADF"/>
    <w:rsid w:val="0013702F"/>
    <w:rsid w:val="00145044"/>
    <w:rsid w:val="001478EB"/>
    <w:rsid w:val="00156F88"/>
    <w:rsid w:val="00160621"/>
    <w:rsid w:val="00164C4F"/>
    <w:rsid w:val="00164E20"/>
    <w:rsid w:val="0017012D"/>
    <w:rsid w:val="0017091A"/>
    <w:rsid w:val="00181D4E"/>
    <w:rsid w:val="0018454B"/>
    <w:rsid w:val="00187E67"/>
    <w:rsid w:val="001A1A7B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D5299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50"/>
    <w:rsid w:val="00283C8E"/>
    <w:rsid w:val="00287449"/>
    <w:rsid w:val="00297385"/>
    <w:rsid w:val="002A2380"/>
    <w:rsid w:val="002A5622"/>
    <w:rsid w:val="002B219D"/>
    <w:rsid w:val="002B2C1B"/>
    <w:rsid w:val="002B2C8F"/>
    <w:rsid w:val="002B2E39"/>
    <w:rsid w:val="002B7DA0"/>
    <w:rsid w:val="002C1CD3"/>
    <w:rsid w:val="002C2FFF"/>
    <w:rsid w:val="002C4004"/>
    <w:rsid w:val="002C71FF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28CE"/>
    <w:rsid w:val="00305F7D"/>
    <w:rsid w:val="003108C1"/>
    <w:rsid w:val="00314CE2"/>
    <w:rsid w:val="003179D7"/>
    <w:rsid w:val="00327FAC"/>
    <w:rsid w:val="003346B7"/>
    <w:rsid w:val="00337E08"/>
    <w:rsid w:val="0034308D"/>
    <w:rsid w:val="003458BA"/>
    <w:rsid w:val="00363CE3"/>
    <w:rsid w:val="00373EBC"/>
    <w:rsid w:val="003752CF"/>
    <w:rsid w:val="00375454"/>
    <w:rsid w:val="00383F3A"/>
    <w:rsid w:val="00385406"/>
    <w:rsid w:val="00387AE3"/>
    <w:rsid w:val="003916FE"/>
    <w:rsid w:val="00394518"/>
    <w:rsid w:val="00394ABA"/>
    <w:rsid w:val="003A0557"/>
    <w:rsid w:val="003A554C"/>
    <w:rsid w:val="003B2FF1"/>
    <w:rsid w:val="003B4440"/>
    <w:rsid w:val="003B4699"/>
    <w:rsid w:val="003C3D2C"/>
    <w:rsid w:val="003C5EDB"/>
    <w:rsid w:val="003C64E6"/>
    <w:rsid w:val="003C6C8A"/>
    <w:rsid w:val="003C6E74"/>
    <w:rsid w:val="003D018B"/>
    <w:rsid w:val="003D034D"/>
    <w:rsid w:val="003D20CE"/>
    <w:rsid w:val="003D327A"/>
    <w:rsid w:val="003D6E97"/>
    <w:rsid w:val="003D7BB8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320"/>
    <w:rsid w:val="00434827"/>
    <w:rsid w:val="00452C8D"/>
    <w:rsid w:val="004552EC"/>
    <w:rsid w:val="00456E47"/>
    <w:rsid w:val="00464765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E6A0D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691F"/>
    <w:rsid w:val="00517FFD"/>
    <w:rsid w:val="00521189"/>
    <w:rsid w:val="00522640"/>
    <w:rsid w:val="005318AA"/>
    <w:rsid w:val="00535FFA"/>
    <w:rsid w:val="005403BD"/>
    <w:rsid w:val="00550F82"/>
    <w:rsid w:val="0055308E"/>
    <w:rsid w:val="0055441C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0773"/>
    <w:rsid w:val="005A1B80"/>
    <w:rsid w:val="005A74AA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07353"/>
    <w:rsid w:val="00613551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55988"/>
    <w:rsid w:val="00665C4F"/>
    <w:rsid w:val="00665E6F"/>
    <w:rsid w:val="006665EA"/>
    <w:rsid w:val="0066723B"/>
    <w:rsid w:val="006749D7"/>
    <w:rsid w:val="00675BF1"/>
    <w:rsid w:val="0068606F"/>
    <w:rsid w:val="00687E75"/>
    <w:rsid w:val="006A22F3"/>
    <w:rsid w:val="006A2B3A"/>
    <w:rsid w:val="006A6BAD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3A79"/>
    <w:rsid w:val="007059DB"/>
    <w:rsid w:val="00705CC7"/>
    <w:rsid w:val="007119D2"/>
    <w:rsid w:val="00714A47"/>
    <w:rsid w:val="00717605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37C8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2AC1"/>
    <w:rsid w:val="008354E6"/>
    <w:rsid w:val="00841E69"/>
    <w:rsid w:val="008507CF"/>
    <w:rsid w:val="00851AA6"/>
    <w:rsid w:val="00853351"/>
    <w:rsid w:val="0086354C"/>
    <w:rsid w:val="0086405E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4C34"/>
    <w:rsid w:val="008A2726"/>
    <w:rsid w:val="008A3535"/>
    <w:rsid w:val="008A38D6"/>
    <w:rsid w:val="008A4A85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1B6C"/>
    <w:rsid w:val="00912D75"/>
    <w:rsid w:val="009162EA"/>
    <w:rsid w:val="00920CE2"/>
    <w:rsid w:val="00924942"/>
    <w:rsid w:val="00927661"/>
    <w:rsid w:val="0094307D"/>
    <w:rsid w:val="00943450"/>
    <w:rsid w:val="0094518D"/>
    <w:rsid w:val="0094620B"/>
    <w:rsid w:val="0095058F"/>
    <w:rsid w:val="00954C3B"/>
    <w:rsid w:val="00963926"/>
    <w:rsid w:val="00963A35"/>
    <w:rsid w:val="00963E1F"/>
    <w:rsid w:val="00966CAE"/>
    <w:rsid w:val="0097160F"/>
    <w:rsid w:val="00976A0E"/>
    <w:rsid w:val="00981FC0"/>
    <w:rsid w:val="00982635"/>
    <w:rsid w:val="0099200E"/>
    <w:rsid w:val="00993250"/>
    <w:rsid w:val="00993F82"/>
    <w:rsid w:val="00995A47"/>
    <w:rsid w:val="009A51EE"/>
    <w:rsid w:val="009A6014"/>
    <w:rsid w:val="009A7A41"/>
    <w:rsid w:val="009B25A1"/>
    <w:rsid w:val="009B31E4"/>
    <w:rsid w:val="009B5CF0"/>
    <w:rsid w:val="009B61AF"/>
    <w:rsid w:val="009B6533"/>
    <w:rsid w:val="009B6FCA"/>
    <w:rsid w:val="009C36CE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10334"/>
    <w:rsid w:val="00A13C9A"/>
    <w:rsid w:val="00A16356"/>
    <w:rsid w:val="00A21BEC"/>
    <w:rsid w:val="00A26C2C"/>
    <w:rsid w:val="00A26EC7"/>
    <w:rsid w:val="00A359A8"/>
    <w:rsid w:val="00A36474"/>
    <w:rsid w:val="00A41749"/>
    <w:rsid w:val="00A41A4E"/>
    <w:rsid w:val="00A45167"/>
    <w:rsid w:val="00A45DED"/>
    <w:rsid w:val="00A46970"/>
    <w:rsid w:val="00A52BAB"/>
    <w:rsid w:val="00A55A01"/>
    <w:rsid w:val="00A55EA1"/>
    <w:rsid w:val="00A576B5"/>
    <w:rsid w:val="00A57C82"/>
    <w:rsid w:val="00A608C3"/>
    <w:rsid w:val="00A6270B"/>
    <w:rsid w:val="00A64326"/>
    <w:rsid w:val="00A673DE"/>
    <w:rsid w:val="00A706BA"/>
    <w:rsid w:val="00A805C8"/>
    <w:rsid w:val="00A85A68"/>
    <w:rsid w:val="00A91B79"/>
    <w:rsid w:val="00A965B7"/>
    <w:rsid w:val="00AA3737"/>
    <w:rsid w:val="00AA4FA1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60BB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16DEB"/>
    <w:rsid w:val="00B20A41"/>
    <w:rsid w:val="00B27348"/>
    <w:rsid w:val="00B3134F"/>
    <w:rsid w:val="00B328AC"/>
    <w:rsid w:val="00B3376C"/>
    <w:rsid w:val="00B34B37"/>
    <w:rsid w:val="00B4535A"/>
    <w:rsid w:val="00B47965"/>
    <w:rsid w:val="00B53D9E"/>
    <w:rsid w:val="00B54801"/>
    <w:rsid w:val="00B571D7"/>
    <w:rsid w:val="00B60428"/>
    <w:rsid w:val="00B65E1B"/>
    <w:rsid w:val="00B661E6"/>
    <w:rsid w:val="00B87CC6"/>
    <w:rsid w:val="00BA42B7"/>
    <w:rsid w:val="00BA5109"/>
    <w:rsid w:val="00BA5CF3"/>
    <w:rsid w:val="00BA679B"/>
    <w:rsid w:val="00BA6DB0"/>
    <w:rsid w:val="00BB0572"/>
    <w:rsid w:val="00BB67F3"/>
    <w:rsid w:val="00BB6AFE"/>
    <w:rsid w:val="00BD2739"/>
    <w:rsid w:val="00BD36F4"/>
    <w:rsid w:val="00BD51FA"/>
    <w:rsid w:val="00BD5742"/>
    <w:rsid w:val="00BD577E"/>
    <w:rsid w:val="00BE2F10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71"/>
    <w:rsid w:val="00C223D4"/>
    <w:rsid w:val="00C2498F"/>
    <w:rsid w:val="00C303AD"/>
    <w:rsid w:val="00C43650"/>
    <w:rsid w:val="00C46630"/>
    <w:rsid w:val="00C47B25"/>
    <w:rsid w:val="00C55A09"/>
    <w:rsid w:val="00C571AB"/>
    <w:rsid w:val="00C57BB8"/>
    <w:rsid w:val="00C678B4"/>
    <w:rsid w:val="00C735AA"/>
    <w:rsid w:val="00C77B40"/>
    <w:rsid w:val="00C80291"/>
    <w:rsid w:val="00C8100A"/>
    <w:rsid w:val="00C94848"/>
    <w:rsid w:val="00C96505"/>
    <w:rsid w:val="00CA012D"/>
    <w:rsid w:val="00CB3557"/>
    <w:rsid w:val="00CB5C39"/>
    <w:rsid w:val="00CC0357"/>
    <w:rsid w:val="00CC2C8A"/>
    <w:rsid w:val="00CC5AF7"/>
    <w:rsid w:val="00CD48C4"/>
    <w:rsid w:val="00CD71DD"/>
    <w:rsid w:val="00CE4B15"/>
    <w:rsid w:val="00CF4158"/>
    <w:rsid w:val="00D01513"/>
    <w:rsid w:val="00D072FF"/>
    <w:rsid w:val="00D126C7"/>
    <w:rsid w:val="00D15EA4"/>
    <w:rsid w:val="00D25619"/>
    <w:rsid w:val="00D25E94"/>
    <w:rsid w:val="00D323AF"/>
    <w:rsid w:val="00D32D13"/>
    <w:rsid w:val="00D37E67"/>
    <w:rsid w:val="00D43260"/>
    <w:rsid w:val="00D45F6A"/>
    <w:rsid w:val="00D47049"/>
    <w:rsid w:val="00D50EDC"/>
    <w:rsid w:val="00D57260"/>
    <w:rsid w:val="00D5782A"/>
    <w:rsid w:val="00D759A1"/>
    <w:rsid w:val="00D80C09"/>
    <w:rsid w:val="00D91194"/>
    <w:rsid w:val="00D91C58"/>
    <w:rsid w:val="00D95EE8"/>
    <w:rsid w:val="00DA2A5D"/>
    <w:rsid w:val="00DA4B7B"/>
    <w:rsid w:val="00DA562C"/>
    <w:rsid w:val="00DA7D74"/>
    <w:rsid w:val="00DB27B7"/>
    <w:rsid w:val="00DB4A19"/>
    <w:rsid w:val="00DC338B"/>
    <w:rsid w:val="00DC5117"/>
    <w:rsid w:val="00DC7666"/>
    <w:rsid w:val="00DC7A9C"/>
    <w:rsid w:val="00DD1CDF"/>
    <w:rsid w:val="00DD4D5C"/>
    <w:rsid w:val="00DD7783"/>
    <w:rsid w:val="00DE08F2"/>
    <w:rsid w:val="00DE264F"/>
    <w:rsid w:val="00DE2EA4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56654"/>
    <w:rsid w:val="00E72A10"/>
    <w:rsid w:val="00E7626F"/>
    <w:rsid w:val="00E86546"/>
    <w:rsid w:val="00E91370"/>
    <w:rsid w:val="00E92B1B"/>
    <w:rsid w:val="00E95DF2"/>
    <w:rsid w:val="00EA203B"/>
    <w:rsid w:val="00EA38FE"/>
    <w:rsid w:val="00EA4082"/>
    <w:rsid w:val="00EA4F69"/>
    <w:rsid w:val="00EB4AF2"/>
    <w:rsid w:val="00EB5999"/>
    <w:rsid w:val="00EB5BCF"/>
    <w:rsid w:val="00EB6A59"/>
    <w:rsid w:val="00EB6C75"/>
    <w:rsid w:val="00EB7F60"/>
    <w:rsid w:val="00EC37C6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58E6"/>
    <w:rsid w:val="00F253CB"/>
    <w:rsid w:val="00F3177F"/>
    <w:rsid w:val="00F34923"/>
    <w:rsid w:val="00F40607"/>
    <w:rsid w:val="00F41580"/>
    <w:rsid w:val="00F45AC6"/>
    <w:rsid w:val="00F50F15"/>
    <w:rsid w:val="00F51CC4"/>
    <w:rsid w:val="00F56DE1"/>
    <w:rsid w:val="00F57554"/>
    <w:rsid w:val="00F57AD5"/>
    <w:rsid w:val="00F60ACC"/>
    <w:rsid w:val="00F65323"/>
    <w:rsid w:val="00F663AC"/>
    <w:rsid w:val="00F76261"/>
    <w:rsid w:val="00F7694A"/>
    <w:rsid w:val="00F77BDB"/>
    <w:rsid w:val="00F8060A"/>
    <w:rsid w:val="00F81B74"/>
    <w:rsid w:val="00F94B8A"/>
    <w:rsid w:val="00F97310"/>
    <w:rsid w:val="00F97F3B"/>
    <w:rsid w:val="00FA06CC"/>
    <w:rsid w:val="00FA286E"/>
    <w:rsid w:val="00FB105B"/>
    <w:rsid w:val="00FB19FA"/>
    <w:rsid w:val="00FB4CC5"/>
    <w:rsid w:val="00FC76CC"/>
    <w:rsid w:val="00FD16AF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5E34264-B047-4D45-BD93-F45FCB27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521189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6A6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0DB288-61B2-47BD-9872-4267C062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1099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6</cp:revision>
  <cp:lastPrinted>2019-01-22T08:36:00Z</cp:lastPrinted>
  <dcterms:created xsi:type="dcterms:W3CDTF">2019-07-11T08:30:00Z</dcterms:created>
  <dcterms:modified xsi:type="dcterms:W3CDTF">2019-07-22T16:05:00Z</dcterms:modified>
</cp:coreProperties>
</file>